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28C01" w14:textId="77777777" w:rsidR="001F1918" w:rsidRPr="00765E3A" w:rsidRDefault="001F1918" w:rsidP="00447142">
      <w:pPr>
        <w:bidi/>
        <w:spacing w:line="276" w:lineRule="auto"/>
        <w:rPr>
          <w:rFonts w:ascii="Arial" w:hAnsi="Arial" w:cs="Arial"/>
          <w:b/>
          <w:iCs/>
          <w:sz w:val="22"/>
          <w:szCs w:val="22"/>
        </w:rPr>
      </w:pPr>
    </w:p>
    <w:p w14:paraId="19B0D990" w14:textId="760E01A5" w:rsidR="00811047" w:rsidRPr="00765E3A" w:rsidRDefault="00811047" w:rsidP="001F1918">
      <w:pPr>
        <w:bidi/>
        <w:spacing w:line="276" w:lineRule="auto"/>
        <w:jc w:val="center"/>
        <w:rPr>
          <w:rFonts w:ascii="Arial" w:hAnsi="Arial" w:cs="Arial"/>
          <w:b/>
          <w:iCs/>
          <w:sz w:val="22"/>
          <w:szCs w:val="22"/>
        </w:rPr>
      </w:pPr>
      <w:r w:rsidRPr="00765E3A">
        <w:rPr>
          <w:rFonts w:ascii="Arial" w:hAnsi="Arial" w:cs="Arial"/>
          <w:b/>
          <w:iCs/>
          <w:sz w:val="22"/>
          <w:szCs w:val="22"/>
        </w:rPr>
        <w:t xml:space="preserve">National Competency Standards </w:t>
      </w:r>
      <w:r w:rsidR="00DB2BE0" w:rsidRPr="00765E3A">
        <w:rPr>
          <w:rFonts w:ascii="Arial" w:hAnsi="Arial" w:cs="Arial"/>
          <w:b/>
          <w:iCs/>
          <w:sz w:val="22"/>
          <w:szCs w:val="22"/>
        </w:rPr>
        <w:t>for</w:t>
      </w:r>
      <w:r w:rsidRPr="00765E3A">
        <w:rPr>
          <w:rFonts w:ascii="Arial" w:hAnsi="Arial" w:cs="Arial"/>
          <w:b/>
          <w:iCs/>
          <w:sz w:val="22"/>
          <w:szCs w:val="22"/>
        </w:rPr>
        <w:t xml:space="preserve"> </w:t>
      </w:r>
      <w:r w:rsidR="00DB2BE0" w:rsidRPr="00765E3A">
        <w:rPr>
          <w:rFonts w:ascii="Arial" w:hAnsi="Arial" w:cs="Arial"/>
          <w:b/>
          <w:iCs/>
          <w:sz w:val="22"/>
          <w:szCs w:val="22"/>
        </w:rPr>
        <w:t xml:space="preserve">Level </w:t>
      </w:r>
      <w:r w:rsidR="001A4583" w:rsidRPr="00765E3A">
        <w:rPr>
          <w:rFonts w:ascii="Arial" w:hAnsi="Arial" w:cs="Arial"/>
          <w:b/>
          <w:iCs/>
          <w:sz w:val="22"/>
          <w:szCs w:val="22"/>
        </w:rPr>
        <w:t>3</w:t>
      </w:r>
    </w:p>
    <w:p w14:paraId="0BA39759" w14:textId="01409219" w:rsidR="00C57112" w:rsidRPr="00765E3A" w:rsidRDefault="00C57112" w:rsidP="00C57112">
      <w:pPr>
        <w:bidi/>
        <w:spacing w:line="276" w:lineRule="auto"/>
        <w:jc w:val="center"/>
        <w:rPr>
          <w:rFonts w:ascii="Arial" w:hAnsi="Arial" w:cs="Arial"/>
          <w:b/>
          <w:iCs/>
          <w:sz w:val="22"/>
          <w:szCs w:val="22"/>
        </w:rPr>
      </w:pPr>
      <w:r w:rsidRPr="00765E3A">
        <w:rPr>
          <w:rFonts w:ascii="Arial" w:hAnsi="Arial" w:cs="Arial"/>
          <w:b/>
          <w:iCs/>
          <w:sz w:val="22"/>
          <w:szCs w:val="22"/>
        </w:rPr>
        <w:t>in</w:t>
      </w:r>
    </w:p>
    <w:p w14:paraId="30973059" w14:textId="7565DA63" w:rsidR="00811047" w:rsidRPr="00765E3A" w:rsidRDefault="009D6078" w:rsidP="006258D0">
      <w:pPr>
        <w:bidi/>
        <w:spacing w:line="276" w:lineRule="auto"/>
        <w:jc w:val="center"/>
        <w:rPr>
          <w:rFonts w:ascii="Arial" w:hAnsi="Arial" w:cs="Arial"/>
          <w:b/>
          <w:iCs/>
          <w:sz w:val="22"/>
          <w:szCs w:val="22"/>
        </w:rPr>
      </w:pPr>
      <w:r w:rsidRPr="00765E3A">
        <w:rPr>
          <w:rFonts w:ascii="Arial" w:hAnsi="Arial" w:cs="Arial"/>
          <w:b/>
          <w:iCs/>
          <w:sz w:val="22"/>
          <w:szCs w:val="22"/>
        </w:rPr>
        <w:t xml:space="preserve">Rice </w:t>
      </w:r>
      <w:r w:rsidR="00810792">
        <w:rPr>
          <w:rFonts w:ascii="Arial" w:hAnsi="Arial" w:cs="Arial"/>
          <w:b/>
          <w:iCs/>
          <w:sz w:val="22"/>
          <w:szCs w:val="22"/>
        </w:rPr>
        <w:t xml:space="preserve">Milling &amp; </w:t>
      </w:r>
      <w:r w:rsidRPr="00765E3A">
        <w:rPr>
          <w:rFonts w:ascii="Arial" w:hAnsi="Arial" w:cs="Arial"/>
          <w:b/>
          <w:iCs/>
          <w:sz w:val="22"/>
          <w:szCs w:val="22"/>
        </w:rPr>
        <w:t>Processing</w:t>
      </w:r>
      <w:r w:rsidR="00E247A0">
        <w:rPr>
          <w:rFonts w:ascii="Arial" w:hAnsi="Arial" w:cs="Arial"/>
          <w:b/>
          <w:iCs/>
          <w:sz w:val="22"/>
          <w:szCs w:val="22"/>
        </w:rPr>
        <w:t xml:space="preserve"> </w:t>
      </w:r>
      <w:r w:rsidR="00600B91" w:rsidRPr="003926E1">
        <w:rPr>
          <w:rFonts w:ascii="Arial" w:hAnsi="Arial" w:cs="Arial"/>
          <w:b/>
          <w:iCs/>
          <w:sz w:val="22"/>
          <w:szCs w:val="22"/>
        </w:rPr>
        <w:t>Technician</w:t>
      </w:r>
      <w:r w:rsidR="00E247A0">
        <w:rPr>
          <w:rFonts w:ascii="Arial" w:hAnsi="Arial" w:cs="Arial"/>
          <w:b/>
          <w:iCs/>
          <w:sz w:val="22"/>
          <w:szCs w:val="22"/>
        </w:rPr>
        <w:t xml:space="preserve"> </w:t>
      </w:r>
    </w:p>
    <w:p w14:paraId="4B81957F" w14:textId="32F1518F" w:rsidR="006308CF" w:rsidRPr="00765E3A" w:rsidRDefault="006308CF" w:rsidP="009C1B8D">
      <w:pPr>
        <w:spacing w:line="276" w:lineRule="auto"/>
        <w:jc w:val="center"/>
        <w:rPr>
          <w:rFonts w:ascii="Arial" w:hAnsi="Arial" w:cs="Arial"/>
          <w:bCs/>
          <w:iCs/>
          <w:sz w:val="22"/>
          <w:szCs w:val="22"/>
        </w:rPr>
      </w:pPr>
    </w:p>
    <w:p w14:paraId="6A0D4933" w14:textId="6A640156" w:rsidR="00765E3A" w:rsidRPr="00765E3A" w:rsidRDefault="00FF5320" w:rsidP="00765E3A">
      <w:pPr>
        <w:spacing w:line="276" w:lineRule="auto"/>
        <w:jc w:val="center"/>
        <w:rPr>
          <w:rFonts w:ascii="Arial" w:hAnsi="Arial" w:cs="Arial"/>
          <w:b/>
          <w:iCs/>
          <w:sz w:val="22"/>
          <w:szCs w:val="22"/>
        </w:rPr>
      </w:pPr>
      <w:r w:rsidRPr="00765E3A">
        <w:rPr>
          <w:rFonts w:ascii="Arial" w:hAnsi="Arial" w:cs="Arial"/>
          <w:b/>
          <w:iCs/>
          <w:noProof/>
          <w:sz w:val="22"/>
          <w:szCs w:val="22"/>
        </w:rPr>
        <w:drawing>
          <wp:inline distT="0" distB="0" distL="0" distR="0" wp14:anchorId="7E75F966" wp14:editId="31C56FB1">
            <wp:extent cx="4136066" cy="4613910"/>
            <wp:effectExtent l="0" t="0" r="0" b="0"/>
            <wp:docPr id="17919164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8859" cy="4639336"/>
                    </a:xfrm>
                    <a:prstGeom prst="rect">
                      <a:avLst/>
                    </a:prstGeom>
                    <a:noFill/>
                    <a:ln>
                      <a:noFill/>
                    </a:ln>
                  </pic:spPr>
                </pic:pic>
              </a:graphicData>
            </a:graphic>
          </wp:inline>
        </w:drawing>
      </w:r>
    </w:p>
    <w:p w14:paraId="07B371E4" w14:textId="77777777" w:rsidR="00765E3A" w:rsidRPr="00765E3A" w:rsidRDefault="00765E3A" w:rsidP="009C1B8D">
      <w:pPr>
        <w:spacing w:line="276" w:lineRule="auto"/>
        <w:rPr>
          <w:rFonts w:ascii="Arial" w:hAnsi="Arial" w:cs="Arial"/>
          <w:iCs/>
          <w:sz w:val="22"/>
          <w:szCs w:val="22"/>
        </w:rPr>
      </w:pPr>
    </w:p>
    <w:p w14:paraId="46CE10B6" w14:textId="77777777" w:rsidR="00765E3A" w:rsidRPr="00765E3A" w:rsidRDefault="00765E3A" w:rsidP="009C1B8D">
      <w:pPr>
        <w:spacing w:line="276" w:lineRule="auto"/>
        <w:rPr>
          <w:rFonts w:ascii="Arial" w:hAnsi="Arial" w:cs="Arial"/>
          <w:iCs/>
          <w:sz w:val="22"/>
          <w:szCs w:val="22"/>
        </w:rPr>
      </w:pPr>
    </w:p>
    <w:p w14:paraId="59B522B2" w14:textId="12A45933" w:rsidR="00187E8C" w:rsidRPr="00765E3A" w:rsidRDefault="006308CF" w:rsidP="00457596">
      <w:pPr>
        <w:ind w:right="270"/>
        <w:jc w:val="center"/>
        <w:rPr>
          <w:rFonts w:ascii="Arial" w:eastAsia="Calibri" w:hAnsi="Arial" w:cs="Arial"/>
          <w:b/>
          <w:iCs/>
          <w:color w:val="000000"/>
          <w:sz w:val="22"/>
          <w:szCs w:val="22"/>
          <w:lang w:eastAsia="en-GB"/>
        </w:rPr>
      </w:pPr>
      <w:r w:rsidRPr="00765E3A">
        <w:rPr>
          <w:rFonts w:ascii="Arial" w:eastAsia="Calibri" w:hAnsi="Arial" w:cs="Arial"/>
          <w:b/>
          <w:iCs/>
          <w:color w:val="000000"/>
          <w:sz w:val="22"/>
          <w:szCs w:val="22"/>
          <w:lang w:eastAsia="en-GB"/>
        </w:rPr>
        <w:t>National Vocational and Technical Training Commission (NAVTTC),</w:t>
      </w:r>
    </w:p>
    <w:p w14:paraId="1500FA0E" w14:textId="51C6BC7E" w:rsidR="006308CF" w:rsidRPr="00765E3A" w:rsidRDefault="006308CF" w:rsidP="00457596">
      <w:pPr>
        <w:ind w:right="270"/>
        <w:jc w:val="center"/>
        <w:rPr>
          <w:rFonts w:ascii="Arial" w:eastAsia="Calibri" w:hAnsi="Arial" w:cs="Arial"/>
          <w:b/>
          <w:iCs/>
          <w:color w:val="000000"/>
          <w:sz w:val="22"/>
          <w:szCs w:val="22"/>
          <w:lang w:eastAsia="en-GB"/>
        </w:rPr>
      </w:pPr>
      <w:r w:rsidRPr="00765E3A">
        <w:rPr>
          <w:rFonts w:ascii="Arial" w:eastAsia="Calibri" w:hAnsi="Arial" w:cs="Arial"/>
          <w:b/>
          <w:iCs/>
          <w:color w:val="000000"/>
          <w:sz w:val="22"/>
          <w:szCs w:val="22"/>
          <w:lang w:eastAsia="en-GB"/>
        </w:rPr>
        <w:t>Government of Pakistan</w:t>
      </w:r>
    </w:p>
    <w:p w14:paraId="30EAE924" w14:textId="77777777" w:rsidR="001D238D" w:rsidRPr="00765E3A" w:rsidRDefault="001D238D" w:rsidP="009C1B8D">
      <w:pPr>
        <w:spacing w:line="276" w:lineRule="auto"/>
        <w:jc w:val="center"/>
        <w:rPr>
          <w:rFonts w:ascii="Arial" w:eastAsia="Arial" w:hAnsi="Arial" w:cs="Arial"/>
          <w:b/>
          <w:iCs/>
          <w:sz w:val="22"/>
          <w:szCs w:val="22"/>
        </w:rPr>
      </w:pPr>
    </w:p>
    <w:p w14:paraId="4FEE481B" w14:textId="77777777" w:rsidR="00CB4571" w:rsidRPr="00765E3A" w:rsidRDefault="00CB4571" w:rsidP="009C1B8D">
      <w:pPr>
        <w:spacing w:line="276" w:lineRule="auto"/>
        <w:jc w:val="center"/>
        <w:rPr>
          <w:rFonts w:ascii="Arial" w:eastAsia="Arial" w:hAnsi="Arial" w:cs="Arial"/>
          <w:b/>
          <w:iCs/>
          <w:sz w:val="22"/>
          <w:szCs w:val="22"/>
        </w:rPr>
      </w:pPr>
    </w:p>
    <w:p w14:paraId="4D057001" w14:textId="77777777" w:rsidR="00765E3A" w:rsidRPr="00765E3A" w:rsidRDefault="00765E3A">
      <w:pPr>
        <w:spacing w:after="160" w:line="259" w:lineRule="auto"/>
        <w:rPr>
          <w:rFonts w:ascii="Arial" w:eastAsia="Arial" w:hAnsi="Arial" w:cs="Arial"/>
          <w:b/>
          <w:iCs/>
          <w:sz w:val="22"/>
          <w:szCs w:val="22"/>
        </w:rPr>
      </w:pPr>
      <w:r w:rsidRPr="00765E3A">
        <w:rPr>
          <w:rFonts w:ascii="Arial" w:eastAsia="Arial" w:hAnsi="Arial" w:cs="Arial"/>
          <w:b/>
          <w:iCs/>
          <w:sz w:val="22"/>
          <w:szCs w:val="22"/>
        </w:rPr>
        <w:br w:type="page"/>
      </w:r>
    </w:p>
    <w:p w14:paraId="50FAB983" w14:textId="10920639" w:rsidR="004B310A" w:rsidRPr="00765E3A" w:rsidRDefault="008D633D" w:rsidP="009715CB">
      <w:pPr>
        <w:spacing w:line="276" w:lineRule="auto"/>
        <w:jc w:val="center"/>
        <w:rPr>
          <w:rFonts w:ascii="Arial" w:eastAsia="Arial" w:hAnsi="Arial" w:cs="Arial"/>
          <w:b/>
          <w:iCs/>
          <w:sz w:val="22"/>
          <w:szCs w:val="22"/>
        </w:rPr>
      </w:pPr>
      <w:r w:rsidRPr="00765E3A">
        <w:rPr>
          <w:rFonts w:ascii="Arial" w:eastAsia="Arial" w:hAnsi="Arial" w:cs="Arial"/>
          <w:b/>
          <w:iCs/>
          <w:sz w:val="22"/>
          <w:szCs w:val="22"/>
        </w:rPr>
        <w:lastRenderedPageBreak/>
        <w:t>FOREWORD</w:t>
      </w:r>
      <w:bookmarkStart w:id="0" w:name="_gjdgxs" w:colFirst="0" w:colLast="0"/>
      <w:bookmarkEnd w:id="0"/>
    </w:p>
    <w:p w14:paraId="0C334B09" w14:textId="77777777" w:rsidR="009715CB" w:rsidRPr="00765E3A" w:rsidRDefault="009715CB" w:rsidP="00C57112">
      <w:pPr>
        <w:spacing w:line="360" w:lineRule="auto"/>
        <w:jc w:val="both"/>
        <w:rPr>
          <w:rFonts w:ascii="Arial" w:eastAsia="Arial" w:hAnsi="Arial" w:cs="Arial"/>
          <w:iCs/>
          <w:sz w:val="22"/>
          <w:szCs w:val="22"/>
        </w:rPr>
      </w:pPr>
    </w:p>
    <w:p w14:paraId="4658C406" w14:textId="01192321" w:rsidR="00CE77D9" w:rsidRPr="00765E3A" w:rsidRDefault="00CE77D9" w:rsidP="00457596">
      <w:pPr>
        <w:jc w:val="both"/>
        <w:rPr>
          <w:rFonts w:ascii="Arial" w:eastAsia="Arial" w:hAnsi="Arial" w:cs="Arial"/>
          <w:iCs/>
          <w:sz w:val="22"/>
          <w:szCs w:val="22"/>
        </w:rPr>
      </w:pPr>
      <w:r w:rsidRPr="00765E3A">
        <w:rPr>
          <w:rFonts w:ascii="Arial" w:eastAsia="Arial" w:hAnsi="Arial" w:cs="Arial"/>
          <w:iCs/>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062651" w:rsidRPr="00765E3A">
        <w:rPr>
          <w:rFonts w:ascii="Arial" w:eastAsia="Arial" w:hAnsi="Arial" w:cs="Arial"/>
          <w:iCs/>
          <w:sz w:val="22"/>
          <w:szCs w:val="22"/>
        </w:rPr>
        <w:t>Water Conservation Supervisor.</w:t>
      </w:r>
      <w:r w:rsidRPr="00765E3A">
        <w:rPr>
          <w:rFonts w:ascii="Arial" w:eastAsia="Arial" w:hAnsi="Arial" w:cs="Arial"/>
          <w:iCs/>
          <w:sz w:val="22"/>
          <w:szCs w:val="22"/>
        </w:rPr>
        <w:t xml:space="preserve"> This work would not have been possible without the technical support of the experts. </w:t>
      </w:r>
    </w:p>
    <w:p w14:paraId="566505C7" w14:textId="609EA8A5" w:rsidR="00CE77D9" w:rsidRPr="00765E3A" w:rsidRDefault="00CE77D9" w:rsidP="00457596">
      <w:pPr>
        <w:jc w:val="both"/>
        <w:rPr>
          <w:rFonts w:ascii="Arial" w:eastAsia="Arial" w:hAnsi="Arial" w:cs="Arial"/>
          <w:iCs/>
          <w:sz w:val="22"/>
          <w:szCs w:val="22"/>
        </w:rPr>
      </w:pPr>
    </w:p>
    <w:p w14:paraId="732ADDE2" w14:textId="0EB955E6" w:rsidR="00CE77D9" w:rsidRPr="00765E3A" w:rsidRDefault="00F4574B" w:rsidP="00457596">
      <w:pPr>
        <w:jc w:val="both"/>
        <w:rPr>
          <w:rFonts w:ascii="Arial" w:eastAsia="Arial" w:hAnsi="Arial" w:cs="Arial"/>
          <w:iCs/>
          <w:sz w:val="22"/>
          <w:szCs w:val="22"/>
        </w:rPr>
      </w:pPr>
      <w:r w:rsidRPr="00765E3A">
        <w:rPr>
          <w:rFonts w:ascii="Arial" w:eastAsia="Arial" w:hAnsi="Arial" w:cs="Arial"/>
          <w:iCs/>
          <w:sz w:val="22"/>
          <w:szCs w:val="22"/>
        </w:rPr>
        <w:t>It may not be out of place to mention here that all the industry experts from</w:t>
      </w:r>
      <w:r w:rsidR="00A82718" w:rsidRPr="00765E3A">
        <w:rPr>
          <w:rFonts w:ascii="Arial" w:eastAsia="Arial" w:hAnsi="Arial" w:cs="Arial"/>
          <w:iCs/>
          <w:sz w:val="22"/>
          <w:szCs w:val="22"/>
        </w:rPr>
        <w:t xml:space="preserve"> agriculture sector</w:t>
      </w:r>
      <w:r w:rsidR="00B51FA1" w:rsidRPr="00765E3A">
        <w:rPr>
          <w:rFonts w:ascii="Arial" w:eastAsia="Arial" w:hAnsi="Arial" w:cs="Arial"/>
          <w:iCs/>
          <w:sz w:val="22"/>
          <w:szCs w:val="22"/>
        </w:rPr>
        <w:t>, T</w:t>
      </w:r>
      <w:r w:rsidR="00A82718" w:rsidRPr="00765E3A">
        <w:rPr>
          <w:rFonts w:ascii="Arial" w:eastAsia="Arial" w:hAnsi="Arial" w:cs="Arial"/>
          <w:iCs/>
          <w:sz w:val="22"/>
          <w:szCs w:val="22"/>
        </w:rPr>
        <w:t xml:space="preserve">ara </w:t>
      </w:r>
      <w:proofErr w:type="spellStart"/>
      <w:r w:rsidR="00A82718" w:rsidRPr="00765E3A">
        <w:rPr>
          <w:rFonts w:ascii="Arial" w:eastAsia="Arial" w:hAnsi="Arial" w:cs="Arial"/>
          <w:iCs/>
          <w:sz w:val="22"/>
          <w:szCs w:val="22"/>
        </w:rPr>
        <w:t>Agro</w:t>
      </w:r>
      <w:proofErr w:type="spellEnd"/>
      <w:r w:rsidR="00B51FA1" w:rsidRPr="00765E3A">
        <w:rPr>
          <w:rFonts w:ascii="Arial" w:eastAsia="Arial" w:hAnsi="Arial" w:cs="Arial"/>
          <w:iCs/>
          <w:sz w:val="22"/>
          <w:szCs w:val="22"/>
        </w:rPr>
        <w:t xml:space="preserve">, </w:t>
      </w:r>
      <w:r w:rsidR="00A82718" w:rsidRPr="00765E3A">
        <w:rPr>
          <w:rFonts w:ascii="Arial" w:eastAsia="Arial" w:hAnsi="Arial" w:cs="Arial"/>
          <w:iCs/>
          <w:sz w:val="22"/>
          <w:szCs w:val="22"/>
        </w:rPr>
        <w:t>Guard Rice Mill</w:t>
      </w:r>
      <w:r w:rsidR="00B51FA1" w:rsidRPr="00765E3A">
        <w:rPr>
          <w:rFonts w:ascii="Arial" w:eastAsia="Arial" w:hAnsi="Arial" w:cs="Arial"/>
          <w:iCs/>
          <w:sz w:val="22"/>
          <w:szCs w:val="22"/>
        </w:rPr>
        <w:t xml:space="preserve">, </w:t>
      </w:r>
      <w:r w:rsidR="00A82718" w:rsidRPr="00765E3A">
        <w:rPr>
          <w:rFonts w:ascii="Arial" w:eastAsia="Arial" w:hAnsi="Arial" w:cs="Arial"/>
          <w:iCs/>
          <w:sz w:val="22"/>
          <w:szCs w:val="22"/>
        </w:rPr>
        <w:t>Kashmir Rice Mill</w:t>
      </w:r>
      <w:r w:rsidR="00B51FA1" w:rsidRPr="00765E3A">
        <w:rPr>
          <w:rFonts w:ascii="Arial" w:eastAsia="Arial" w:hAnsi="Arial" w:cs="Arial"/>
          <w:iCs/>
          <w:sz w:val="22"/>
          <w:szCs w:val="22"/>
        </w:rPr>
        <w:t xml:space="preserve"> and </w:t>
      </w:r>
      <w:r w:rsidRPr="00765E3A">
        <w:rPr>
          <w:rFonts w:ascii="Arial" w:eastAsia="Arial" w:hAnsi="Arial" w:cs="Arial"/>
          <w:iCs/>
          <w:sz w:val="22"/>
          <w:szCs w:val="22"/>
        </w:rPr>
        <w:t xml:space="preserve">other private industries, Academic experts </w:t>
      </w:r>
      <w:r w:rsidR="001657E7" w:rsidRPr="00765E3A">
        <w:rPr>
          <w:rFonts w:ascii="Arial" w:eastAsia="Arial" w:hAnsi="Arial" w:cs="Arial"/>
          <w:iCs/>
          <w:sz w:val="22"/>
          <w:szCs w:val="22"/>
        </w:rPr>
        <w:t>from different universities</w:t>
      </w:r>
      <w:r w:rsidR="00A82718" w:rsidRPr="00765E3A">
        <w:rPr>
          <w:rFonts w:ascii="Arial" w:eastAsia="Arial" w:hAnsi="Arial" w:cs="Arial"/>
          <w:iCs/>
          <w:sz w:val="22"/>
          <w:szCs w:val="22"/>
        </w:rPr>
        <w:t xml:space="preserve"> including Punjab university Lahore,</w:t>
      </w:r>
      <w:r w:rsidRPr="00765E3A">
        <w:rPr>
          <w:rFonts w:ascii="Arial" w:eastAsia="Arial" w:hAnsi="Arial" w:cs="Arial"/>
          <w:iCs/>
          <w:sz w:val="22"/>
          <w:szCs w:val="22"/>
        </w:rPr>
        <w:t xml:space="preserve"> </w:t>
      </w:r>
      <w:r w:rsidR="00BD307D" w:rsidRPr="00765E3A">
        <w:rPr>
          <w:rFonts w:ascii="Arial" w:eastAsia="Arial" w:hAnsi="Arial" w:cs="Arial"/>
          <w:iCs/>
          <w:sz w:val="22"/>
          <w:szCs w:val="22"/>
        </w:rPr>
        <w:t>TEVTAs, government</w:t>
      </w:r>
      <w:r w:rsidR="00B51FA1" w:rsidRPr="00765E3A">
        <w:rPr>
          <w:rFonts w:ascii="Arial" w:eastAsia="Arial" w:hAnsi="Arial" w:cs="Arial"/>
          <w:iCs/>
          <w:sz w:val="22"/>
          <w:szCs w:val="22"/>
        </w:rPr>
        <w:t xml:space="preserve"> bodies </w:t>
      </w:r>
      <w:r w:rsidRPr="00765E3A">
        <w:rPr>
          <w:rFonts w:ascii="Arial" w:eastAsia="Arial" w:hAnsi="Arial" w:cs="Arial"/>
          <w:iCs/>
          <w:sz w:val="22"/>
          <w:szCs w:val="22"/>
        </w:rPr>
        <w:t xml:space="preserve">work diligently for making this qualification worthy and error-free for which all credit goes to them. However, NAVTTC accepts </w:t>
      </w:r>
      <w:r w:rsidR="00AE2DEF" w:rsidRPr="00765E3A">
        <w:rPr>
          <w:rFonts w:ascii="Arial" w:eastAsia="Arial" w:hAnsi="Arial" w:cs="Arial"/>
          <w:iCs/>
          <w:sz w:val="22"/>
          <w:szCs w:val="22"/>
        </w:rPr>
        <w:t>responsibility</w:t>
      </w:r>
      <w:r w:rsidRPr="00765E3A">
        <w:rPr>
          <w:rFonts w:ascii="Arial" w:eastAsia="Arial" w:hAnsi="Arial" w:cs="Arial"/>
          <w:iCs/>
          <w:sz w:val="22"/>
          <w:szCs w:val="22"/>
        </w:rPr>
        <w:t xml:space="preserve"> for all the errors and omissions still prevailing in the Qualification document.</w:t>
      </w:r>
    </w:p>
    <w:p w14:paraId="140D01A8" w14:textId="77777777" w:rsidR="00F4574B" w:rsidRPr="00765E3A" w:rsidRDefault="00F4574B" w:rsidP="00457596">
      <w:pPr>
        <w:jc w:val="both"/>
        <w:rPr>
          <w:rFonts w:ascii="Arial" w:eastAsia="Arial" w:hAnsi="Arial" w:cs="Arial"/>
          <w:iCs/>
          <w:sz w:val="22"/>
          <w:szCs w:val="22"/>
        </w:rPr>
      </w:pPr>
    </w:p>
    <w:p w14:paraId="4E8F27E7" w14:textId="071F85CE" w:rsidR="00CE77D9" w:rsidRPr="00765E3A" w:rsidRDefault="00CE77D9" w:rsidP="00457596">
      <w:pPr>
        <w:jc w:val="both"/>
        <w:rPr>
          <w:rFonts w:ascii="Arial" w:eastAsia="Arial" w:hAnsi="Arial" w:cs="Arial"/>
          <w:iCs/>
          <w:sz w:val="22"/>
          <w:szCs w:val="22"/>
        </w:rPr>
      </w:pPr>
      <w:r w:rsidRPr="00765E3A">
        <w:rPr>
          <w:rFonts w:ascii="Arial" w:eastAsia="Arial" w:hAnsi="Arial" w:cs="Arial"/>
          <w:iCs/>
          <w:sz w:val="22"/>
          <w:szCs w:val="22"/>
        </w:rPr>
        <w:t xml:space="preserve">It is also noteworthy that development of Skill Standards is a dynamic and ongoing process, and the developed competency standards </w:t>
      </w:r>
      <w:r w:rsidR="00AE2DEF" w:rsidRPr="00765E3A">
        <w:rPr>
          <w:rFonts w:ascii="Arial" w:eastAsia="Arial" w:hAnsi="Arial" w:cs="Arial"/>
          <w:iCs/>
          <w:sz w:val="22"/>
          <w:szCs w:val="22"/>
        </w:rPr>
        <w:t>need</w:t>
      </w:r>
      <w:r w:rsidRPr="00765E3A">
        <w:rPr>
          <w:rFonts w:ascii="Arial" w:eastAsia="Arial" w:hAnsi="Arial" w:cs="Arial"/>
          <w:iCs/>
          <w:sz w:val="22"/>
          <w:szCs w:val="22"/>
        </w:rPr>
        <w:t xml:space="preserve">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03EA1875" w14:textId="77777777" w:rsidR="00BE0050" w:rsidRPr="00765E3A" w:rsidRDefault="00BE0050" w:rsidP="009C1B8D">
      <w:pPr>
        <w:spacing w:line="276" w:lineRule="auto"/>
        <w:jc w:val="both"/>
        <w:rPr>
          <w:rFonts w:ascii="Arial" w:eastAsia="Arial" w:hAnsi="Arial" w:cs="Arial"/>
          <w:iCs/>
          <w:sz w:val="22"/>
          <w:szCs w:val="22"/>
        </w:rPr>
      </w:pPr>
    </w:p>
    <w:p w14:paraId="56BE3B30" w14:textId="77777777" w:rsidR="00BE0050" w:rsidRPr="00765E3A" w:rsidRDefault="00BE0050" w:rsidP="009C1B8D">
      <w:pPr>
        <w:spacing w:line="276" w:lineRule="auto"/>
        <w:jc w:val="both"/>
        <w:rPr>
          <w:rFonts w:ascii="Arial" w:eastAsia="Arial" w:hAnsi="Arial" w:cs="Arial"/>
          <w:iCs/>
          <w:sz w:val="22"/>
          <w:szCs w:val="22"/>
        </w:rPr>
      </w:pPr>
    </w:p>
    <w:p w14:paraId="3C784445" w14:textId="77777777" w:rsidR="004B310A" w:rsidRPr="00765E3A" w:rsidRDefault="004B310A" w:rsidP="009C1B8D">
      <w:pPr>
        <w:spacing w:line="276" w:lineRule="auto"/>
        <w:rPr>
          <w:rFonts w:ascii="Arial" w:eastAsia="Arial" w:hAnsi="Arial" w:cs="Arial"/>
          <w:iCs/>
          <w:sz w:val="22"/>
          <w:szCs w:val="22"/>
        </w:rPr>
      </w:pPr>
    </w:p>
    <w:p w14:paraId="6CDFF1A4" w14:textId="77777777" w:rsidR="00DC737F" w:rsidRPr="00765E3A" w:rsidRDefault="004B310A" w:rsidP="009C1B8D">
      <w:pPr>
        <w:spacing w:line="276" w:lineRule="auto"/>
        <w:jc w:val="right"/>
        <w:rPr>
          <w:rFonts w:ascii="Arial" w:eastAsia="Arial" w:hAnsi="Arial" w:cs="Arial"/>
          <w:b/>
          <w:iCs/>
          <w:sz w:val="22"/>
          <w:szCs w:val="22"/>
          <w:lang w:val="pt-BR"/>
        </w:rPr>
      </w:pPr>
      <w:r w:rsidRPr="00765E3A">
        <w:rPr>
          <w:rFonts w:ascii="Arial" w:eastAsia="Arial" w:hAnsi="Arial" w:cs="Arial"/>
          <w:b/>
          <w:iCs/>
          <w:sz w:val="22"/>
          <w:szCs w:val="22"/>
          <w:lang w:val="pt-BR"/>
        </w:rPr>
        <w:t xml:space="preserve">Executive Director (NAVTTC)        </w:t>
      </w:r>
    </w:p>
    <w:p w14:paraId="664613F7" w14:textId="77777777" w:rsidR="00DC737F" w:rsidRPr="00765E3A" w:rsidRDefault="00DC737F" w:rsidP="009C1B8D">
      <w:pPr>
        <w:spacing w:line="276" w:lineRule="auto"/>
        <w:jc w:val="right"/>
        <w:rPr>
          <w:rFonts w:ascii="Arial" w:eastAsia="Calibri" w:hAnsi="Arial" w:cs="Arial"/>
          <w:b/>
          <w:iCs/>
          <w:sz w:val="22"/>
          <w:szCs w:val="22"/>
          <w:lang w:val="pt-BR"/>
        </w:rPr>
      </w:pPr>
    </w:p>
    <w:p w14:paraId="2978E072" w14:textId="77777777" w:rsidR="00674047" w:rsidRPr="00765E3A" w:rsidRDefault="00674047" w:rsidP="009C1B8D">
      <w:pPr>
        <w:spacing w:line="276" w:lineRule="auto"/>
        <w:jc w:val="right"/>
        <w:rPr>
          <w:rFonts w:ascii="Arial" w:eastAsia="Calibri" w:hAnsi="Arial" w:cs="Arial"/>
          <w:b/>
          <w:iCs/>
          <w:sz w:val="22"/>
          <w:szCs w:val="22"/>
          <w:lang w:val="pt-BR"/>
        </w:rPr>
      </w:pPr>
    </w:p>
    <w:p w14:paraId="39DEBEA2" w14:textId="7FD84329" w:rsidR="00331421" w:rsidRPr="00765E3A" w:rsidRDefault="00331421" w:rsidP="009C1B8D">
      <w:pPr>
        <w:spacing w:line="276" w:lineRule="auto"/>
        <w:rPr>
          <w:rFonts w:ascii="Arial" w:hAnsi="Arial" w:cs="Arial"/>
          <w:iCs/>
          <w:sz w:val="22"/>
          <w:szCs w:val="22"/>
        </w:rPr>
      </w:pPr>
    </w:p>
    <w:p w14:paraId="31442DA9" w14:textId="77777777" w:rsidR="00331421" w:rsidRPr="00765E3A" w:rsidRDefault="00331421" w:rsidP="009C1B8D">
      <w:pPr>
        <w:spacing w:line="276" w:lineRule="auto"/>
        <w:rPr>
          <w:rFonts w:ascii="Arial" w:hAnsi="Arial" w:cs="Arial"/>
          <w:iCs/>
          <w:sz w:val="22"/>
          <w:szCs w:val="22"/>
          <w:lang w:val="en-AU"/>
        </w:rPr>
      </w:pPr>
    </w:p>
    <w:p w14:paraId="1F9879F3" w14:textId="68440982" w:rsidR="00FB0325" w:rsidRPr="00765E3A" w:rsidRDefault="00FB0325">
      <w:pPr>
        <w:spacing w:after="160" w:line="259" w:lineRule="auto"/>
        <w:rPr>
          <w:rFonts w:ascii="Arial" w:hAnsi="Arial" w:cs="Arial"/>
          <w:b/>
          <w:iCs/>
          <w:sz w:val="22"/>
          <w:szCs w:val="22"/>
          <w:lang w:val="en-AU"/>
        </w:rPr>
      </w:pPr>
      <w:bookmarkStart w:id="1" w:name="_Toc46700675"/>
      <w:r w:rsidRPr="00765E3A">
        <w:rPr>
          <w:rFonts w:ascii="Arial" w:hAnsi="Arial" w:cs="Arial"/>
          <w:b/>
          <w:iCs/>
          <w:sz w:val="22"/>
          <w:szCs w:val="22"/>
          <w:lang w:val="en-AU"/>
        </w:rPr>
        <w:br w:type="page"/>
      </w:r>
    </w:p>
    <w:p w14:paraId="152DAA1A" w14:textId="77777777" w:rsidR="0055019F" w:rsidRPr="00765E3A" w:rsidRDefault="0055019F" w:rsidP="009C1B8D">
      <w:pPr>
        <w:spacing w:line="276" w:lineRule="auto"/>
        <w:rPr>
          <w:rFonts w:ascii="Arial" w:hAnsi="Arial" w:cs="Arial"/>
          <w:b/>
          <w:iCs/>
          <w:sz w:val="22"/>
          <w:szCs w:val="22"/>
          <w:lang w:val="en-AU"/>
        </w:rPr>
      </w:pPr>
    </w:p>
    <w:bookmarkEnd w:id="1" w:displacedByCustomXml="next"/>
    <w:bookmarkStart w:id="2" w:name="_Toc176275831" w:displacedByCustomXml="next"/>
    <w:sdt>
      <w:sdtPr>
        <w:rPr>
          <w:rFonts w:ascii="Arial" w:hAnsi="Arial" w:cs="Arial"/>
          <w:iCs/>
          <w:sz w:val="22"/>
          <w:szCs w:val="22"/>
        </w:rPr>
        <w:id w:val="1061370601"/>
        <w:docPartObj>
          <w:docPartGallery w:val="Table of Contents"/>
          <w:docPartUnique/>
        </w:docPartObj>
      </w:sdtPr>
      <w:sdtEndPr>
        <w:rPr>
          <w:noProof/>
        </w:rPr>
      </w:sdtEndPr>
      <w:sdtContent>
        <w:p w14:paraId="1C56B74D" w14:textId="481365CA" w:rsidR="00CE77D9" w:rsidRPr="00765E3A" w:rsidRDefault="00CE77D9" w:rsidP="00F36BFF">
          <w:pPr>
            <w:spacing w:line="360" w:lineRule="auto"/>
            <w:rPr>
              <w:rFonts w:ascii="Arial" w:hAnsi="Arial" w:cs="Arial"/>
              <w:iCs/>
              <w:sz w:val="22"/>
              <w:szCs w:val="22"/>
            </w:rPr>
          </w:pPr>
        </w:p>
        <w:p w14:paraId="45C2CE07" w14:textId="77777777" w:rsidR="00CE77D9" w:rsidRPr="00765E3A" w:rsidRDefault="00CE77D9" w:rsidP="009715CB">
          <w:pPr>
            <w:spacing w:line="276" w:lineRule="auto"/>
            <w:jc w:val="center"/>
            <w:rPr>
              <w:rFonts w:ascii="Arial" w:hAnsi="Arial" w:cs="Arial"/>
              <w:b/>
              <w:iCs/>
              <w:sz w:val="22"/>
              <w:szCs w:val="22"/>
            </w:rPr>
          </w:pPr>
          <w:r w:rsidRPr="00765E3A">
            <w:rPr>
              <w:rFonts w:ascii="Arial" w:hAnsi="Arial" w:cs="Arial"/>
              <w:b/>
              <w:iCs/>
              <w:sz w:val="22"/>
              <w:szCs w:val="22"/>
            </w:rPr>
            <w:t>Table of Contents</w:t>
          </w:r>
        </w:p>
        <w:p w14:paraId="5FEACF8D" w14:textId="77777777" w:rsidR="00201A7F" w:rsidRPr="00765E3A" w:rsidRDefault="00201A7F" w:rsidP="0076513F">
          <w:pPr>
            <w:tabs>
              <w:tab w:val="left" w:pos="9072"/>
            </w:tabs>
            <w:spacing w:line="276" w:lineRule="auto"/>
            <w:jc w:val="center"/>
            <w:rPr>
              <w:rFonts w:ascii="Arial" w:hAnsi="Arial" w:cs="Arial"/>
              <w:b/>
              <w:iCs/>
              <w:sz w:val="22"/>
              <w:szCs w:val="22"/>
            </w:rPr>
          </w:pPr>
        </w:p>
        <w:p w14:paraId="574F1E46" w14:textId="56276964" w:rsidR="00A40052" w:rsidRDefault="00CE77D9">
          <w:pPr>
            <w:pStyle w:val="TOC1"/>
            <w:rPr>
              <w:rFonts w:asciiTheme="minorHAnsi" w:eastAsiaTheme="minorEastAsia" w:hAnsiTheme="minorHAnsi" w:cstheme="minorBidi"/>
              <w:b w:val="0"/>
              <w:bCs w:val="0"/>
              <w:noProof/>
              <w:kern w:val="2"/>
              <w:sz w:val="24"/>
              <w14:ligatures w14:val="standardContextual"/>
            </w:rPr>
          </w:pPr>
          <w:r w:rsidRPr="00765E3A">
            <w:rPr>
              <w:rFonts w:ascii="Arial" w:hAnsi="Arial" w:cs="Arial"/>
              <w:b w:val="0"/>
              <w:bCs w:val="0"/>
              <w:iCs/>
              <w:szCs w:val="22"/>
              <w:lang w:val="en-AU"/>
            </w:rPr>
            <w:fldChar w:fldCharType="begin"/>
          </w:r>
          <w:r w:rsidRPr="00765E3A">
            <w:rPr>
              <w:rFonts w:ascii="Arial" w:hAnsi="Arial" w:cs="Arial"/>
              <w:b w:val="0"/>
              <w:bCs w:val="0"/>
              <w:iCs/>
              <w:szCs w:val="22"/>
            </w:rPr>
            <w:instrText xml:space="preserve"> TOC \o "1-3" \h \z \u </w:instrText>
          </w:r>
          <w:r w:rsidRPr="00765E3A">
            <w:rPr>
              <w:rFonts w:ascii="Arial" w:hAnsi="Arial" w:cs="Arial"/>
              <w:b w:val="0"/>
              <w:bCs w:val="0"/>
              <w:iCs/>
              <w:szCs w:val="22"/>
              <w:lang w:val="en-AU"/>
            </w:rPr>
            <w:fldChar w:fldCharType="separate"/>
          </w:r>
          <w:hyperlink w:anchor="_Toc232802112" w:history="1">
            <w:r w:rsidR="00A40052" w:rsidRPr="005F3E67">
              <w:rPr>
                <w:rStyle w:val="Hyperlink"/>
                <w:rFonts w:ascii="Arial" w:hAnsi="Arial" w:cs="Arial"/>
                <w:iCs/>
                <w:noProof/>
              </w:rPr>
              <w:t>1.</w:t>
            </w:r>
            <w:r w:rsidR="00A40052">
              <w:rPr>
                <w:rFonts w:asciiTheme="minorHAnsi" w:eastAsiaTheme="minorEastAsia" w:hAnsiTheme="minorHAnsi" w:cstheme="minorBidi"/>
                <w:b w:val="0"/>
                <w:bCs w:val="0"/>
                <w:noProof/>
                <w:kern w:val="2"/>
                <w:sz w:val="24"/>
                <w14:ligatures w14:val="standardContextual"/>
              </w:rPr>
              <w:tab/>
            </w:r>
            <w:r w:rsidR="00A40052" w:rsidRPr="005F3E67">
              <w:rPr>
                <w:rStyle w:val="Hyperlink"/>
                <w:rFonts w:ascii="Arial" w:hAnsi="Arial" w:cs="Arial"/>
                <w:iCs/>
                <w:noProof/>
              </w:rPr>
              <w:t>Introduction</w:t>
            </w:r>
            <w:r w:rsidR="00A40052">
              <w:rPr>
                <w:noProof/>
                <w:webHidden/>
              </w:rPr>
              <w:tab/>
            </w:r>
            <w:r w:rsidR="00A40052">
              <w:rPr>
                <w:noProof/>
                <w:webHidden/>
              </w:rPr>
              <w:fldChar w:fldCharType="begin"/>
            </w:r>
            <w:r w:rsidR="00A40052">
              <w:rPr>
                <w:noProof/>
                <w:webHidden/>
              </w:rPr>
              <w:instrText xml:space="preserve"> PAGEREF _Toc232802112 \h </w:instrText>
            </w:r>
            <w:r w:rsidR="00A40052">
              <w:rPr>
                <w:noProof/>
                <w:webHidden/>
              </w:rPr>
            </w:r>
            <w:r w:rsidR="00A40052">
              <w:rPr>
                <w:noProof/>
                <w:webHidden/>
              </w:rPr>
              <w:fldChar w:fldCharType="separate"/>
            </w:r>
            <w:r w:rsidR="00085276">
              <w:rPr>
                <w:noProof/>
                <w:webHidden/>
              </w:rPr>
              <w:t>4</w:t>
            </w:r>
            <w:r w:rsidR="00A40052">
              <w:rPr>
                <w:noProof/>
                <w:webHidden/>
              </w:rPr>
              <w:fldChar w:fldCharType="end"/>
            </w:r>
          </w:hyperlink>
        </w:p>
        <w:p w14:paraId="1149454A" w14:textId="2DB78C46" w:rsidR="00A40052" w:rsidRDefault="00A40052">
          <w:pPr>
            <w:pStyle w:val="TOC2"/>
            <w:tabs>
              <w:tab w:val="left" w:pos="960"/>
            </w:tabs>
            <w:rPr>
              <w:rFonts w:asciiTheme="minorHAnsi" w:eastAsiaTheme="minorEastAsia" w:hAnsiTheme="minorHAnsi"/>
              <w:b w:val="0"/>
              <w:bCs w:val="0"/>
              <w:kern w:val="2"/>
              <w:sz w:val="24"/>
              <w:szCs w:val="24"/>
              <w14:ligatures w14:val="standardContextual"/>
            </w:rPr>
          </w:pPr>
          <w:hyperlink w:anchor="_Toc232802113" w:history="1">
            <w:r w:rsidRPr="005F3E67">
              <w:rPr>
                <w:rStyle w:val="Hyperlink"/>
                <w:rFonts w:ascii="Arial" w:hAnsi="Arial" w:cs="Arial"/>
                <w:iCs/>
              </w:rPr>
              <w:t>1.1</w:t>
            </w:r>
            <w:r>
              <w:rPr>
                <w:rFonts w:asciiTheme="minorHAnsi" w:eastAsiaTheme="minorEastAsia" w:hAnsiTheme="minorHAnsi"/>
                <w:b w:val="0"/>
                <w:bCs w:val="0"/>
                <w:kern w:val="2"/>
                <w:sz w:val="24"/>
                <w:szCs w:val="24"/>
                <w14:ligatures w14:val="standardContextual"/>
              </w:rPr>
              <w:tab/>
            </w:r>
            <w:r w:rsidRPr="005F3E67">
              <w:rPr>
                <w:rStyle w:val="Hyperlink"/>
                <w:rFonts w:ascii="Arial" w:hAnsi="Arial" w:cs="Arial"/>
                <w:iCs/>
              </w:rPr>
              <w:t>Date of development:</w:t>
            </w:r>
            <w:r>
              <w:rPr>
                <w:webHidden/>
              </w:rPr>
              <w:tab/>
            </w:r>
            <w:r>
              <w:rPr>
                <w:webHidden/>
              </w:rPr>
              <w:fldChar w:fldCharType="begin"/>
            </w:r>
            <w:r>
              <w:rPr>
                <w:webHidden/>
              </w:rPr>
              <w:instrText xml:space="preserve"> PAGEREF _Toc232802113 \h </w:instrText>
            </w:r>
            <w:r>
              <w:rPr>
                <w:webHidden/>
              </w:rPr>
            </w:r>
            <w:r>
              <w:rPr>
                <w:webHidden/>
              </w:rPr>
              <w:fldChar w:fldCharType="separate"/>
            </w:r>
            <w:r w:rsidR="00085276">
              <w:rPr>
                <w:webHidden/>
              </w:rPr>
              <w:t>4</w:t>
            </w:r>
            <w:r>
              <w:rPr>
                <w:webHidden/>
              </w:rPr>
              <w:fldChar w:fldCharType="end"/>
            </w:r>
          </w:hyperlink>
        </w:p>
        <w:p w14:paraId="42F3E3E7" w14:textId="418AD70E" w:rsidR="00A40052" w:rsidRDefault="00A40052">
          <w:pPr>
            <w:pStyle w:val="TOC2"/>
            <w:tabs>
              <w:tab w:val="left" w:pos="960"/>
            </w:tabs>
            <w:rPr>
              <w:rFonts w:asciiTheme="minorHAnsi" w:eastAsiaTheme="minorEastAsia" w:hAnsiTheme="minorHAnsi"/>
              <w:b w:val="0"/>
              <w:bCs w:val="0"/>
              <w:kern w:val="2"/>
              <w:sz w:val="24"/>
              <w:szCs w:val="24"/>
              <w14:ligatures w14:val="standardContextual"/>
            </w:rPr>
          </w:pPr>
          <w:hyperlink w:anchor="_Toc232802114" w:history="1">
            <w:r w:rsidRPr="005F3E67">
              <w:rPr>
                <w:rStyle w:val="Hyperlink"/>
                <w:rFonts w:ascii="Arial" w:hAnsi="Arial" w:cs="Arial"/>
                <w:iCs/>
              </w:rPr>
              <w:t>1.2</w:t>
            </w:r>
            <w:r>
              <w:rPr>
                <w:rFonts w:asciiTheme="minorHAnsi" w:eastAsiaTheme="minorEastAsia" w:hAnsiTheme="minorHAnsi"/>
                <w:b w:val="0"/>
                <w:bCs w:val="0"/>
                <w:kern w:val="2"/>
                <w:sz w:val="24"/>
                <w:szCs w:val="24"/>
                <w14:ligatures w14:val="standardContextual"/>
              </w:rPr>
              <w:tab/>
            </w:r>
            <w:r w:rsidRPr="005F3E67">
              <w:rPr>
                <w:rStyle w:val="Hyperlink"/>
                <w:rFonts w:ascii="Arial" w:hAnsi="Arial" w:cs="Arial"/>
                <w:iCs/>
              </w:rPr>
              <w:t>Date of review &amp; validation</w:t>
            </w:r>
            <w:r>
              <w:rPr>
                <w:webHidden/>
              </w:rPr>
              <w:tab/>
            </w:r>
            <w:r>
              <w:rPr>
                <w:webHidden/>
              </w:rPr>
              <w:fldChar w:fldCharType="begin"/>
            </w:r>
            <w:r>
              <w:rPr>
                <w:webHidden/>
              </w:rPr>
              <w:instrText xml:space="preserve"> PAGEREF _Toc232802114 \h </w:instrText>
            </w:r>
            <w:r>
              <w:rPr>
                <w:webHidden/>
              </w:rPr>
            </w:r>
            <w:r>
              <w:rPr>
                <w:webHidden/>
              </w:rPr>
              <w:fldChar w:fldCharType="separate"/>
            </w:r>
            <w:r w:rsidR="00085276">
              <w:rPr>
                <w:webHidden/>
              </w:rPr>
              <w:t>4</w:t>
            </w:r>
            <w:r>
              <w:rPr>
                <w:webHidden/>
              </w:rPr>
              <w:fldChar w:fldCharType="end"/>
            </w:r>
          </w:hyperlink>
        </w:p>
        <w:p w14:paraId="217ADB5A" w14:textId="0542A60D" w:rsidR="00A40052" w:rsidRDefault="00A40052">
          <w:pPr>
            <w:pStyle w:val="TOC2"/>
            <w:tabs>
              <w:tab w:val="left" w:pos="960"/>
            </w:tabs>
            <w:rPr>
              <w:rFonts w:asciiTheme="minorHAnsi" w:eastAsiaTheme="minorEastAsia" w:hAnsiTheme="minorHAnsi"/>
              <w:b w:val="0"/>
              <w:bCs w:val="0"/>
              <w:kern w:val="2"/>
              <w:sz w:val="24"/>
              <w:szCs w:val="24"/>
              <w14:ligatures w14:val="standardContextual"/>
            </w:rPr>
          </w:pPr>
          <w:hyperlink w:anchor="_Toc232802115" w:history="1">
            <w:r w:rsidRPr="005F3E67">
              <w:rPr>
                <w:rStyle w:val="Hyperlink"/>
                <w:rFonts w:ascii="Arial" w:hAnsi="Arial" w:cs="Arial"/>
                <w:iCs/>
              </w:rPr>
              <w:t>1.3</w:t>
            </w:r>
            <w:r>
              <w:rPr>
                <w:rFonts w:asciiTheme="minorHAnsi" w:eastAsiaTheme="minorEastAsia" w:hAnsiTheme="minorHAnsi"/>
                <w:b w:val="0"/>
                <w:bCs w:val="0"/>
                <w:kern w:val="2"/>
                <w:sz w:val="24"/>
                <w:szCs w:val="24"/>
                <w14:ligatures w14:val="standardContextual"/>
              </w:rPr>
              <w:tab/>
            </w:r>
            <w:r w:rsidRPr="005F3E67">
              <w:rPr>
                <w:rStyle w:val="Hyperlink"/>
                <w:rFonts w:ascii="Arial" w:hAnsi="Arial" w:cs="Arial"/>
                <w:iCs/>
              </w:rPr>
              <w:t>Entry requirement (for trainees)</w:t>
            </w:r>
            <w:r>
              <w:rPr>
                <w:webHidden/>
              </w:rPr>
              <w:tab/>
            </w:r>
            <w:r>
              <w:rPr>
                <w:webHidden/>
              </w:rPr>
              <w:fldChar w:fldCharType="begin"/>
            </w:r>
            <w:r>
              <w:rPr>
                <w:webHidden/>
              </w:rPr>
              <w:instrText xml:space="preserve"> PAGEREF _Toc232802115 \h </w:instrText>
            </w:r>
            <w:r>
              <w:rPr>
                <w:webHidden/>
              </w:rPr>
            </w:r>
            <w:r>
              <w:rPr>
                <w:webHidden/>
              </w:rPr>
              <w:fldChar w:fldCharType="separate"/>
            </w:r>
            <w:r w:rsidR="00085276">
              <w:rPr>
                <w:webHidden/>
              </w:rPr>
              <w:t>4</w:t>
            </w:r>
            <w:r>
              <w:rPr>
                <w:webHidden/>
              </w:rPr>
              <w:fldChar w:fldCharType="end"/>
            </w:r>
          </w:hyperlink>
        </w:p>
        <w:p w14:paraId="013DDBA6" w14:textId="4DCA44BB" w:rsidR="00A40052" w:rsidRDefault="00A40052">
          <w:pPr>
            <w:pStyle w:val="TOC2"/>
            <w:tabs>
              <w:tab w:val="left" w:pos="960"/>
            </w:tabs>
            <w:rPr>
              <w:rFonts w:asciiTheme="minorHAnsi" w:eastAsiaTheme="minorEastAsia" w:hAnsiTheme="minorHAnsi"/>
              <w:b w:val="0"/>
              <w:bCs w:val="0"/>
              <w:kern w:val="2"/>
              <w:sz w:val="24"/>
              <w:szCs w:val="24"/>
              <w14:ligatures w14:val="standardContextual"/>
            </w:rPr>
          </w:pPr>
          <w:hyperlink w:anchor="_Toc232802116" w:history="1">
            <w:r w:rsidRPr="005F3E67">
              <w:rPr>
                <w:rStyle w:val="Hyperlink"/>
                <w:rFonts w:ascii="Arial" w:hAnsi="Arial" w:cs="Arial"/>
                <w:iCs/>
              </w:rPr>
              <w:t>1.4</w:t>
            </w:r>
            <w:r>
              <w:rPr>
                <w:rFonts w:asciiTheme="minorHAnsi" w:eastAsiaTheme="minorEastAsia" w:hAnsiTheme="minorHAnsi"/>
                <w:b w:val="0"/>
                <w:bCs w:val="0"/>
                <w:kern w:val="2"/>
                <w:sz w:val="24"/>
                <w:szCs w:val="24"/>
                <w14:ligatures w14:val="standardContextual"/>
              </w:rPr>
              <w:tab/>
            </w:r>
            <w:r w:rsidRPr="005F3E67">
              <w:rPr>
                <w:rStyle w:val="Hyperlink"/>
                <w:rFonts w:ascii="Arial" w:hAnsi="Arial" w:cs="Arial"/>
                <w:iCs/>
              </w:rPr>
              <w:t>Trainer’s qualification requirements</w:t>
            </w:r>
            <w:r>
              <w:rPr>
                <w:webHidden/>
              </w:rPr>
              <w:tab/>
            </w:r>
            <w:r>
              <w:rPr>
                <w:webHidden/>
              </w:rPr>
              <w:fldChar w:fldCharType="begin"/>
            </w:r>
            <w:r>
              <w:rPr>
                <w:webHidden/>
              </w:rPr>
              <w:instrText xml:space="preserve"> PAGEREF _Toc232802116 \h </w:instrText>
            </w:r>
            <w:r>
              <w:rPr>
                <w:webHidden/>
              </w:rPr>
            </w:r>
            <w:r>
              <w:rPr>
                <w:webHidden/>
              </w:rPr>
              <w:fldChar w:fldCharType="separate"/>
            </w:r>
            <w:r w:rsidR="00085276">
              <w:rPr>
                <w:webHidden/>
              </w:rPr>
              <w:t>4</w:t>
            </w:r>
            <w:r>
              <w:rPr>
                <w:webHidden/>
              </w:rPr>
              <w:fldChar w:fldCharType="end"/>
            </w:r>
          </w:hyperlink>
        </w:p>
        <w:p w14:paraId="3D201B83" w14:textId="2F06DA42" w:rsidR="00A40052" w:rsidRDefault="00A40052">
          <w:pPr>
            <w:pStyle w:val="TOC2"/>
            <w:tabs>
              <w:tab w:val="left" w:pos="960"/>
            </w:tabs>
            <w:rPr>
              <w:rFonts w:asciiTheme="minorHAnsi" w:eastAsiaTheme="minorEastAsia" w:hAnsiTheme="minorHAnsi"/>
              <w:b w:val="0"/>
              <w:bCs w:val="0"/>
              <w:kern w:val="2"/>
              <w:sz w:val="24"/>
              <w:szCs w:val="24"/>
              <w14:ligatures w14:val="standardContextual"/>
            </w:rPr>
          </w:pPr>
          <w:hyperlink w:anchor="_Toc232802117" w:history="1">
            <w:r w:rsidRPr="005F3E67">
              <w:rPr>
                <w:rStyle w:val="Hyperlink"/>
                <w:rFonts w:ascii="Arial" w:hAnsi="Arial" w:cs="Arial"/>
                <w:iCs/>
              </w:rPr>
              <w:t>1.5</w:t>
            </w:r>
            <w:r>
              <w:rPr>
                <w:rFonts w:asciiTheme="minorHAnsi" w:eastAsiaTheme="minorEastAsia" w:hAnsiTheme="minorHAnsi"/>
                <w:b w:val="0"/>
                <w:bCs w:val="0"/>
                <w:kern w:val="2"/>
                <w:sz w:val="24"/>
                <w:szCs w:val="24"/>
                <w14:ligatures w14:val="standardContextual"/>
              </w:rPr>
              <w:tab/>
            </w:r>
            <w:r w:rsidRPr="005F3E67">
              <w:rPr>
                <w:rStyle w:val="Hyperlink"/>
                <w:rFonts w:ascii="Arial" w:hAnsi="Arial" w:cs="Arial"/>
                <w:iCs/>
              </w:rPr>
              <w:t>Code of qualification (ISCED)</w:t>
            </w:r>
            <w:r>
              <w:rPr>
                <w:webHidden/>
              </w:rPr>
              <w:tab/>
            </w:r>
            <w:r>
              <w:rPr>
                <w:webHidden/>
              </w:rPr>
              <w:fldChar w:fldCharType="begin"/>
            </w:r>
            <w:r>
              <w:rPr>
                <w:webHidden/>
              </w:rPr>
              <w:instrText xml:space="preserve"> PAGEREF _Toc232802117 \h </w:instrText>
            </w:r>
            <w:r>
              <w:rPr>
                <w:webHidden/>
              </w:rPr>
            </w:r>
            <w:r>
              <w:rPr>
                <w:webHidden/>
              </w:rPr>
              <w:fldChar w:fldCharType="separate"/>
            </w:r>
            <w:r w:rsidR="00085276">
              <w:rPr>
                <w:webHidden/>
              </w:rPr>
              <w:t>4</w:t>
            </w:r>
            <w:r>
              <w:rPr>
                <w:webHidden/>
              </w:rPr>
              <w:fldChar w:fldCharType="end"/>
            </w:r>
          </w:hyperlink>
        </w:p>
        <w:p w14:paraId="13CC50E0" w14:textId="7054DEB0" w:rsidR="00A40052" w:rsidRDefault="00A40052">
          <w:pPr>
            <w:pStyle w:val="TOC1"/>
            <w:rPr>
              <w:rFonts w:asciiTheme="minorHAnsi" w:eastAsiaTheme="minorEastAsia" w:hAnsiTheme="minorHAnsi" w:cstheme="minorBidi"/>
              <w:b w:val="0"/>
              <w:bCs w:val="0"/>
              <w:noProof/>
              <w:kern w:val="2"/>
              <w:sz w:val="24"/>
              <w14:ligatures w14:val="standardContextual"/>
            </w:rPr>
          </w:pPr>
          <w:hyperlink w:anchor="_Toc232802118" w:history="1">
            <w:r w:rsidRPr="005F3E67">
              <w:rPr>
                <w:rStyle w:val="Hyperlink"/>
                <w:rFonts w:ascii="Arial" w:hAnsi="Arial" w:cs="Arial"/>
                <w:iCs/>
                <w:noProof/>
              </w:rPr>
              <w:t>2.</w:t>
            </w:r>
            <w:r>
              <w:rPr>
                <w:rFonts w:asciiTheme="minorHAnsi" w:eastAsiaTheme="minorEastAsia" w:hAnsiTheme="minorHAnsi" w:cstheme="minorBidi"/>
                <w:b w:val="0"/>
                <w:bCs w:val="0"/>
                <w:noProof/>
                <w:kern w:val="2"/>
                <w:sz w:val="24"/>
                <w14:ligatures w14:val="standardContextual"/>
              </w:rPr>
              <w:tab/>
            </w:r>
            <w:r w:rsidRPr="005F3E67">
              <w:rPr>
                <w:rStyle w:val="Hyperlink"/>
                <w:rFonts w:ascii="Arial" w:hAnsi="Arial" w:cs="Arial"/>
                <w:iCs/>
                <w:noProof/>
              </w:rPr>
              <w:t>Summary of Competencies</w:t>
            </w:r>
            <w:r>
              <w:rPr>
                <w:noProof/>
                <w:webHidden/>
              </w:rPr>
              <w:tab/>
            </w:r>
            <w:r>
              <w:rPr>
                <w:noProof/>
                <w:webHidden/>
              </w:rPr>
              <w:fldChar w:fldCharType="begin"/>
            </w:r>
            <w:r>
              <w:rPr>
                <w:noProof/>
                <w:webHidden/>
              </w:rPr>
              <w:instrText xml:space="preserve"> PAGEREF _Toc232802118 \h </w:instrText>
            </w:r>
            <w:r>
              <w:rPr>
                <w:noProof/>
                <w:webHidden/>
              </w:rPr>
            </w:r>
            <w:r>
              <w:rPr>
                <w:noProof/>
                <w:webHidden/>
              </w:rPr>
              <w:fldChar w:fldCharType="separate"/>
            </w:r>
            <w:r w:rsidR="00085276">
              <w:rPr>
                <w:noProof/>
                <w:webHidden/>
              </w:rPr>
              <w:t>4</w:t>
            </w:r>
            <w:r>
              <w:rPr>
                <w:noProof/>
                <w:webHidden/>
              </w:rPr>
              <w:fldChar w:fldCharType="end"/>
            </w:r>
          </w:hyperlink>
        </w:p>
        <w:p w14:paraId="20476FFA" w14:textId="491213E6" w:rsidR="00A40052" w:rsidRDefault="00A40052">
          <w:pPr>
            <w:pStyle w:val="TOC1"/>
            <w:rPr>
              <w:rFonts w:asciiTheme="minorHAnsi" w:eastAsiaTheme="minorEastAsia" w:hAnsiTheme="minorHAnsi" w:cstheme="minorBidi"/>
              <w:b w:val="0"/>
              <w:bCs w:val="0"/>
              <w:noProof/>
              <w:kern w:val="2"/>
              <w:sz w:val="24"/>
              <w14:ligatures w14:val="standardContextual"/>
            </w:rPr>
          </w:pPr>
          <w:hyperlink w:anchor="_Toc232802119" w:history="1">
            <w:r w:rsidRPr="005F3E67">
              <w:rPr>
                <w:rStyle w:val="Hyperlink"/>
                <w:rFonts w:ascii="Arial" w:hAnsi="Arial" w:cs="Arial"/>
                <w:iCs/>
                <w:noProof/>
              </w:rPr>
              <w:t>3.</w:t>
            </w:r>
            <w:r>
              <w:rPr>
                <w:rFonts w:asciiTheme="minorHAnsi" w:eastAsiaTheme="minorEastAsia" w:hAnsiTheme="minorHAnsi" w:cstheme="minorBidi"/>
                <w:b w:val="0"/>
                <w:bCs w:val="0"/>
                <w:noProof/>
                <w:kern w:val="2"/>
                <w:sz w:val="24"/>
                <w14:ligatures w14:val="standardContextual"/>
              </w:rPr>
              <w:tab/>
            </w:r>
            <w:r w:rsidRPr="005F3E67">
              <w:rPr>
                <w:rStyle w:val="Hyperlink"/>
                <w:rFonts w:ascii="Arial" w:hAnsi="Arial" w:cs="Arial"/>
                <w:iCs/>
                <w:noProof/>
              </w:rPr>
              <w:t>Qualification Levelling and Packaging</w:t>
            </w:r>
            <w:r>
              <w:rPr>
                <w:noProof/>
                <w:webHidden/>
              </w:rPr>
              <w:tab/>
            </w:r>
            <w:r>
              <w:rPr>
                <w:noProof/>
                <w:webHidden/>
              </w:rPr>
              <w:fldChar w:fldCharType="begin"/>
            </w:r>
            <w:r>
              <w:rPr>
                <w:noProof/>
                <w:webHidden/>
              </w:rPr>
              <w:instrText xml:space="preserve"> PAGEREF _Toc232802119 \h </w:instrText>
            </w:r>
            <w:r>
              <w:rPr>
                <w:noProof/>
                <w:webHidden/>
              </w:rPr>
            </w:r>
            <w:r>
              <w:rPr>
                <w:noProof/>
                <w:webHidden/>
              </w:rPr>
              <w:fldChar w:fldCharType="separate"/>
            </w:r>
            <w:r w:rsidR="00085276">
              <w:rPr>
                <w:noProof/>
                <w:webHidden/>
              </w:rPr>
              <w:t>5</w:t>
            </w:r>
            <w:r>
              <w:rPr>
                <w:noProof/>
                <w:webHidden/>
              </w:rPr>
              <w:fldChar w:fldCharType="end"/>
            </w:r>
          </w:hyperlink>
        </w:p>
        <w:p w14:paraId="6F9F920C" w14:textId="6719F163" w:rsidR="00A40052" w:rsidRDefault="00A40052">
          <w:pPr>
            <w:pStyle w:val="TOC1"/>
            <w:rPr>
              <w:rFonts w:asciiTheme="minorHAnsi" w:eastAsiaTheme="minorEastAsia" w:hAnsiTheme="minorHAnsi" w:cstheme="minorBidi"/>
              <w:b w:val="0"/>
              <w:bCs w:val="0"/>
              <w:noProof/>
              <w:kern w:val="2"/>
              <w:sz w:val="24"/>
              <w14:ligatures w14:val="standardContextual"/>
            </w:rPr>
          </w:pPr>
          <w:hyperlink w:anchor="_Toc232802120" w:history="1">
            <w:r w:rsidRPr="005F3E67">
              <w:rPr>
                <w:rStyle w:val="Hyperlink"/>
                <w:rFonts w:ascii="Arial" w:hAnsi="Arial" w:cs="Arial"/>
                <w:iCs/>
                <w:noProof/>
                <w:lang w:eastAsia="en-GB"/>
              </w:rPr>
              <w:t>4.</w:t>
            </w:r>
            <w:r>
              <w:rPr>
                <w:rFonts w:asciiTheme="minorHAnsi" w:eastAsiaTheme="minorEastAsia" w:hAnsiTheme="minorHAnsi" w:cstheme="minorBidi"/>
                <w:b w:val="0"/>
                <w:bCs w:val="0"/>
                <w:noProof/>
                <w:kern w:val="2"/>
                <w:sz w:val="24"/>
                <w14:ligatures w14:val="standardContextual"/>
              </w:rPr>
              <w:tab/>
            </w:r>
            <w:r w:rsidRPr="005F3E67">
              <w:rPr>
                <w:rStyle w:val="Hyperlink"/>
                <w:rFonts w:ascii="Arial" w:hAnsi="Arial" w:cs="Arial"/>
                <w:iCs/>
                <w:noProof/>
                <w:lang w:eastAsia="en-GB"/>
              </w:rPr>
              <w:t>Description of Qualification Package</w:t>
            </w:r>
            <w:r>
              <w:rPr>
                <w:noProof/>
                <w:webHidden/>
              </w:rPr>
              <w:tab/>
            </w:r>
            <w:r>
              <w:rPr>
                <w:noProof/>
                <w:webHidden/>
              </w:rPr>
              <w:fldChar w:fldCharType="begin"/>
            </w:r>
            <w:r>
              <w:rPr>
                <w:noProof/>
                <w:webHidden/>
              </w:rPr>
              <w:instrText xml:space="preserve"> PAGEREF _Toc232802120 \h </w:instrText>
            </w:r>
            <w:r>
              <w:rPr>
                <w:noProof/>
                <w:webHidden/>
              </w:rPr>
            </w:r>
            <w:r>
              <w:rPr>
                <w:noProof/>
                <w:webHidden/>
              </w:rPr>
              <w:fldChar w:fldCharType="separate"/>
            </w:r>
            <w:r w:rsidR="00085276">
              <w:rPr>
                <w:noProof/>
                <w:webHidden/>
              </w:rPr>
              <w:t>5</w:t>
            </w:r>
            <w:r>
              <w:rPr>
                <w:noProof/>
                <w:webHidden/>
              </w:rPr>
              <w:fldChar w:fldCharType="end"/>
            </w:r>
          </w:hyperlink>
        </w:p>
        <w:p w14:paraId="57B2DA75" w14:textId="7E36C630" w:rsidR="00A40052" w:rsidRDefault="00A40052">
          <w:pPr>
            <w:pStyle w:val="TOC1"/>
            <w:rPr>
              <w:rFonts w:asciiTheme="minorHAnsi" w:eastAsiaTheme="minorEastAsia" w:hAnsiTheme="minorHAnsi" w:cstheme="minorBidi"/>
              <w:b w:val="0"/>
              <w:bCs w:val="0"/>
              <w:noProof/>
              <w:kern w:val="2"/>
              <w:sz w:val="24"/>
              <w14:ligatures w14:val="standardContextual"/>
            </w:rPr>
          </w:pPr>
          <w:hyperlink w:anchor="_Toc232802121" w:history="1">
            <w:r w:rsidRPr="005F3E67">
              <w:rPr>
                <w:rStyle w:val="Hyperlink"/>
                <w:rFonts w:ascii="Arial" w:hAnsi="Arial" w:cs="Arial"/>
                <w:iCs/>
                <w:noProof/>
                <w:lang w:eastAsia="en-GB"/>
              </w:rPr>
              <w:t>5.</w:t>
            </w:r>
            <w:r>
              <w:rPr>
                <w:rFonts w:asciiTheme="minorHAnsi" w:eastAsiaTheme="minorEastAsia" w:hAnsiTheme="minorHAnsi" w:cstheme="minorBidi"/>
                <w:b w:val="0"/>
                <w:bCs w:val="0"/>
                <w:noProof/>
                <w:kern w:val="2"/>
                <w:sz w:val="24"/>
                <w14:ligatures w14:val="standardContextual"/>
              </w:rPr>
              <w:tab/>
            </w:r>
            <w:r w:rsidRPr="005F3E67">
              <w:rPr>
                <w:rStyle w:val="Hyperlink"/>
                <w:rFonts w:ascii="Arial" w:hAnsi="Arial" w:cs="Arial"/>
                <w:iCs/>
                <w:noProof/>
                <w:lang w:eastAsia="en-GB"/>
              </w:rPr>
              <w:t>Competency Standards</w:t>
            </w:r>
            <w:r>
              <w:rPr>
                <w:noProof/>
                <w:webHidden/>
              </w:rPr>
              <w:tab/>
            </w:r>
            <w:r>
              <w:rPr>
                <w:noProof/>
                <w:webHidden/>
              </w:rPr>
              <w:fldChar w:fldCharType="begin"/>
            </w:r>
            <w:r>
              <w:rPr>
                <w:noProof/>
                <w:webHidden/>
              </w:rPr>
              <w:instrText xml:space="preserve"> PAGEREF _Toc232802121 \h </w:instrText>
            </w:r>
            <w:r>
              <w:rPr>
                <w:noProof/>
                <w:webHidden/>
              </w:rPr>
            </w:r>
            <w:r>
              <w:rPr>
                <w:noProof/>
                <w:webHidden/>
              </w:rPr>
              <w:fldChar w:fldCharType="separate"/>
            </w:r>
            <w:r w:rsidR="00085276">
              <w:rPr>
                <w:noProof/>
                <w:webHidden/>
              </w:rPr>
              <w:t>5</w:t>
            </w:r>
            <w:r>
              <w:rPr>
                <w:noProof/>
                <w:webHidden/>
              </w:rPr>
              <w:fldChar w:fldCharType="end"/>
            </w:r>
          </w:hyperlink>
        </w:p>
        <w:p w14:paraId="03739D57" w14:textId="3332F0DD" w:rsidR="00A40052" w:rsidRDefault="00A40052">
          <w:pPr>
            <w:pStyle w:val="TOC3"/>
            <w:rPr>
              <w:rFonts w:eastAsiaTheme="minorEastAsia" w:cstheme="minorBidi"/>
              <w:noProof/>
              <w:kern w:val="2"/>
              <w:sz w:val="24"/>
              <w14:ligatures w14:val="standardContextual"/>
            </w:rPr>
          </w:pPr>
          <w:hyperlink w:anchor="_Toc232802122" w:history="1">
            <w:r w:rsidRPr="005F3E67">
              <w:rPr>
                <w:rStyle w:val="Hyperlink"/>
                <w:noProof/>
              </w:rPr>
              <w:t xml:space="preserve">5.1 0612CS01 Perform </w:t>
            </w:r>
            <w:r w:rsidRPr="005F3E67">
              <w:rPr>
                <w:rStyle w:val="Hyperlink"/>
                <w:noProof/>
                <w:lang w:bidi="en-GB"/>
              </w:rPr>
              <w:t>Basic Computer Operations</w:t>
            </w:r>
            <w:r>
              <w:rPr>
                <w:noProof/>
                <w:webHidden/>
              </w:rPr>
              <w:tab/>
            </w:r>
            <w:r>
              <w:rPr>
                <w:noProof/>
                <w:webHidden/>
              </w:rPr>
              <w:fldChar w:fldCharType="begin"/>
            </w:r>
            <w:r>
              <w:rPr>
                <w:noProof/>
                <w:webHidden/>
              </w:rPr>
              <w:instrText xml:space="preserve"> PAGEREF _Toc232802122 \h </w:instrText>
            </w:r>
            <w:r>
              <w:rPr>
                <w:noProof/>
                <w:webHidden/>
              </w:rPr>
            </w:r>
            <w:r>
              <w:rPr>
                <w:noProof/>
                <w:webHidden/>
              </w:rPr>
              <w:fldChar w:fldCharType="separate"/>
            </w:r>
            <w:r w:rsidR="00085276">
              <w:rPr>
                <w:noProof/>
                <w:webHidden/>
              </w:rPr>
              <w:t>5</w:t>
            </w:r>
            <w:r>
              <w:rPr>
                <w:noProof/>
                <w:webHidden/>
              </w:rPr>
              <w:fldChar w:fldCharType="end"/>
            </w:r>
          </w:hyperlink>
        </w:p>
        <w:p w14:paraId="0567B620" w14:textId="1461955A" w:rsidR="00A40052" w:rsidRDefault="00A40052">
          <w:pPr>
            <w:pStyle w:val="TOC3"/>
            <w:rPr>
              <w:rFonts w:eastAsiaTheme="minorEastAsia" w:cstheme="minorBidi"/>
              <w:noProof/>
              <w:kern w:val="2"/>
              <w:sz w:val="24"/>
              <w14:ligatures w14:val="standardContextual"/>
            </w:rPr>
          </w:pPr>
          <w:hyperlink w:anchor="_Toc232802123" w:history="1">
            <w:r w:rsidRPr="005F3E67">
              <w:rPr>
                <w:rStyle w:val="Hyperlink"/>
                <w:noProof/>
              </w:rPr>
              <w:t xml:space="preserve">5.2 </w:t>
            </w:r>
            <w:r w:rsidR="003926E1">
              <w:rPr>
                <w:rStyle w:val="Hyperlink"/>
                <w:noProof/>
              </w:rPr>
              <w:t>0526RMP</w:t>
            </w:r>
            <w:r w:rsidRPr="005F3E67">
              <w:rPr>
                <w:rStyle w:val="Hyperlink"/>
                <w:noProof/>
              </w:rPr>
              <w:t xml:space="preserve">01 </w:t>
            </w:r>
            <w:r w:rsidRPr="005F3E67">
              <w:rPr>
                <w:rStyle w:val="Hyperlink"/>
                <w:noProof/>
                <w:lang w:val="en-AU"/>
              </w:rPr>
              <w:t>Prepare Paddy for Milling Operations</w:t>
            </w:r>
            <w:r>
              <w:rPr>
                <w:noProof/>
                <w:webHidden/>
              </w:rPr>
              <w:tab/>
            </w:r>
            <w:r>
              <w:rPr>
                <w:noProof/>
                <w:webHidden/>
              </w:rPr>
              <w:fldChar w:fldCharType="begin"/>
            </w:r>
            <w:r>
              <w:rPr>
                <w:noProof/>
                <w:webHidden/>
              </w:rPr>
              <w:instrText xml:space="preserve"> PAGEREF _Toc232802123 \h </w:instrText>
            </w:r>
            <w:r>
              <w:rPr>
                <w:noProof/>
                <w:webHidden/>
              </w:rPr>
            </w:r>
            <w:r>
              <w:rPr>
                <w:noProof/>
                <w:webHidden/>
              </w:rPr>
              <w:fldChar w:fldCharType="separate"/>
            </w:r>
            <w:r w:rsidR="00085276">
              <w:rPr>
                <w:noProof/>
                <w:webHidden/>
              </w:rPr>
              <w:t>7</w:t>
            </w:r>
            <w:r>
              <w:rPr>
                <w:noProof/>
                <w:webHidden/>
              </w:rPr>
              <w:fldChar w:fldCharType="end"/>
            </w:r>
          </w:hyperlink>
        </w:p>
        <w:p w14:paraId="76C2A0D8" w14:textId="0FA03C47" w:rsidR="00A40052" w:rsidRDefault="00A40052">
          <w:pPr>
            <w:pStyle w:val="TOC3"/>
            <w:rPr>
              <w:rFonts w:eastAsiaTheme="minorEastAsia" w:cstheme="minorBidi"/>
              <w:noProof/>
              <w:kern w:val="2"/>
              <w:sz w:val="24"/>
              <w14:ligatures w14:val="standardContextual"/>
            </w:rPr>
          </w:pPr>
          <w:hyperlink w:anchor="_Toc232802124" w:history="1">
            <w:r w:rsidRPr="005F3E67">
              <w:rPr>
                <w:rStyle w:val="Hyperlink"/>
                <w:noProof/>
              </w:rPr>
              <w:t xml:space="preserve">5.3 </w:t>
            </w:r>
            <w:r w:rsidR="003926E1">
              <w:rPr>
                <w:rStyle w:val="Hyperlink"/>
                <w:noProof/>
              </w:rPr>
              <w:t>0526RMP</w:t>
            </w:r>
            <w:r w:rsidRPr="005F3E67">
              <w:rPr>
                <w:rStyle w:val="Hyperlink"/>
                <w:noProof/>
              </w:rPr>
              <w:t>02 Perform Parboiling of Paddy</w:t>
            </w:r>
            <w:r>
              <w:rPr>
                <w:noProof/>
                <w:webHidden/>
              </w:rPr>
              <w:tab/>
            </w:r>
            <w:r>
              <w:rPr>
                <w:noProof/>
                <w:webHidden/>
              </w:rPr>
              <w:fldChar w:fldCharType="begin"/>
            </w:r>
            <w:r>
              <w:rPr>
                <w:noProof/>
                <w:webHidden/>
              </w:rPr>
              <w:instrText xml:space="preserve"> PAGEREF _Toc232802124 \h </w:instrText>
            </w:r>
            <w:r>
              <w:rPr>
                <w:noProof/>
                <w:webHidden/>
              </w:rPr>
            </w:r>
            <w:r>
              <w:rPr>
                <w:noProof/>
                <w:webHidden/>
              </w:rPr>
              <w:fldChar w:fldCharType="separate"/>
            </w:r>
            <w:r w:rsidR="00085276">
              <w:rPr>
                <w:noProof/>
                <w:webHidden/>
              </w:rPr>
              <w:t>10</w:t>
            </w:r>
            <w:r>
              <w:rPr>
                <w:noProof/>
                <w:webHidden/>
              </w:rPr>
              <w:fldChar w:fldCharType="end"/>
            </w:r>
          </w:hyperlink>
        </w:p>
        <w:p w14:paraId="23A179A7" w14:textId="3F09DA91" w:rsidR="00A40052" w:rsidRDefault="00A40052">
          <w:pPr>
            <w:pStyle w:val="TOC3"/>
            <w:rPr>
              <w:rFonts w:eastAsiaTheme="minorEastAsia" w:cstheme="minorBidi"/>
              <w:noProof/>
              <w:kern w:val="2"/>
              <w:sz w:val="24"/>
              <w14:ligatures w14:val="standardContextual"/>
            </w:rPr>
          </w:pPr>
          <w:hyperlink w:anchor="_Toc232802125" w:history="1">
            <w:r w:rsidRPr="005F3E67">
              <w:rPr>
                <w:rStyle w:val="Hyperlink"/>
                <w:noProof/>
              </w:rPr>
              <w:t xml:space="preserve">5.4 </w:t>
            </w:r>
            <w:r w:rsidR="003926E1">
              <w:rPr>
                <w:rStyle w:val="Hyperlink"/>
                <w:noProof/>
              </w:rPr>
              <w:t>0526RMP</w:t>
            </w:r>
            <w:r w:rsidRPr="005F3E67">
              <w:rPr>
                <w:rStyle w:val="Hyperlink"/>
                <w:noProof/>
              </w:rPr>
              <w:t>03</w:t>
            </w:r>
            <w:r w:rsidRPr="005F3E67">
              <w:rPr>
                <w:rStyle w:val="Hyperlink"/>
                <w:i/>
                <w:iCs/>
                <w:noProof/>
              </w:rPr>
              <w:t xml:space="preserve"> </w:t>
            </w:r>
            <w:r w:rsidRPr="005F3E67">
              <w:rPr>
                <w:rStyle w:val="Hyperlink"/>
                <w:noProof/>
              </w:rPr>
              <w:t>Operate Rice Milling System</w:t>
            </w:r>
            <w:r>
              <w:rPr>
                <w:noProof/>
                <w:webHidden/>
              </w:rPr>
              <w:tab/>
            </w:r>
            <w:r>
              <w:rPr>
                <w:noProof/>
                <w:webHidden/>
              </w:rPr>
              <w:fldChar w:fldCharType="begin"/>
            </w:r>
            <w:r>
              <w:rPr>
                <w:noProof/>
                <w:webHidden/>
              </w:rPr>
              <w:instrText xml:space="preserve"> PAGEREF _Toc232802125 \h </w:instrText>
            </w:r>
            <w:r>
              <w:rPr>
                <w:noProof/>
                <w:webHidden/>
              </w:rPr>
            </w:r>
            <w:r>
              <w:rPr>
                <w:noProof/>
                <w:webHidden/>
              </w:rPr>
              <w:fldChar w:fldCharType="separate"/>
            </w:r>
            <w:r w:rsidR="00085276">
              <w:rPr>
                <w:noProof/>
                <w:webHidden/>
              </w:rPr>
              <w:t>12</w:t>
            </w:r>
            <w:r>
              <w:rPr>
                <w:noProof/>
                <w:webHidden/>
              </w:rPr>
              <w:fldChar w:fldCharType="end"/>
            </w:r>
          </w:hyperlink>
        </w:p>
        <w:p w14:paraId="04C4C6D3" w14:textId="01905C10" w:rsidR="00A40052" w:rsidRDefault="00A40052">
          <w:pPr>
            <w:pStyle w:val="TOC3"/>
            <w:rPr>
              <w:rFonts w:eastAsiaTheme="minorEastAsia" w:cstheme="minorBidi"/>
              <w:noProof/>
              <w:kern w:val="2"/>
              <w:sz w:val="24"/>
              <w14:ligatures w14:val="standardContextual"/>
            </w:rPr>
          </w:pPr>
          <w:hyperlink w:anchor="_Toc232802126" w:history="1">
            <w:r w:rsidRPr="005F3E67">
              <w:rPr>
                <w:rStyle w:val="Hyperlink"/>
                <w:noProof/>
              </w:rPr>
              <w:t xml:space="preserve">5.5 </w:t>
            </w:r>
            <w:r w:rsidR="003926E1">
              <w:rPr>
                <w:rStyle w:val="Hyperlink"/>
                <w:noProof/>
              </w:rPr>
              <w:t>0526RMP</w:t>
            </w:r>
            <w:r w:rsidRPr="005F3E67">
              <w:rPr>
                <w:rStyle w:val="Hyperlink"/>
                <w:noProof/>
              </w:rPr>
              <w:t xml:space="preserve">04 </w:t>
            </w:r>
            <w:r w:rsidR="00351D52">
              <w:rPr>
                <w:rStyle w:val="Hyperlink"/>
                <w:noProof/>
              </w:rPr>
              <w:t>Check</w:t>
            </w:r>
            <w:r w:rsidRPr="005F3E67">
              <w:rPr>
                <w:rStyle w:val="Hyperlink"/>
                <w:noProof/>
              </w:rPr>
              <w:t xml:space="preserve"> Milling Parameters for Product Quality</w:t>
            </w:r>
            <w:r>
              <w:rPr>
                <w:noProof/>
                <w:webHidden/>
              </w:rPr>
              <w:tab/>
            </w:r>
            <w:r>
              <w:rPr>
                <w:noProof/>
                <w:webHidden/>
              </w:rPr>
              <w:fldChar w:fldCharType="begin"/>
            </w:r>
            <w:r>
              <w:rPr>
                <w:noProof/>
                <w:webHidden/>
              </w:rPr>
              <w:instrText xml:space="preserve"> PAGEREF _Toc232802126 \h </w:instrText>
            </w:r>
            <w:r>
              <w:rPr>
                <w:noProof/>
                <w:webHidden/>
              </w:rPr>
            </w:r>
            <w:r>
              <w:rPr>
                <w:noProof/>
                <w:webHidden/>
              </w:rPr>
              <w:fldChar w:fldCharType="separate"/>
            </w:r>
            <w:r w:rsidR="00085276">
              <w:rPr>
                <w:noProof/>
                <w:webHidden/>
              </w:rPr>
              <w:t>15</w:t>
            </w:r>
            <w:r>
              <w:rPr>
                <w:noProof/>
                <w:webHidden/>
              </w:rPr>
              <w:fldChar w:fldCharType="end"/>
            </w:r>
          </w:hyperlink>
        </w:p>
        <w:p w14:paraId="0C0C4740" w14:textId="1F54BC25" w:rsidR="00A40052" w:rsidRDefault="00A40052">
          <w:pPr>
            <w:pStyle w:val="TOC3"/>
            <w:rPr>
              <w:rFonts w:eastAsiaTheme="minorEastAsia" w:cstheme="minorBidi"/>
              <w:noProof/>
              <w:kern w:val="2"/>
              <w:sz w:val="24"/>
              <w14:ligatures w14:val="standardContextual"/>
            </w:rPr>
          </w:pPr>
          <w:hyperlink w:anchor="_Toc232802127" w:history="1">
            <w:r w:rsidRPr="005F3E67">
              <w:rPr>
                <w:rStyle w:val="Hyperlink"/>
                <w:noProof/>
              </w:rPr>
              <w:t xml:space="preserve">5.6 </w:t>
            </w:r>
            <w:r w:rsidR="003926E1">
              <w:rPr>
                <w:rStyle w:val="Hyperlink"/>
                <w:noProof/>
              </w:rPr>
              <w:t>0526RMP</w:t>
            </w:r>
            <w:r w:rsidRPr="005F3E67">
              <w:rPr>
                <w:rStyle w:val="Hyperlink"/>
                <w:noProof/>
              </w:rPr>
              <w:t>05 Prepare Value Added Rice Products</w:t>
            </w:r>
            <w:r>
              <w:rPr>
                <w:noProof/>
                <w:webHidden/>
              </w:rPr>
              <w:tab/>
            </w:r>
            <w:r>
              <w:rPr>
                <w:noProof/>
                <w:webHidden/>
              </w:rPr>
              <w:fldChar w:fldCharType="begin"/>
            </w:r>
            <w:r>
              <w:rPr>
                <w:noProof/>
                <w:webHidden/>
              </w:rPr>
              <w:instrText xml:space="preserve"> PAGEREF _Toc232802127 \h </w:instrText>
            </w:r>
            <w:r>
              <w:rPr>
                <w:noProof/>
                <w:webHidden/>
              </w:rPr>
            </w:r>
            <w:r>
              <w:rPr>
                <w:noProof/>
                <w:webHidden/>
              </w:rPr>
              <w:fldChar w:fldCharType="separate"/>
            </w:r>
            <w:r w:rsidR="00085276">
              <w:rPr>
                <w:noProof/>
                <w:webHidden/>
              </w:rPr>
              <w:t>18</w:t>
            </w:r>
            <w:r>
              <w:rPr>
                <w:noProof/>
                <w:webHidden/>
              </w:rPr>
              <w:fldChar w:fldCharType="end"/>
            </w:r>
          </w:hyperlink>
        </w:p>
        <w:p w14:paraId="4E161760" w14:textId="14DA9E24" w:rsidR="00A40052" w:rsidRDefault="00A40052">
          <w:pPr>
            <w:pStyle w:val="TOC3"/>
            <w:rPr>
              <w:rFonts w:eastAsiaTheme="minorEastAsia" w:cstheme="minorBidi"/>
              <w:noProof/>
              <w:kern w:val="2"/>
              <w:sz w:val="24"/>
              <w14:ligatures w14:val="standardContextual"/>
            </w:rPr>
          </w:pPr>
          <w:hyperlink w:anchor="_Toc232802128" w:history="1">
            <w:r w:rsidRPr="005F3E67">
              <w:rPr>
                <w:rStyle w:val="Hyperlink"/>
                <w:bCs/>
                <w:noProof/>
              </w:rPr>
              <w:t xml:space="preserve">5.7 </w:t>
            </w:r>
            <w:r w:rsidR="003926E1">
              <w:rPr>
                <w:rStyle w:val="Hyperlink"/>
                <w:bCs/>
                <w:noProof/>
              </w:rPr>
              <w:t>0526RMP</w:t>
            </w:r>
            <w:r w:rsidRPr="005F3E67">
              <w:rPr>
                <w:rStyle w:val="Hyperlink"/>
                <w:bCs/>
                <w:noProof/>
              </w:rPr>
              <w:t xml:space="preserve">06 </w:t>
            </w:r>
            <w:r w:rsidRPr="005F3E67">
              <w:rPr>
                <w:rStyle w:val="Hyperlink"/>
                <w:noProof/>
              </w:rPr>
              <w:t>Troubleshoot Milling Machinery</w:t>
            </w:r>
            <w:r>
              <w:rPr>
                <w:noProof/>
                <w:webHidden/>
              </w:rPr>
              <w:tab/>
            </w:r>
            <w:r>
              <w:rPr>
                <w:noProof/>
                <w:webHidden/>
              </w:rPr>
              <w:fldChar w:fldCharType="begin"/>
            </w:r>
            <w:r>
              <w:rPr>
                <w:noProof/>
                <w:webHidden/>
              </w:rPr>
              <w:instrText xml:space="preserve"> PAGEREF _Toc232802128 \h </w:instrText>
            </w:r>
            <w:r>
              <w:rPr>
                <w:noProof/>
                <w:webHidden/>
              </w:rPr>
            </w:r>
            <w:r>
              <w:rPr>
                <w:noProof/>
                <w:webHidden/>
              </w:rPr>
              <w:fldChar w:fldCharType="separate"/>
            </w:r>
            <w:r w:rsidR="00085276">
              <w:rPr>
                <w:noProof/>
                <w:webHidden/>
              </w:rPr>
              <w:t>21</w:t>
            </w:r>
            <w:r>
              <w:rPr>
                <w:noProof/>
                <w:webHidden/>
              </w:rPr>
              <w:fldChar w:fldCharType="end"/>
            </w:r>
          </w:hyperlink>
        </w:p>
        <w:p w14:paraId="408B8F66" w14:textId="4B528F82" w:rsidR="00A40052" w:rsidRDefault="00A40052">
          <w:pPr>
            <w:pStyle w:val="TOC3"/>
            <w:rPr>
              <w:rFonts w:eastAsiaTheme="minorEastAsia" w:cstheme="minorBidi"/>
              <w:noProof/>
              <w:kern w:val="2"/>
              <w:sz w:val="24"/>
              <w14:ligatures w14:val="standardContextual"/>
            </w:rPr>
          </w:pPr>
          <w:hyperlink w:anchor="_Toc232802129" w:history="1">
            <w:r w:rsidRPr="005F3E67">
              <w:rPr>
                <w:rStyle w:val="Hyperlink"/>
                <w:noProof/>
              </w:rPr>
              <w:t xml:space="preserve">5.8 </w:t>
            </w:r>
            <w:r w:rsidR="003926E1">
              <w:rPr>
                <w:rStyle w:val="Hyperlink"/>
                <w:noProof/>
              </w:rPr>
              <w:t>0526RMP</w:t>
            </w:r>
            <w:r w:rsidRPr="005F3E67">
              <w:rPr>
                <w:rStyle w:val="Hyperlink"/>
                <w:noProof/>
              </w:rPr>
              <w:t>07 Perform Packaging and Storage of Rice Products</w:t>
            </w:r>
            <w:r>
              <w:rPr>
                <w:noProof/>
                <w:webHidden/>
              </w:rPr>
              <w:tab/>
            </w:r>
            <w:r>
              <w:rPr>
                <w:noProof/>
                <w:webHidden/>
              </w:rPr>
              <w:fldChar w:fldCharType="begin"/>
            </w:r>
            <w:r>
              <w:rPr>
                <w:noProof/>
                <w:webHidden/>
              </w:rPr>
              <w:instrText xml:space="preserve"> PAGEREF _Toc232802129 \h </w:instrText>
            </w:r>
            <w:r>
              <w:rPr>
                <w:noProof/>
                <w:webHidden/>
              </w:rPr>
            </w:r>
            <w:r>
              <w:rPr>
                <w:noProof/>
                <w:webHidden/>
              </w:rPr>
              <w:fldChar w:fldCharType="separate"/>
            </w:r>
            <w:r w:rsidR="00085276">
              <w:rPr>
                <w:noProof/>
                <w:webHidden/>
              </w:rPr>
              <w:t>23</w:t>
            </w:r>
            <w:r>
              <w:rPr>
                <w:noProof/>
                <w:webHidden/>
              </w:rPr>
              <w:fldChar w:fldCharType="end"/>
            </w:r>
          </w:hyperlink>
        </w:p>
        <w:p w14:paraId="45090782" w14:textId="3C346A2D" w:rsidR="00A40052" w:rsidRDefault="00A40052">
          <w:pPr>
            <w:pStyle w:val="TOC3"/>
            <w:rPr>
              <w:rFonts w:eastAsiaTheme="minorEastAsia" w:cstheme="minorBidi"/>
              <w:noProof/>
              <w:kern w:val="2"/>
              <w:sz w:val="24"/>
              <w14:ligatures w14:val="standardContextual"/>
            </w:rPr>
          </w:pPr>
          <w:hyperlink w:anchor="_Toc232802130" w:history="1">
            <w:r w:rsidRPr="005F3E67">
              <w:rPr>
                <w:rStyle w:val="Hyperlink"/>
                <w:noProof/>
              </w:rPr>
              <w:t>5.9 On Job Training</w:t>
            </w:r>
            <w:r>
              <w:rPr>
                <w:noProof/>
                <w:webHidden/>
              </w:rPr>
              <w:tab/>
            </w:r>
            <w:r>
              <w:rPr>
                <w:noProof/>
                <w:webHidden/>
              </w:rPr>
              <w:fldChar w:fldCharType="begin"/>
            </w:r>
            <w:r>
              <w:rPr>
                <w:noProof/>
                <w:webHidden/>
              </w:rPr>
              <w:instrText xml:space="preserve"> PAGEREF _Toc232802130 \h </w:instrText>
            </w:r>
            <w:r>
              <w:rPr>
                <w:noProof/>
                <w:webHidden/>
              </w:rPr>
            </w:r>
            <w:r>
              <w:rPr>
                <w:noProof/>
                <w:webHidden/>
              </w:rPr>
              <w:fldChar w:fldCharType="separate"/>
            </w:r>
            <w:r w:rsidR="00085276">
              <w:rPr>
                <w:noProof/>
                <w:webHidden/>
              </w:rPr>
              <w:t>26</w:t>
            </w:r>
            <w:r>
              <w:rPr>
                <w:noProof/>
                <w:webHidden/>
              </w:rPr>
              <w:fldChar w:fldCharType="end"/>
            </w:r>
          </w:hyperlink>
        </w:p>
        <w:p w14:paraId="0671DCB3" w14:textId="66B87A48" w:rsidR="00A40052" w:rsidRDefault="00A40052">
          <w:pPr>
            <w:pStyle w:val="TOC1"/>
            <w:rPr>
              <w:rFonts w:asciiTheme="minorHAnsi" w:eastAsiaTheme="minorEastAsia" w:hAnsiTheme="minorHAnsi" w:cstheme="minorBidi"/>
              <w:b w:val="0"/>
              <w:bCs w:val="0"/>
              <w:noProof/>
              <w:kern w:val="2"/>
              <w:sz w:val="24"/>
              <w14:ligatures w14:val="standardContextual"/>
            </w:rPr>
          </w:pPr>
          <w:hyperlink w:anchor="_Toc232802131" w:history="1">
            <w:r w:rsidRPr="005F3E67">
              <w:rPr>
                <w:rStyle w:val="Hyperlink"/>
                <w:rFonts w:ascii="Arial" w:hAnsi="Arial" w:cs="Arial"/>
                <w:iCs/>
                <w:noProof/>
                <w:lang w:eastAsia="en-GB"/>
              </w:rPr>
              <w:t>6.</w:t>
            </w:r>
            <w:r>
              <w:rPr>
                <w:rFonts w:asciiTheme="minorHAnsi" w:eastAsiaTheme="minorEastAsia" w:hAnsiTheme="minorHAnsi" w:cstheme="minorBidi"/>
                <w:b w:val="0"/>
                <w:bCs w:val="0"/>
                <w:noProof/>
                <w:kern w:val="2"/>
                <w:sz w:val="24"/>
                <w14:ligatures w14:val="standardContextual"/>
              </w:rPr>
              <w:tab/>
            </w:r>
            <w:r w:rsidRPr="005F3E67">
              <w:rPr>
                <w:rStyle w:val="Hyperlink"/>
                <w:rFonts w:ascii="Arial" w:hAnsi="Arial" w:cs="Arial"/>
                <w:iCs/>
                <w:noProof/>
                <w:lang w:eastAsia="en-GB"/>
              </w:rPr>
              <w:t>List of Consolidated Consumables, Tools, Machinery &amp; Equipment</w:t>
            </w:r>
            <w:r>
              <w:rPr>
                <w:noProof/>
                <w:webHidden/>
              </w:rPr>
              <w:tab/>
            </w:r>
            <w:r>
              <w:rPr>
                <w:noProof/>
                <w:webHidden/>
              </w:rPr>
              <w:fldChar w:fldCharType="begin"/>
            </w:r>
            <w:r>
              <w:rPr>
                <w:noProof/>
                <w:webHidden/>
              </w:rPr>
              <w:instrText xml:space="preserve"> PAGEREF _Toc232802131 \h </w:instrText>
            </w:r>
            <w:r>
              <w:rPr>
                <w:noProof/>
                <w:webHidden/>
              </w:rPr>
            </w:r>
            <w:r>
              <w:rPr>
                <w:noProof/>
                <w:webHidden/>
              </w:rPr>
              <w:fldChar w:fldCharType="separate"/>
            </w:r>
            <w:r w:rsidR="00085276">
              <w:rPr>
                <w:noProof/>
                <w:webHidden/>
              </w:rPr>
              <w:t>26</w:t>
            </w:r>
            <w:r>
              <w:rPr>
                <w:noProof/>
                <w:webHidden/>
              </w:rPr>
              <w:fldChar w:fldCharType="end"/>
            </w:r>
          </w:hyperlink>
        </w:p>
        <w:p w14:paraId="592C63AB" w14:textId="5588B66D" w:rsidR="00A40052" w:rsidRDefault="00A40052">
          <w:pPr>
            <w:pStyle w:val="TOC1"/>
            <w:rPr>
              <w:rFonts w:asciiTheme="minorHAnsi" w:eastAsiaTheme="minorEastAsia" w:hAnsiTheme="minorHAnsi" w:cstheme="minorBidi"/>
              <w:b w:val="0"/>
              <w:bCs w:val="0"/>
              <w:noProof/>
              <w:kern w:val="2"/>
              <w:sz w:val="24"/>
              <w14:ligatures w14:val="standardContextual"/>
            </w:rPr>
          </w:pPr>
          <w:hyperlink w:anchor="_Toc232802132" w:history="1">
            <w:r w:rsidRPr="005F3E67">
              <w:rPr>
                <w:rStyle w:val="Hyperlink"/>
                <w:rFonts w:ascii="Arial" w:hAnsi="Arial" w:cs="Arial"/>
                <w:iCs/>
                <w:noProof/>
                <w:lang w:eastAsia="en-GB"/>
              </w:rPr>
              <w:t>7.</w:t>
            </w:r>
            <w:r>
              <w:rPr>
                <w:rFonts w:asciiTheme="minorHAnsi" w:eastAsiaTheme="minorEastAsia" w:hAnsiTheme="minorHAnsi" w:cstheme="minorBidi"/>
                <w:b w:val="0"/>
                <w:bCs w:val="0"/>
                <w:noProof/>
                <w:kern w:val="2"/>
                <w:sz w:val="24"/>
                <w14:ligatures w14:val="standardContextual"/>
              </w:rPr>
              <w:tab/>
            </w:r>
            <w:r w:rsidRPr="005F3E67">
              <w:rPr>
                <w:rStyle w:val="Hyperlink"/>
                <w:rFonts w:ascii="Arial" w:hAnsi="Arial" w:cs="Arial"/>
                <w:iCs/>
                <w:noProof/>
                <w:lang w:eastAsia="en-GB"/>
              </w:rPr>
              <w:t>Members of Qualifications Development Committee</w:t>
            </w:r>
            <w:r>
              <w:rPr>
                <w:noProof/>
                <w:webHidden/>
              </w:rPr>
              <w:tab/>
            </w:r>
            <w:r>
              <w:rPr>
                <w:noProof/>
                <w:webHidden/>
              </w:rPr>
              <w:fldChar w:fldCharType="begin"/>
            </w:r>
            <w:r>
              <w:rPr>
                <w:noProof/>
                <w:webHidden/>
              </w:rPr>
              <w:instrText xml:space="preserve"> PAGEREF _Toc232802132 \h </w:instrText>
            </w:r>
            <w:r>
              <w:rPr>
                <w:noProof/>
                <w:webHidden/>
              </w:rPr>
            </w:r>
            <w:r>
              <w:rPr>
                <w:noProof/>
                <w:webHidden/>
              </w:rPr>
              <w:fldChar w:fldCharType="separate"/>
            </w:r>
            <w:r w:rsidR="00085276">
              <w:rPr>
                <w:noProof/>
                <w:webHidden/>
              </w:rPr>
              <w:t>27</w:t>
            </w:r>
            <w:r>
              <w:rPr>
                <w:noProof/>
                <w:webHidden/>
              </w:rPr>
              <w:fldChar w:fldCharType="end"/>
            </w:r>
          </w:hyperlink>
        </w:p>
        <w:p w14:paraId="2FDF41FB" w14:textId="16F86A25" w:rsidR="00CE77D9" w:rsidRPr="00765E3A" w:rsidRDefault="00CE77D9" w:rsidP="0076513F">
          <w:pPr>
            <w:tabs>
              <w:tab w:val="left" w:pos="9072"/>
            </w:tabs>
            <w:spacing w:line="276" w:lineRule="auto"/>
            <w:ind w:right="270"/>
            <w:jc w:val="center"/>
            <w:rPr>
              <w:rFonts w:ascii="Arial" w:hAnsi="Arial" w:cs="Arial"/>
              <w:iCs/>
              <w:noProof/>
              <w:sz w:val="22"/>
              <w:szCs w:val="22"/>
            </w:rPr>
          </w:pPr>
          <w:r w:rsidRPr="00765E3A">
            <w:rPr>
              <w:rFonts w:ascii="Arial" w:hAnsi="Arial" w:cs="Arial"/>
              <w:iCs/>
              <w:noProof/>
              <w:sz w:val="22"/>
              <w:szCs w:val="22"/>
            </w:rPr>
            <w:fldChar w:fldCharType="end"/>
          </w:r>
        </w:p>
      </w:sdtContent>
    </w:sdt>
    <w:p w14:paraId="26957E0C" w14:textId="77777777" w:rsidR="00CE77D9" w:rsidRPr="00765E3A" w:rsidRDefault="00CE77D9" w:rsidP="00F11F07">
      <w:pPr>
        <w:rPr>
          <w:rFonts w:ascii="Arial" w:hAnsi="Arial" w:cs="Arial"/>
          <w:iCs/>
          <w:sz w:val="22"/>
          <w:szCs w:val="22"/>
        </w:rPr>
      </w:pPr>
    </w:p>
    <w:p w14:paraId="281BA0E5" w14:textId="77777777" w:rsidR="000F4C7A" w:rsidRPr="00765E3A" w:rsidRDefault="000F4C7A" w:rsidP="00F11F07">
      <w:pPr>
        <w:rPr>
          <w:rFonts w:ascii="Arial" w:hAnsi="Arial" w:cs="Arial"/>
          <w:iCs/>
          <w:sz w:val="22"/>
          <w:szCs w:val="22"/>
        </w:rPr>
      </w:pPr>
    </w:p>
    <w:p w14:paraId="46F83959" w14:textId="77777777" w:rsidR="000F4C7A" w:rsidRPr="00765E3A" w:rsidRDefault="000F4C7A" w:rsidP="00555F87">
      <w:pPr>
        <w:rPr>
          <w:rFonts w:ascii="Arial" w:hAnsi="Arial" w:cs="Arial"/>
          <w:iCs/>
          <w:color w:val="70AD47" w:themeColor="accent6"/>
          <w:sz w:val="22"/>
          <w:szCs w:val="22"/>
          <w:lang w:val="en-AU"/>
        </w:rPr>
      </w:pPr>
    </w:p>
    <w:p w14:paraId="3BBCE219" w14:textId="77777777" w:rsidR="000F4C7A" w:rsidRPr="00765E3A" w:rsidRDefault="000F4C7A" w:rsidP="009C1B8D">
      <w:pPr>
        <w:spacing w:line="276" w:lineRule="auto"/>
        <w:rPr>
          <w:rFonts w:ascii="Arial" w:hAnsi="Arial" w:cs="Arial"/>
          <w:iCs/>
          <w:color w:val="70AD47" w:themeColor="accent6"/>
          <w:sz w:val="22"/>
          <w:szCs w:val="22"/>
          <w:lang w:val="en-AU"/>
        </w:rPr>
      </w:pPr>
    </w:p>
    <w:p w14:paraId="583ABFF5" w14:textId="77777777" w:rsidR="000F4C7A" w:rsidRPr="00765E3A" w:rsidRDefault="000F4C7A" w:rsidP="009C1B8D">
      <w:pPr>
        <w:spacing w:line="276" w:lineRule="auto"/>
        <w:rPr>
          <w:rFonts w:ascii="Arial" w:hAnsi="Arial" w:cs="Arial"/>
          <w:iCs/>
          <w:sz w:val="22"/>
          <w:szCs w:val="22"/>
          <w:lang w:val="en-AU"/>
        </w:rPr>
      </w:pPr>
    </w:p>
    <w:p w14:paraId="60E302E7" w14:textId="77777777" w:rsidR="000F4C7A" w:rsidRPr="00765E3A" w:rsidRDefault="000F4C7A" w:rsidP="009C1B8D">
      <w:pPr>
        <w:spacing w:line="276" w:lineRule="auto"/>
        <w:rPr>
          <w:rFonts w:ascii="Arial" w:hAnsi="Arial" w:cs="Arial"/>
          <w:iCs/>
          <w:sz w:val="22"/>
          <w:szCs w:val="22"/>
          <w:lang w:val="en-AU"/>
        </w:rPr>
      </w:pPr>
    </w:p>
    <w:p w14:paraId="1A5C8BE2" w14:textId="058973E3" w:rsidR="00555F87" w:rsidRPr="00765E3A" w:rsidRDefault="00555F87">
      <w:pPr>
        <w:spacing w:after="160" w:line="259" w:lineRule="auto"/>
        <w:rPr>
          <w:rFonts w:ascii="Arial" w:hAnsi="Arial" w:cs="Arial"/>
          <w:b/>
          <w:iCs/>
          <w:sz w:val="22"/>
          <w:szCs w:val="22"/>
          <w:shd w:val="clear" w:color="auto" w:fill="FFFFFF"/>
          <w:lang w:val="en-AU"/>
        </w:rPr>
      </w:pPr>
      <w:bookmarkStart w:id="3" w:name="_Toc479859626"/>
      <w:bookmarkStart w:id="4" w:name="_Toc4860383"/>
      <w:bookmarkStart w:id="5" w:name="_Toc46700676"/>
      <w:bookmarkEnd w:id="2"/>
      <w:r w:rsidRPr="00765E3A">
        <w:rPr>
          <w:rFonts w:ascii="Arial" w:hAnsi="Arial" w:cs="Arial"/>
          <w:b/>
          <w:iCs/>
          <w:sz w:val="22"/>
          <w:szCs w:val="22"/>
          <w:shd w:val="clear" w:color="auto" w:fill="FFFFFF"/>
          <w:lang w:val="en-AU"/>
        </w:rPr>
        <w:br w:type="page"/>
      </w:r>
    </w:p>
    <w:p w14:paraId="3571250D" w14:textId="0172BD00" w:rsidR="002E25ED" w:rsidRPr="00765E3A" w:rsidRDefault="002E25ED" w:rsidP="00B8727A">
      <w:pPr>
        <w:pStyle w:val="Heading1"/>
        <w:rPr>
          <w:rFonts w:ascii="Arial" w:hAnsi="Arial" w:cs="Arial"/>
          <w:iCs/>
          <w:sz w:val="22"/>
          <w:szCs w:val="22"/>
          <w:shd w:val="clear" w:color="auto" w:fill="auto"/>
        </w:rPr>
      </w:pPr>
      <w:bookmarkStart w:id="6" w:name="_Toc232802112"/>
      <w:r w:rsidRPr="00765E3A">
        <w:rPr>
          <w:rFonts w:ascii="Arial" w:hAnsi="Arial" w:cs="Arial"/>
          <w:iCs/>
          <w:sz w:val="22"/>
          <w:szCs w:val="22"/>
          <w:shd w:val="clear" w:color="auto" w:fill="auto"/>
        </w:rPr>
        <w:lastRenderedPageBreak/>
        <w:t>Introduction</w:t>
      </w:r>
      <w:bookmarkEnd w:id="6"/>
    </w:p>
    <w:p w14:paraId="355CBB58" w14:textId="77777777" w:rsidR="000462B1" w:rsidRPr="00765E3A" w:rsidRDefault="000462B1" w:rsidP="000462B1">
      <w:pPr>
        <w:pStyle w:val="ListParagraph"/>
        <w:tabs>
          <w:tab w:val="left" w:pos="90"/>
        </w:tabs>
        <w:spacing w:before="100" w:beforeAutospacing="1"/>
        <w:ind w:left="0"/>
        <w:jc w:val="both"/>
        <w:rPr>
          <w:rFonts w:ascii="Arial" w:hAnsi="Arial" w:cs="Arial"/>
          <w:iCs/>
          <w:sz w:val="22"/>
          <w:szCs w:val="22"/>
        </w:rPr>
      </w:pPr>
      <w:r w:rsidRPr="00765E3A">
        <w:rPr>
          <w:rFonts w:ascii="Arial" w:hAnsi="Arial" w:cs="Arial"/>
          <w:iCs/>
          <w:sz w:val="22"/>
          <w:szCs w:val="22"/>
        </w:rPr>
        <w:t xml:space="preserve">Rice (Oryza sativa L.) is a vital cereal crop that plays a central role in global food security and economic development, particularly in countries like Pakistan, India, and China. It is cultivated across diverse </w:t>
      </w:r>
      <w:proofErr w:type="spellStart"/>
      <w:r w:rsidRPr="00765E3A">
        <w:rPr>
          <w:rFonts w:ascii="Arial" w:hAnsi="Arial" w:cs="Arial"/>
          <w:iCs/>
          <w:sz w:val="22"/>
          <w:szCs w:val="22"/>
        </w:rPr>
        <w:t>agro</w:t>
      </w:r>
      <w:proofErr w:type="spellEnd"/>
      <w:r w:rsidRPr="00765E3A">
        <w:rPr>
          <w:rFonts w:ascii="Arial" w:hAnsi="Arial" w:cs="Arial"/>
          <w:iCs/>
          <w:sz w:val="22"/>
          <w:szCs w:val="22"/>
        </w:rPr>
        <w:t xml:space="preserve">-ecological zones and supports the livelihoods of millions of farmers, processors, and traders. The rice sector contributes significantly to national income and export earnings, making it an important component of the agricultural economy. The crop is not only essential for daily consumption but also supports various industries through its by-products such as bran, husk, and straw. Among the different varieties, Basmati rice is internationally recognized for its premium quality and high market demand. This variety is characterized by its long, slender grains, aromatic fragrance, and superior cooking qualities, which include elongation and non-sticky texture after cooking. </w:t>
      </w:r>
    </w:p>
    <w:p w14:paraId="2E36308C" w14:textId="036F17AA" w:rsidR="00C405BB" w:rsidRPr="00C405BB" w:rsidRDefault="00C405BB" w:rsidP="00C405BB">
      <w:pPr>
        <w:tabs>
          <w:tab w:val="left" w:pos="90"/>
        </w:tabs>
        <w:jc w:val="both"/>
        <w:rPr>
          <w:rFonts w:ascii="Arial" w:hAnsi="Arial" w:cs="Arial"/>
          <w:iCs/>
          <w:sz w:val="22"/>
          <w:szCs w:val="22"/>
        </w:rPr>
      </w:pPr>
      <w:r w:rsidRPr="00C405BB">
        <w:rPr>
          <w:rFonts w:ascii="Arial" w:hAnsi="Arial" w:cs="Arial"/>
          <w:iCs/>
          <w:sz w:val="22"/>
          <w:szCs w:val="22"/>
        </w:rPr>
        <w:t xml:space="preserve">The Diploma in Rice </w:t>
      </w:r>
      <w:r w:rsidR="00810792">
        <w:rPr>
          <w:rFonts w:ascii="Arial" w:hAnsi="Arial" w:cs="Arial"/>
          <w:iCs/>
          <w:sz w:val="22"/>
          <w:szCs w:val="22"/>
        </w:rPr>
        <w:t xml:space="preserve">Milling &amp; </w:t>
      </w:r>
      <w:r w:rsidRPr="00C405BB">
        <w:rPr>
          <w:rFonts w:ascii="Arial" w:hAnsi="Arial" w:cs="Arial"/>
          <w:iCs/>
          <w:sz w:val="22"/>
          <w:szCs w:val="22"/>
        </w:rPr>
        <w:t xml:space="preserve">Processing </w:t>
      </w:r>
      <w:r w:rsidR="003926E1">
        <w:rPr>
          <w:rFonts w:ascii="Arial" w:hAnsi="Arial" w:cs="Arial"/>
          <w:iCs/>
          <w:sz w:val="22"/>
          <w:szCs w:val="22"/>
        </w:rPr>
        <w:t>Technician</w:t>
      </w:r>
      <w:r w:rsidRPr="00C405BB">
        <w:rPr>
          <w:rFonts w:ascii="Arial" w:hAnsi="Arial" w:cs="Arial"/>
          <w:iCs/>
          <w:sz w:val="22"/>
          <w:szCs w:val="22"/>
        </w:rPr>
        <w:t xml:space="preserve"> (Level-3) is designed to develop skilled manpower capable of performing and supervising rice processing operations in accordance with industry requirements and quality standards. This qualification equips trainees with the knowledge, skills, and professional attitudes required for handling paddy reception, cleaning, parboiling, drying, de-husking, whitening, polishing, grading, packaging, storage, and quality assurance operations while ensuring workplace safety, efficient resource utilization, and environmental sustainability. The program follows the Competency-Based Training and Assessment (CBTA) approach of NAVTTC and aims to prepare competent technicians for employment and entrepreneurship opportunities in rice mills, grain processing industries, and related agri-food value chains.</w:t>
      </w:r>
    </w:p>
    <w:p w14:paraId="055C92C3" w14:textId="03CEC3B2" w:rsidR="006C7A06" w:rsidRPr="00765E3A" w:rsidRDefault="000462B1" w:rsidP="000462B1">
      <w:pPr>
        <w:pStyle w:val="ListParagraph"/>
        <w:tabs>
          <w:tab w:val="left" w:pos="90"/>
        </w:tabs>
        <w:spacing w:before="100" w:beforeAutospacing="1"/>
        <w:ind w:left="0"/>
        <w:jc w:val="both"/>
        <w:rPr>
          <w:rFonts w:ascii="Arial" w:hAnsi="Arial" w:cs="Arial"/>
          <w:iCs/>
          <w:sz w:val="22"/>
          <w:szCs w:val="22"/>
        </w:rPr>
      </w:pPr>
      <w:r w:rsidRPr="00765E3A">
        <w:rPr>
          <w:rFonts w:ascii="Arial" w:hAnsi="Arial" w:cs="Arial"/>
          <w:iCs/>
          <w:sz w:val="22"/>
          <w:szCs w:val="22"/>
        </w:rPr>
        <w:t>.</w:t>
      </w:r>
    </w:p>
    <w:tbl>
      <w:tblPr>
        <w:tblStyle w:val="TableGrid"/>
        <w:tblpPr w:leftFromText="180" w:rightFromText="180" w:vertAnchor="text" w:horzAnchor="margin" w:tblpY="285"/>
        <w:tblW w:w="0" w:type="auto"/>
        <w:tblLook w:val="04A0" w:firstRow="1" w:lastRow="0" w:firstColumn="1" w:lastColumn="0" w:noHBand="0" w:noVBand="1"/>
      </w:tblPr>
      <w:tblGrid>
        <w:gridCol w:w="4501"/>
        <w:gridCol w:w="4849"/>
      </w:tblGrid>
      <w:tr w:rsidR="009715CB" w:rsidRPr="00765E3A" w14:paraId="692294EC" w14:textId="77777777" w:rsidTr="00DA4DC1">
        <w:trPr>
          <w:trHeight w:val="435"/>
        </w:trPr>
        <w:tc>
          <w:tcPr>
            <w:tcW w:w="4503" w:type="dxa"/>
            <w:vAlign w:val="center"/>
            <w:hideMark/>
          </w:tcPr>
          <w:p w14:paraId="5E2DA02F" w14:textId="2F8FBABB" w:rsidR="009715CB" w:rsidRPr="00765E3A" w:rsidRDefault="00DF241C">
            <w:pPr>
              <w:pStyle w:val="Heading2"/>
              <w:numPr>
                <w:ilvl w:val="0"/>
                <w:numId w:val="18"/>
              </w:numPr>
              <w:spacing w:before="0"/>
              <w:ind w:left="426" w:hanging="426"/>
              <w:rPr>
                <w:rFonts w:ascii="Arial" w:hAnsi="Arial" w:cs="Arial"/>
                <w:i w:val="0"/>
                <w:iCs/>
                <w:sz w:val="22"/>
                <w:szCs w:val="22"/>
              </w:rPr>
            </w:pPr>
            <w:r w:rsidRPr="00765E3A">
              <w:rPr>
                <w:rFonts w:ascii="Arial" w:hAnsi="Arial" w:cs="Arial"/>
                <w:i w:val="0"/>
                <w:iCs/>
                <w:sz w:val="22"/>
                <w:szCs w:val="22"/>
              </w:rPr>
              <w:t xml:space="preserve"> </w:t>
            </w:r>
            <w:bookmarkStart w:id="7" w:name="_Toc232802113"/>
            <w:r w:rsidR="009715CB" w:rsidRPr="00765E3A">
              <w:rPr>
                <w:rFonts w:ascii="Arial" w:hAnsi="Arial" w:cs="Arial"/>
                <w:i w:val="0"/>
                <w:iCs/>
                <w:sz w:val="22"/>
                <w:szCs w:val="22"/>
              </w:rPr>
              <w:t>Date of development:</w:t>
            </w:r>
            <w:bookmarkEnd w:id="7"/>
          </w:p>
        </w:tc>
        <w:tc>
          <w:tcPr>
            <w:tcW w:w="4852" w:type="dxa"/>
            <w:vAlign w:val="center"/>
            <w:hideMark/>
          </w:tcPr>
          <w:p w14:paraId="17671879" w14:textId="2B92FAF8" w:rsidR="00B22EC1" w:rsidRPr="00765E3A" w:rsidRDefault="001D6F62" w:rsidP="00C0091C">
            <w:pPr>
              <w:rPr>
                <w:rFonts w:ascii="Arial" w:hAnsi="Arial" w:cs="Arial"/>
                <w:iCs/>
                <w:color w:val="70AD47" w:themeColor="accent6"/>
                <w:sz w:val="22"/>
                <w:szCs w:val="22"/>
                <w:vertAlign w:val="superscript"/>
              </w:rPr>
            </w:pPr>
            <w:r w:rsidRPr="00765E3A">
              <w:rPr>
                <w:rFonts w:ascii="Arial" w:hAnsi="Arial" w:cs="Arial"/>
                <w:iCs/>
                <w:sz w:val="22"/>
                <w:szCs w:val="22"/>
              </w:rPr>
              <w:t>20</w:t>
            </w:r>
            <w:r w:rsidR="00457596" w:rsidRPr="00765E3A">
              <w:rPr>
                <w:rFonts w:ascii="Arial" w:hAnsi="Arial" w:cs="Arial"/>
                <w:iCs/>
                <w:sz w:val="22"/>
                <w:szCs w:val="22"/>
                <w:vertAlign w:val="superscript"/>
              </w:rPr>
              <w:t>th</w:t>
            </w:r>
            <w:r w:rsidR="00457596" w:rsidRPr="00765E3A">
              <w:rPr>
                <w:rFonts w:ascii="Arial" w:hAnsi="Arial" w:cs="Arial"/>
                <w:iCs/>
                <w:sz w:val="22"/>
                <w:szCs w:val="22"/>
              </w:rPr>
              <w:t xml:space="preserve"> </w:t>
            </w:r>
            <w:r w:rsidRPr="00765E3A">
              <w:rPr>
                <w:rFonts w:ascii="Arial" w:hAnsi="Arial" w:cs="Arial"/>
                <w:iCs/>
                <w:sz w:val="22"/>
                <w:szCs w:val="22"/>
              </w:rPr>
              <w:t>April</w:t>
            </w:r>
            <w:r w:rsidR="00457596" w:rsidRPr="00765E3A">
              <w:rPr>
                <w:rFonts w:ascii="Arial" w:hAnsi="Arial" w:cs="Arial"/>
                <w:iCs/>
                <w:sz w:val="22"/>
                <w:szCs w:val="22"/>
              </w:rPr>
              <w:t xml:space="preserve"> </w:t>
            </w:r>
            <w:r w:rsidR="00C74BAA" w:rsidRPr="00765E3A">
              <w:rPr>
                <w:rFonts w:ascii="Arial" w:hAnsi="Arial" w:cs="Arial"/>
                <w:iCs/>
                <w:sz w:val="22"/>
                <w:szCs w:val="22"/>
              </w:rPr>
              <w:t>202</w:t>
            </w:r>
            <w:r w:rsidRPr="00765E3A">
              <w:rPr>
                <w:rFonts w:ascii="Arial" w:hAnsi="Arial" w:cs="Arial"/>
                <w:iCs/>
                <w:sz w:val="22"/>
                <w:szCs w:val="22"/>
              </w:rPr>
              <w:t>6</w:t>
            </w:r>
            <w:r w:rsidR="00C74BAA" w:rsidRPr="00765E3A">
              <w:rPr>
                <w:rFonts w:ascii="Arial" w:hAnsi="Arial" w:cs="Arial"/>
                <w:iCs/>
                <w:sz w:val="22"/>
                <w:szCs w:val="22"/>
              </w:rPr>
              <w:t xml:space="preserve"> </w:t>
            </w:r>
            <w:r w:rsidR="00BD307D" w:rsidRPr="00765E3A">
              <w:rPr>
                <w:rFonts w:ascii="Arial" w:hAnsi="Arial" w:cs="Arial"/>
                <w:iCs/>
                <w:sz w:val="22"/>
                <w:szCs w:val="22"/>
              </w:rPr>
              <w:t xml:space="preserve">to </w:t>
            </w:r>
            <w:r w:rsidRPr="00765E3A">
              <w:rPr>
                <w:rFonts w:ascii="Arial" w:hAnsi="Arial" w:cs="Arial"/>
                <w:iCs/>
                <w:sz w:val="22"/>
                <w:szCs w:val="22"/>
              </w:rPr>
              <w:t>25</w:t>
            </w:r>
            <w:r w:rsidR="00457596" w:rsidRPr="00765E3A">
              <w:rPr>
                <w:rFonts w:ascii="Arial" w:hAnsi="Arial" w:cs="Arial"/>
                <w:iCs/>
                <w:sz w:val="22"/>
                <w:szCs w:val="22"/>
                <w:vertAlign w:val="superscript"/>
              </w:rPr>
              <w:t>th</w:t>
            </w:r>
            <w:r w:rsidR="00457596" w:rsidRPr="00765E3A">
              <w:rPr>
                <w:rFonts w:ascii="Arial" w:hAnsi="Arial" w:cs="Arial"/>
                <w:iCs/>
                <w:sz w:val="22"/>
                <w:szCs w:val="22"/>
              </w:rPr>
              <w:t xml:space="preserve"> </w:t>
            </w:r>
            <w:r w:rsidRPr="00765E3A">
              <w:rPr>
                <w:rFonts w:ascii="Arial" w:hAnsi="Arial" w:cs="Arial"/>
                <w:iCs/>
                <w:sz w:val="22"/>
                <w:szCs w:val="22"/>
              </w:rPr>
              <w:t>April</w:t>
            </w:r>
            <w:r w:rsidR="00C74BAA" w:rsidRPr="00765E3A">
              <w:rPr>
                <w:rFonts w:ascii="Arial" w:hAnsi="Arial" w:cs="Arial"/>
                <w:iCs/>
                <w:sz w:val="22"/>
                <w:szCs w:val="22"/>
              </w:rPr>
              <w:t xml:space="preserve"> 202</w:t>
            </w:r>
            <w:r w:rsidRPr="00765E3A">
              <w:rPr>
                <w:rFonts w:ascii="Arial" w:hAnsi="Arial" w:cs="Arial"/>
                <w:iCs/>
                <w:sz w:val="22"/>
                <w:szCs w:val="22"/>
              </w:rPr>
              <w:t>6</w:t>
            </w:r>
          </w:p>
        </w:tc>
      </w:tr>
      <w:tr w:rsidR="00457596" w:rsidRPr="00765E3A" w14:paraId="7D2601BB" w14:textId="77777777" w:rsidTr="00DA4DC1">
        <w:trPr>
          <w:trHeight w:val="435"/>
        </w:trPr>
        <w:tc>
          <w:tcPr>
            <w:tcW w:w="4503" w:type="dxa"/>
            <w:vAlign w:val="center"/>
          </w:tcPr>
          <w:p w14:paraId="4ECB1613" w14:textId="39CD9D23" w:rsidR="00457596" w:rsidRPr="00765E3A" w:rsidRDefault="00457596">
            <w:pPr>
              <w:pStyle w:val="Heading2"/>
              <w:numPr>
                <w:ilvl w:val="0"/>
                <w:numId w:val="18"/>
              </w:numPr>
              <w:spacing w:before="0"/>
              <w:ind w:left="426" w:hanging="426"/>
              <w:rPr>
                <w:rFonts w:ascii="Arial" w:hAnsi="Arial" w:cs="Arial"/>
                <w:i w:val="0"/>
                <w:iCs/>
                <w:sz w:val="22"/>
                <w:szCs w:val="22"/>
              </w:rPr>
            </w:pPr>
            <w:r w:rsidRPr="00765E3A">
              <w:rPr>
                <w:rFonts w:ascii="Arial" w:hAnsi="Arial" w:cs="Arial"/>
                <w:i w:val="0"/>
                <w:iCs/>
                <w:sz w:val="22"/>
                <w:szCs w:val="22"/>
              </w:rPr>
              <w:t xml:space="preserve"> </w:t>
            </w:r>
            <w:bookmarkStart w:id="8" w:name="_Toc232802114"/>
            <w:r w:rsidRPr="00765E3A">
              <w:rPr>
                <w:rFonts w:ascii="Arial" w:hAnsi="Arial" w:cs="Arial"/>
                <w:i w:val="0"/>
                <w:iCs/>
                <w:sz w:val="22"/>
                <w:szCs w:val="22"/>
              </w:rPr>
              <w:t xml:space="preserve">Date of review </w:t>
            </w:r>
            <w:bookmarkEnd w:id="8"/>
          </w:p>
        </w:tc>
        <w:tc>
          <w:tcPr>
            <w:tcW w:w="4852" w:type="dxa"/>
            <w:vAlign w:val="center"/>
          </w:tcPr>
          <w:p w14:paraId="601ABF33" w14:textId="4C9121A0" w:rsidR="00457596" w:rsidRPr="00765E3A" w:rsidRDefault="00457596" w:rsidP="00C0091C">
            <w:pPr>
              <w:rPr>
                <w:rFonts w:ascii="Arial" w:hAnsi="Arial" w:cs="Arial"/>
                <w:iCs/>
                <w:sz w:val="22"/>
                <w:szCs w:val="22"/>
              </w:rPr>
            </w:pPr>
            <w:r w:rsidRPr="00765E3A">
              <w:rPr>
                <w:rFonts w:ascii="Arial" w:hAnsi="Arial" w:cs="Arial"/>
                <w:iCs/>
                <w:sz w:val="22"/>
                <w:szCs w:val="22"/>
              </w:rPr>
              <w:t>202</w:t>
            </w:r>
            <w:r w:rsidR="001D6F62" w:rsidRPr="00765E3A">
              <w:rPr>
                <w:rFonts w:ascii="Arial" w:hAnsi="Arial" w:cs="Arial"/>
                <w:iCs/>
                <w:sz w:val="22"/>
                <w:szCs w:val="22"/>
              </w:rPr>
              <w:t>8</w:t>
            </w:r>
          </w:p>
        </w:tc>
      </w:tr>
      <w:tr w:rsidR="009715CB" w:rsidRPr="00765E3A" w14:paraId="73962694" w14:textId="77777777" w:rsidTr="00DA4DC1">
        <w:trPr>
          <w:trHeight w:val="540"/>
        </w:trPr>
        <w:tc>
          <w:tcPr>
            <w:tcW w:w="4503" w:type="dxa"/>
            <w:vAlign w:val="center"/>
            <w:hideMark/>
          </w:tcPr>
          <w:p w14:paraId="40A87017" w14:textId="37252ACE" w:rsidR="00B22EC1" w:rsidRPr="00765E3A" w:rsidRDefault="00045E0E">
            <w:pPr>
              <w:pStyle w:val="Heading2"/>
              <w:numPr>
                <w:ilvl w:val="0"/>
                <w:numId w:val="18"/>
              </w:numPr>
              <w:spacing w:before="0"/>
              <w:ind w:left="426" w:hanging="426"/>
              <w:rPr>
                <w:rFonts w:ascii="Arial" w:hAnsi="Arial" w:cs="Arial"/>
                <w:i w:val="0"/>
                <w:iCs/>
                <w:sz w:val="22"/>
                <w:szCs w:val="22"/>
              </w:rPr>
            </w:pPr>
            <w:r w:rsidRPr="00765E3A">
              <w:rPr>
                <w:rFonts w:ascii="Arial" w:hAnsi="Arial" w:cs="Arial"/>
                <w:i w:val="0"/>
                <w:iCs/>
                <w:sz w:val="22"/>
                <w:szCs w:val="22"/>
              </w:rPr>
              <w:t xml:space="preserve"> </w:t>
            </w:r>
            <w:bookmarkStart w:id="9" w:name="_Toc232802115"/>
            <w:r w:rsidR="00DB2BE0" w:rsidRPr="00765E3A">
              <w:rPr>
                <w:rFonts w:ascii="Arial" w:hAnsi="Arial" w:cs="Arial"/>
                <w:i w:val="0"/>
                <w:iCs/>
                <w:sz w:val="22"/>
                <w:szCs w:val="22"/>
              </w:rPr>
              <w:t>Entry requirement</w:t>
            </w:r>
            <w:r w:rsidR="00DA4DC1" w:rsidRPr="00765E3A">
              <w:rPr>
                <w:rFonts w:ascii="Arial" w:hAnsi="Arial" w:cs="Arial"/>
                <w:i w:val="0"/>
                <w:iCs/>
                <w:sz w:val="22"/>
                <w:szCs w:val="22"/>
              </w:rPr>
              <w:t xml:space="preserve"> (for trainees)</w:t>
            </w:r>
            <w:bookmarkEnd w:id="9"/>
          </w:p>
        </w:tc>
        <w:tc>
          <w:tcPr>
            <w:tcW w:w="4852" w:type="dxa"/>
          </w:tcPr>
          <w:p w14:paraId="09393AEC" w14:textId="49F99C1E" w:rsidR="003045C1" w:rsidRPr="00765E3A" w:rsidRDefault="00600B91" w:rsidP="00BD307D">
            <w:pPr>
              <w:rPr>
                <w:rFonts w:ascii="Arial" w:hAnsi="Arial" w:cs="Arial"/>
                <w:iCs/>
                <w:sz w:val="22"/>
                <w:szCs w:val="22"/>
              </w:rPr>
            </w:pPr>
            <w:r>
              <w:rPr>
                <w:rFonts w:ascii="Arial" w:hAnsi="Arial" w:cs="Arial"/>
                <w:iCs/>
                <w:sz w:val="22"/>
                <w:szCs w:val="22"/>
              </w:rPr>
              <w:t>C</w:t>
            </w:r>
            <w:r w:rsidR="00C405BB">
              <w:rPr>
                <w:rFonts w:ascii="Arial" w:hAnsi="Arial" w:cs="Arial"/>
                <w:iCs/>
                <w:sz w:val="22"/>
                <w:szCs w:val="22"/>
              </w:rPr>
              <w:t>ertificate in Rice Production and Processing Attendant Level-2</w:t>
            </w:r>
            <w:r w:rsidR="00C65368">
              <w:rPr>
                <w:rFonts w:ascii="Arial" w:hAnsi="Arial" w:cs="Arial"/>
                <w:iCs/>
                <w:sz w:val="22"/>
                <w:szCs w:val="22"/>
              </w:rPr>
              <w:t xml:space="preserve"> or Matric with 6 month experience</w:t>
            </w:r>
            <w:r w:rsidR="00D85203">
              <w:rPr>
                <w:rFonts w:ascii="Arial" w:hAnsi="Arial" w:cs="Arial"/>
                <w:iCs/>
                <w:sz w:val="22"/>
                <w:szCs w:val="22"/>
              </w:rPr>
              <w:t xml:space="preserve"> in relevant field </w:t>
            </w:r>
          </w:p>
        </w:tc>
      </w:tr>
      <w:tr w:rsidR="008C4AC3" w:rsidRPr="00765E3A" w14:paraId="1B9FA549" w14:textId="77777777" w:rsidTr="00DA4DC1">
        <w:trPr>
          <w:trHeight w:val="416"/>
        </w:trPr>
        <w:tc>
          <w:tcPr>
            <w:tcW w:w="4503" w:type="dxa"/>
            <w:vAlign w:val="center"/>
          </w:tcPr>
          <w:p w14:paraId="269B1219" w14:textId="4EA36934" w:rsidR="008C4AC3" w:rsidRPr="00765E3A" w:rsidRDefault="00DB2BE0">
            <w:pPr>
              <w:pStyle w:val="Heading2"/>
              <w:numPr>
                <w:ilvl w:val="0"/>
                <w:numId w:val="18"/>
              </w:numPr>
              <w:spacing w:before="0"/>
              <w:ind w:left="426" w:hanging="426"/>
              <w:rPr>
                <w:rFonts w:ascii="Arial" w:hAnsi="Arial" w:cs="Arial"/>
                <w:i w:val="0"/>
                <w:iCs/>
                <w:sz w:val="22"/>
                <w:szCs w:val="22"/>
              </w:rPr>
            </w:pPr>
            <w:bookmarkStart w:id="10" w:name="_Toc232802116"/>
            <w:r w:rsidRPr="00765E3A">
              <w:rPr>
                <w:rFonts w:ascii="Arial" w:hAnsi="Arial" w:cs="Arial"/>
                <w:i w:val="0"/>
                <w:iCs/>
                <w:sz w:val="22"/>
                <w:szCs w:val="22"/>
              </w:rPr>
              <w:t>Traine</w:t>
            </w:r>
            <w:r w:rsidR="00DA4DC1" w:rsidRPr="00765E3A">
              <w:rPr>
                <w:rFonts w:ascii="Arial" w:hAnsi="Arial" w:cs="Arial"/>
                <w:i w:val="0"/>
                <w:iCs/>
                <w:sz w:val="22"/>
                <w:szCs w:val="22"/>
              </w:rPr>
              <w:t>r’s</w:t>
            </w:r>
            <w:r w:rsidRPr="00765E3A">
              <w:rPr>
                <w:rFonts w:ascii="Arial" w:hAnsi="Arial" w:cs="Arial"/>
                <w:i w:val="0"/>
                <w:iCs/>
                <w:sz w:val="22"/>
                <w:szCs w:val="22"/>
              </w:rPr>
              <w:t xml:space="preserve"> </w:t>
            </w:r>
            <w:r w:rsidR="00BD307D" w:rsidRPr="00765E3A">
              <w:rPr>
                <w:rFonts w:ascii="Arial" w:hAnsi="Arial" w:cs="Arial"/>
                <w:i w:val="0"/>
                <w:iCs/>
                <w:sz w:val="22"/>
                <w:szCs w:val="22"/>
              </w:rPr>
              <w:t>q</w:t>
            </w:r>
            <w:r w:rsidRPr="00765E3A">
              <w:rPr>
                <w:rFonts w:ascii="Arial" w:hAnsi="Arial" w:cs="Arial"/>
                <w:i w:val="0"/>
                <w:iCs/>
                <w:sz w:val="22"/>
                <w:szCs w:val="22"/>
              </w:rPr>
              <w:t xml:space="preserve">ualification </w:t>
            </w:r>
            <w:r w:rsidR="00BD307D" w:rsidRPr="00765E3A">
              <w:rPr>
                <w:rFonts w:ascii="Arial" w:hAnsi="Arial" w:cs="Arial"/>
                <w:i w:val="0"/>
                <w:iCs/>
                <w:sz w:val="22"/>
                <w:szCs w:val="22"/>
              </w:rPr>
              <w:t>r</w:t>
            </w:r>
            <w:r w:rsidRPr="00765E3A">
              <w:rPr>
                <w:rFonts w:ascii="Arial" w:hAnsi="Arial" w:cs="Arial"/>
                <w:i w:val="0"/>
                <w:iCs/>
                <w:sz w:val="22"/>
                <w:szCs w:val="22"/>
              </w:rPr>
              <w:t>equirement</w:t>
            </w:r>
            <w:r w:rsidR="00DA4DC1" w:rsidRPr="00765E3A">
              <w:rPr>
                <w:rFonts w:ascii="Arial" w:hAnsi="Arial" w:cs="Arial"/>
                <w:i w:val="0"/>
                <w:iCs/>
                <w:sz w:val="22"/>
                <w:szCs w:val="22"/>
              </w:rPr>
              <w:t>s</w:t>
            </w:r>
            <w:bookmarkEnd w:id="10"/>
          </w:p>
        </w:tc>
        <w:tc>
          <w:tcPr>
            <w:tcW w:w="4852" w:type="dxa"/>
            <w:vAlign w:val="center"/>
          </w:tcPr>
          <w:p w14:paraId="15CF81B2" w14:textId="77777777" w:rsidR="003926E1" w:rsidRDefault="003926E1" w:rsidP="003926E1">
            <w:pPr>
              <w:rPr>
                <w:rFonts w:ascii="Arial" w:hAnsi="Arial" w:cs="Arial"/>
                <w:iCs/>
              </w:rPr>
            </w:pPr>
            <w:bookmarkStart w:id="11" w:name="_Hlk191402143"/>
            <w:r w:rsidRPr="005E7F57">
              <w:rPr>
                <w:rFonts w:ascii="Arial" w:hAnsi="Arial" w:cs="Arial"/>
                <w:iCs/>
              </w:rPr>
              <w:t>Bachelor’s degree in Agriculture Sciences or Agri Engineering or Equivalent</w:t>
            </w:r>
            <w:r>
              <w:rPr>
                <w:rFonts w:ascii="Arial" w:hAnsi="Arial" w:cs="Arial"/>
                <w:iCs/>
              </w:rPr>
              <w:t xml:space="preserve"> with</w:t>
            </w:r>
            <w:r w:rsidRPr="005E7F57">
              <w:rPr>
                <w:rFonts w:ascii="Arial" w:hAnsi="Arial" w:cs="Arial"/>
                <w:iCs/>
              </w:rPr>
              <w:t xml:space="preserve"> </w:t>
            </w:r>
            <w:r>
              <w:rPr>
                <w:rFonts w:ascii="Arial" w:hAnsi="Arial" w:cs="Arial"/>
                <w:iCs/>
              </w:rPr>
              <w:t>a</w:t>
            </w:r>
            <w:r w:rsidRPr="005E7F57">
              <w:rPr>
                <w:rFonts w:ascii="Arial" w:hAnsi="Arial" w:cs="Arial"/>
                <w:iCs/>
              </w:rPr>
              <w:t xml:space="preserve">t least </w:t>
            </w:r>
            <w:r>
              <w:rPr>
                <w:rFonts w:ascii="Arial" w:hAnsi="Arial" w:cs="Arial"/>
                <w:iCs/>
              </w:rPr>
              <w:t>1</w:t>
            </w:r>
            <w:r w:rsidRPr="005E7F57">
              <w:rPr>
                <w:rFonts w:ascii="Arial" w:hAnsi="Arial" w:cs="Arial"/>
                <w:iCs/>
              </w:rPr>
              <w:t xml:space="preserve"> years of relevant experience</w:t>
            </w:r>
          </w:p>
          <w:p w14:paraId="54AF4262" w14:textId="77777777" w:rsidR="003926E1" w:rsidRPr="005E7F57" w:rsidRDefault="003926E1" w:rsidP="003926E1">
            <w:pPr>
              <w:rPr>
                <w:rFonts w:ascii="Arial" w:hAnsi="Arial" w:cs="Arial"/>
                <w:iCs/>
              </w:rPr>
            </w:pPr>
            <w:r>
              <w:rPr>
                <w:rFonts w:ascii="Arial" w:hAnsi="Arial" w:cs="Arial"/>
                <w:iCs/>
              </w:rPr>
              <w:t>OR</w:t>
            </w:r>
          </w:p>
          <w:p w14:paraId="2612003B" w14:textId="629296B2" w:rsidR="008C4AC3" w:rsidRPr="00765E3A" w:rsidRDefault="003926E1" w:rsidP="003926E1">
            <w:pPr>
              <w:rPr>
                <w:rFonts w:ascii="Arial" w:hAnsi="Arial" w:cs="Arial"/>
                <w:iCs/>
                <w:sz w:val="22"/>
                <w:szCs w:val="22"/>
              </w:rPr>
            </w:pPr>
            <w:r>
              <w:rPr>
                <w:rFonts w:ascii="Arial" w:hAnsi="Arial" w:cs="Arial"/>
                <w:iCs/>
              </w:rPr>
              <w:t>DAS/DAE Agriculture with a</w:t>
            </w:r>
            <w:r w:rsidRPr="005E7F57">
              <w:rPr>
                <w:rFonts w:ascii="Arial" w:hAnsi="Arial" w:cs="Arial"/>
                <w:iCs/>
              </w:rPr>
              <w:t xml:space="preserve">t least </w:t>
            </w:r>
            <w:r>
              <w:rPr>
                <w:rFonts w:ascii="Arial" w:hAnsi="Arial" w:cs="Arial"/>
                <w:iCs/>
              </w:rPr>
              <w:t>3</w:t>
            </w:r>
            <w:r w:rsidRPr="005E7F57">
              <w:rPr>
                <w:rFonts w:ascii="Arial" w:hAnsi="Arial" w:cs="Arial"/>
                <w:iCs/>
              </w:rPr>
              <w:t xml:space="preserve"> years of relevant experience</w:t>
            </w:r>
            <w:bookmarkEnd w:id="11"/>
          </w:p>
        </w:tc>
      </w:tr>
      <w:tr w:rsidR="00BD307D" w:rsidRPr="00765E3A" w14:paraId="02C16A2C" w14:textId="77777777" w:rsidTr="00DA4DC1">
        <w:trPr>
          <w:trHeight w:val="416"/>
        </w:trPr>
        <w:tc>
          <w:tcPr>
            <w:tcW w:w="4503" w:type="dxa"/>
            <w:vAlign w:val="center"/>
          </w:tcPr>
          <w:p w14:paraId="58BD20E9" w14:textId="2C124B14" w:rsidR="00BD307D" w:rsidRPr="00765E3A" w:rsidRDefault="00BD307D">
            <w:pPr>
              <w:pStyle w:val="Heading2"/>
              <w:numPr>
                <w:ilvl w:val="0"/>
                <w:numId w:val="18"/>
              </w:numPr>
              <w:spacing w:before="0"/>
              <w:ind w:left="426" w:hanging="426"/>
              <w:rPr>
                <w:rFonts w:ascii="Arial" w:hAnsi="Arial" w:cs="Arial"/>
                <w:i w:val="0"/>
                <w:iCs/>
                <w:sz w:val="22"/>
                <w:szCs w:val="22"/>
              </w:rPr>
            </w:pPr>
            <w:r w:rsidRPr="00765E3A">
              <w:rPr>
                <w:rFonts w:ascii="Arial" w:hAnsi="Arial" w:cs="Arial"/>
                <w:i w:val="0"/>
                <w:iCs/>
                <w:sz w:val="22"/>
                <w:szCs w:val="22"/>
              </w:rPr>
              <w:t xml:space="preserve"> </w:t>
            </w:r>
            <w:bookmarkStart w:id="12" w:name="_Toc232802117"/>
            <w:r w:rsidRPr="00765E3A">
              <w:rPr>
                <w:rFonts w:ascii="Arial" w:hAnsi="Arial" w:cs="Arial"/>
                <w:i w:val="0"/>
                <w:iCs/>
                <w:sz w:val="22"/>
                <w:szCs w:val="22"/>
              </w:rPr>
              <w:t>Code of qualification (ISCED)</w:t>
            </w:r>
            <w:bookmarkEnd w:id="12"/>
          </w:p>
          <w:p w14:paraId="34AFE3B6" w14:textId="77777777" w:rsidR="00BD307D" w:rsidRPr="00765E3A" w:rsidRDefault="00BD307D" w:rsidP="00BD307D">
            <w:pPr>
              <w:pStyle w:val="Heading2"/>
              <w:numPr>
                <w:ilvl w:val="0"/>
                <w:numId w:val="0"/>
              </w:numPr>
              <w:spacing w:before="0"/>
              <w:ind w:left="426" w:hanging="426"/>
              <w:rPr>
                <w:rFonts w:ascii="Arial" w:hAnsi="Arial" w:cs="Arial"/>
                <w:i w:val="0"/>
                <w:iCs/>
                <w:sz w:val="22"/>
                <w:szCs w:val="22"/>
              </w:rPr>
            </w:pPr>
          </w:p>
        </w:tc>
        <w:tc>
          <w:tcPr>
            <w:tcW w:w="4852" w:type="dxa"/>
            <w:vAlign w:val="center"/>
          </w:tcPr>
          <w:p w14:paraId="02C30372" w14:textId="7CD1A875" w:rsidR="00BD307D" w:rsidRPr="00765E3A" w:rsidRDefault="00BD307D" w:rsidP="00C0091C">
            <w:pPr>
              <w:rPr>
                <w:rFonts w:ascii="Arial" w:hAnsi="Arial" w:cs="Arial"/>
                <w:iCs/>
                <w:sz w:val="22"/>
                <w:szCs w:val="22"/>
              </w:rPr>
            </w:pPr>
            <w:r w:rsidRPr="00765E3A">
              <w:rPr>
                <w:rFonts w:ascii="Arial" w:hAnsi="Arial" w:cs="Arial"/>
                <w:b/>
                <w:bCs/>
                <w:iCs/>
                <w:sz w:val="22"/>
                <w:szCs w:val="22"/>
              </w:rPr>
              <w:t>Code:</w:t>
            </w:r>
            <w:r w:rsidRPr="00765E3A">
              <w:rPr>
                <w:rFonts w:ascii="Arial" w:hAnsi="Arial" w:cs="Arial"/>
                <w:iCs/>
                <w:sz w:val="22"/>
                <w:szCs w:val="22"/>
              </w:rPr>
              <w:t xml:space="preserve"> </w:t>
            </w:r>
          </w:p>
          <w:p w14:paraId="5ABF94EF" w14:textId="04431B8A" w:rsidR="00BD307D" w:rsidRPr="00765E3A" w:rsidRDefault="00BD307D" w:rsidP="00C0091C">
            <w:pPr>
              <w:rPr>
                <w:rFonts w:ascii="Arial" w:hAnsi="Arial" w:cs="Arial"/>
                <w:iCs/>
                <w:sz w:val="22"/>
                <w:szCs w:val="22"/>
              </w:rPr>
            </w:pPr>
            <w:r w:rsidRPr="00765E3A">
              <w:rPr>
                <w:rFonts w:ascii="Arial" w:hAnsi="Arial" w:cs="Arial"/>
                <w:b/>
                <w:bCs/>
                <w:iCs/>
                <w:sz w:val="22"/>
                <w:szCs w:val="22"/>
              </w:rPr>
              <w:t>Description:</w:t>
            </w:r>
            <w:r w:rsidRPr="00765E3A">
              <w:rPr>
                <w:rFonts w:ascii="Arial" w:hAnsi="Arial" w:cs="Arial"/>
                <w:iCs/>
                <w:sz w:val="22"/>
                <w:szCs w:val="22"/>
              </w:rPr>
              <w:t xml:space="preserve"> National Vocational Certificate Level </w:t>
            </w:r>
            <w:r w:rsidR="001A4583" w:rsidRPr="00765E3A">
              <w:rPr>
                <w:rFonts w:ascii="Arial" w:hAnsi="Arial" w:cs="Arial"/>
                <w:iCs/>
                <w:sz w:val="22"/>
                <w:szCs w:val="22"/>
              </w:rPr>
              <w:t>3</w:t>
            </w:r>
            <w:r w:rsidRPr="00765E3A">
              <w:rPr>
                <w:rFonts w:ascii="Arial" w:hAnsi="Arial" w:cs="Arial"/>
                <w:iCs/>
                <w:sz w:val="22"/>
                <w:szCs w:val="22"/>
              </w:rPr>
              <w:t xml:space="preserve"> in </w:t>
            </w:r>
            <w:r w:rsidR="001D6F62" w:rsidRPr="00765E3A">
              <w:rPr>
                <w:rFonts w:ascii="Arial" w:hAnsi="Arial" w:cs="Arial"/>
                <w:iCs/>
                <w:sz w:val="22"/>
                <w:szCs w:val="22"/>
              </w:rPr>
              <w:t>Agribusiness</w:t>
            </w:r>
            <w:r w:rsidRPr="00765E3A">
              <w:rPr>
                <w:rFonts w:ascii="Arial" w:hAnsi="Arial" w:cs="Arial"/>
                <w:iCs/>
                <w:sz w:val="22"/>
                <w:szCs w:val="22"/>
              </w:rPr>
              <w:t xml:space="preserve"> (</w:t>
            </w:r>
            <w:r w:rsidR="001D6F62" w:rsidRPr="00765E3A">
              <w:rPr>
                <w:rFonts w:ascii="Arial" w:hAnsi="Arial" w:cs="Arial"/>
                <w:iCs/>
                <w:sz w:val="22"/>
                <w:szCs w:val="22"/>
              </w:rPr>
              <w:t xml:space="preserve">Rice </w:t>
            </w:r>
            <w:r w:rsidR="00810792">
              <w:rPr>
                <w:rFonts w:ascii="Arial" w:hAnsi="Arial" w:cs="Arial"/>
                <w:iCs/>
                <w:sz w:val="22"/>
                <w:szCs w:val="22"/>
              </w:rPr>
              <w:t xml:space="preserve">Milling &amp; </w:t>
            </w:r>
            <w:r w:rsidR="001D6F62" w:rsidRPr="00765E3A">
              <w:rPr>
                <w:rFonts w:ascii="Arial" w:hAnsi="Arial" w:cs="Arial"/>
                <w:iCs/>
                <w:sz w:val="22"/>
                <w:szCs w:val="22"/>
              </w:rPr>
              <w:t>Processing</w:t>
            </w:r>
            <w:r w:rsidR="001A4583" w:rsidRPr="00765E3A">
              <w:rPr>
                <w:rFonts w:ascii="Arial" w:hAnsi="Arial" w:cs="Arial"/>
                <w:iCs/>
                <w:sz w:val="22"/>
                <w:szCs w:val="22"/>
              </w:rPr>
              <w:t xml:space="preserve"> </w:t>
            </w:r>
            <w:r w:rsidR="003926E1">
              <w:rPr>
                <w:rFonts w:ascii="Arial" w:hAnsi="Arial" w:cs="Arial"/>
                <w:iCs/>
                <w:sz w:val="22"/>
                <w:szCs w:val="22"/>
              </w:rPr>
              <w:t>Technician</w:t>
            </w:r>
            <w:r w:rsidRPr="00765E3A">
              <w:rPr>
                <w:rFonts w:ascii="Arial" w:hAnsi="Arial" w:cs="Arial"/>
                <w:iCs/>
                <w:sz w:val="22"/>
                <w:szCs w:val="22"/>
              </w:rPr>
              <w:t>)</w:t>
            </w:r>
          </w:p>
        </w:tc>
      </w:tr>
    </w:tbl>
    <w:p w14:paraId="691F449F" w14:textId="77777777" w:rsidR="00F9209A" w:rsidRPr="00765E3A" w:rsidRDefault="00F9209A" w:rsidP="009C1B8D">
      <w:pPr>
        <w:spacing w:line="276" w:lineRule="auto"/>
        <w:rPr>
          <w:rFonts w:ascii="Arial" w:hAnsi="Arial" w:cs="Arial"/>
          <w:iCs/>
          <w:color w:val="000000" w:themeColor="text1"/>
          <w:sz w:val="22"/>
          <w:szCs w:val="22"/>
          <w:lang w:val="en-AU"/>
        </w:rPr>
      </w:pPr>
      <w:bookmarkStart w:id="13" w:name="_Toc46700687"/>
      <w:bookmarkStart w:id="14" w:name="_Toc479859631"/>
      <w:bookmarkEnd w:id="3"/>
      <w:bookmarkEnd w:id="4"/>
      <w:bookmarkEnd w:id="5"/>
    </w:p>
    <w:p w14:paraId="1CECA6BD" w14:textId="1DA4C44B" w:rsidR="006C7A06" w:rsidRPr="00765E3A" w:rsidRDefault="00036768" w:rsidP="00B8727A">
      <w:pPr>
        <w:pStyle w:val="Heading1"/>
        <w:rPr>
          <w:rFonts w:ascii="Arial" w:hAnsi="Arial" w:cs="Arial"/>
          <w:iCs/>
          <w:sz w:val="22"/>
          <w:szCs w:val="22"/>
          <w:shd w:val="clear" w:color="auto" w:fill="auto"/>
        </w:rPr>
      </w:pPr>
      <w:bookmarkStart w:id="15" w:name="_Toc232802118"/>
      <w:r w:rsidRPr="00765E3A">
        <w:rPr>
          <w:rFonts w:ascii="Arial" w:hAnsi="Arial" w:cs="Arial"/>
          <w:iCs/>
          <w:sz w:val="22"/>
          <w:szCs w:val="22"/>
          <w:shd w:val="clear" w:color="auto" w:fill="auto"/>
        </w:rPr>
        <w:t>Summary of Competencies</w:t>
      </w:r>
      <w:bookmarkEnd w:id="15"/>
    </w:p>
    <w:tbl>
      <w:tblPr>
        <w:tblW w:w="9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656"/>
        <w:gridCol w:w="850"/>
        <w:gridCol w:w="1276"/>
        <w:gridCol w:w="567"/>
        <w:gridCol w:w="709"/>
        <w:gridCol w:w="850"/>
        <w:gridCol w:w="764"/>
      </w:tblGrid>
      <w:tr w:rsidR="00BD307D" w:rsidRPr="00C279EC" w14:paraId="4A987399" w14:textId="77777777" w:rsidTr="001A7536">
        <w:trPr>
          <w:trHeight w:val="227"/>
        </w:trPr>
        <w:tc>
          <w:tcPr>
            <w:tcW w:w="1705" w:type="dxa"/>
            <w:vMerge w:val="restart"/>
            <w:vAlign w:val="center"/>
          </w:tcPr>
          <w:bookmarkEnd w:id="13"/>
          <w:p w14:paraId="1AB693AB" w14:textId="6CEE2A0C" w:rsidR="00BD307D" w:rsidRPr="00C279EC" w:rsidRDefault="00DA4DC1" w:rsidP="00BD307D">
            <w:pPr>
              <w:spacing w:line="276" w:lineRule="auto"/>
              <w:rPr>
                <w:rFonts w:ascii="Arial" w:hAnsi="Arial" w:cs="Arial"/>
                <w:b/>
                <w:bCs/>
                <w:iCs/>
                <w:color w:val="000000" w:themeColor="text1"/>
                <w:sz w:val="22"/>
                <w:szCs w:val="22"/>
              </w:rPr>
            </w:pPr>
            <w:r w:rsidRPr="00C279EC">
              <w:rPr>
                <w:rFonts w:ascii="Arial" w:hAnsi="Arial" w:cs="Arial"/>
                <w:b/>
                <w:bCs/>
                <w:iCs/>
                <w:color w:val="000000" w:themeColor="text1"/>
                <w:sz w:val="22"/>
                <w:szCs w:val="22"/>
              </w:rPr>
              <w:t>Code</w:t>
            </w:r>
          </w:p>
        </w:tc>
        <w:tc>
          <w:tcPr>
            <w:tcW w:w="2656" w:type="dxa"/>
            <w:vMerge w:val="restart"/>
            <w:vAlign w:val="center"/>
            <w:hideMark/>
          </w:tcPr>
          <w:p w14:paraId="41C6AC10" w14:textId="1130DDB8" w:rsidR="00BD307D" w:rsidRPr="00C279EC" w:rsidRDefault="00BD307D" w:rsidP="009418AC">
            <w:pPr>
              <w:spacing w:line="276" w:lineRule="auto"/>
              <w:rPr>
                <w:rFonts w:ascii="Arial" w:hAnsi="Arial" w:cs="Arial"/>
                <w:b/>
                <w:bCs/>
                <w:iCs/>
                <w:color w:val="000000" w:themeColor="text1"/>
                <w:sz w:val="22"/>
                <w:szCs w:val="22"/>
              </w:rPr>
            </w:pPr>
            <w:r w:rsidRPr="00C279EC">
              <w:rPr>
                <w:rFonts w:ascii="Arial" w:hAnsi="Arial" w:cs="Arial"/>
                <w:b/>
                <w:bCs/>
                <w:iCs/>
                <w:color w:val="000000" w:themeColor="text1"/>
                <w:sz w:val="22"/>
                <w:szCs w:val="22"/>
              </w:rPr>
              <w:t>Competency Standards</w:t>
            </w:r>
          </w:p>
        </w:tc>
        <w:tc>
          <w:tcPr>
            <w:tcW w:w="850" w:type="dxa"/>
            <w:vMerge w:val="restart"/>
            <w:vAlign w:val="center"/>
          </w:tcPr>
          <w:p w14:paraId="7DC3AB2A" w14:textId="77777777" w:rsidR="00BD307D" w:rsidRPr="00C279EC" w:rsidRDefault="00BD307D" w:rsidP="009418AC">
            <w:pPr>
              <w:spacing w:line="276" w:lineRule="auto"/>
              <w:rPr>
                <w:rFonts w:ascii="Arial" w:hAnsi="Arial" w:cs="Arial"/>
                <w:b/>
                <w:bCs/>
                <w:iCs/>
                <w:color w:val="000000" w:themeColor="text1"/>
                <w:sz w:val="22"/>
                <w:szCs w:val="22"/>
              </w:rPr>
            </w:pPr>
            <w:r w:rsidRPr="00C279EC">
              <w:rPr>
                <w:rFonts w:ascii="Arial" w:hAnsi="Arial" w:cs="Arial"/>
                <w:b/>
                <w:bCs/>
                <w:iCs/>
                <w:color w:val="000000" w:themeColor="text1"/>
                <w:sz w:val="22"/>
                <w:szCs w:val="22"/>
              </w:rPr>
              <w:t>NVQF</w:t>
            </w:r>
          </w:p>
          <w:p w14:paraId="568A63CA" w14:textId="77777777" w:rsidR="00BD307D" w:rsidRPr="00C279EC" w:rsidRDefault="00BD307D" w:rsidP="009418AC">
            <w:pPr>
              <w:spacing w:line="276" w:lineRule="auto"/>
              <w:rPr>
                <w:rFonts w:ascii="Arial" w:hAnsi="Arial" w:cs="Arial"/>
                <w:b/>
                <w:bCs/>
                <w:iCs/>
                <w:color w:val="000000" w:themeColor="text1"/>
                <w:sz w:val="22"/>
                <w:szCs w:val="22"/>
              </w:rPr>
            </w:pPr>
            <w:r w:rsidRPr="00C279EC">
              <w:rPr>
                <w:rFonts w:ascii="Arial" w:hAnsi="Arial" w:cs="Arial"/>
                <w:b/>
                <w:bCs/>
                <w:iCs/>
                <w:color w:val="000000" w:themeColor="text1"/>
                <w:sz w:val="22"/>
                <w:szCs w:val="22"/>
              </w:rPr>
              <w:t>Level</w:t>
            </w:r>
          </w:p>
        </w:tc>
        <w:tc>
          <w:tcPr>
            <w:tcW w:w="1276" w:type="dxa"/>
            <w:vMerge w:val="restart"/>
            <w:vAlign w:val="center"/>
            <w:hideMark/>
          </w:tcPr>
          <w:p w14:paraId="16232E34" w14:textId="77777777" w:rsidR="00BD307D" w:rsidRPr="00C279EC" w:rsidRDefault="00BD307D" w:rsidP="009870CD">
            <w:pPr>
              <w:spacing w:line="276" w:lineRule="auto"/>
              <w:jc w:val="center"/>
              <w:rPr>
                <w:rFonts w:ascii="Arial" w:hAnsi="Arial" w:cs="Arial"/>
                <w:b/>
                <w:bCs/>
                <w:iCs/>
                <w:color w:val="000000" w:themeColor="text1"/>
                <w:sz w:val="22"/>
                <w:szCs w:val="22"/>
              </w:rPr>
            </w:pPr>
            <w:r w:rsidRPr="00C279EC">
              <w:rPr>
                <w:rFonts w:ascii="Arial" w:hAnsi="Arial" w:cs="Arial"/>
                <w:b/>
                <w:bCs/>
                <w:iCs/>
                <w:color w:val="000000" w:themeColor="text1"/>
                <w:sz w:val="22"/>
                <w:szCs w:val="22"/>
              </w:rPr>
              <w:t>Category</w:t>
            </w:r>
          </w:p>
        </w:tc>
        <w:tc>
          <w:tcPr>
            <w:tcW w:w="2126" w:type="dxa"/>
            <w:gridSpan w:val="3"/>
            <w:vAlign w:val="center"/>
            <w:hideMark/>
          </w:tcPr>
          <w:p w14:paraId="5EB030FE" w14:textId="77777777" w:rsidR="00BD307D" w:rsidRPr="00C279EC" w:rsidRDefault="00BD307D" w:rsidP="00045E0E">
            <w:pPr>
              <w:spacing w:line="276" w:lineRule="auto"/>
              <w:jc w:val="center"/>
              <w:rPr>
                <w:rFonts w:ascii="Arial" w:hAnsi="Arial" w:cs="Arial"/>
                <w:b/>
                <w:bCs/>
                <w:iCs/>
                <w:color w:val="000000" w:themeColor="text1"/>
                <w:sz w:val="22"/>
                <w:szCs w:val="22"/>
              </w:rPr>
            </w:pPr>
            <w:r w:rsidRPr="00C279EC">
              <w:rPr>
                <w:rFonts w:ascii="Arial" w:hAnsi="Arial" w:cs="Arial"/>
                <w:b/>
                <w:bCs/>
                <w:iCs/>
                <w:color w:val="000000" w:themeColor="text1"/>
                <w:sz w:val="22"/>
                <w:szCs w:val="22"/>
              </w:rPr>
              <w:t>Estimated Contact Hours</w:t>
            </w:r>
          </w:p>
        </w:tc>
        <w:tc>
          <w:tcPr>
            <w:tcW w:w="764" w:type="dxa"/>
            <w:vMerge w:val="restart"/>
            <w:vAlign w:val="center"/>
            <w:hideMark/>
          </w:tcPr>
          <w:p w14:paraId="285471A4" w14:textId="77777777" w:rsidR="00BD307D" w:rsidRPr="00C279EC" w:rsidRDefault="00BD307D" w:rsidP="009418AC">
            <w:pPr>
              <w:spacing w:line="276" w:lineRule="auto"/>
              <w:rPr>
                <w:rFonts w:ascii="Arial" w:hAnsi="Arial" w:cs="Arial"/>
                <w:b/>
                <w:bCs/>
                <w:iCs/>
                <w:color w:val="000000" w:themeColor="text1"/>
                <w:sz w:val="22"/>
                <w:szCs w:val="22"/>
              </w:rPr>
            </w:pPr>
            <w:r w:rsidRPr="00C279EC">
              <w:rPr>
                <w:rFonts w:ascii="Arial" w:hAnsi="Arial" w:cs="Arial"/>
                <w:b/>
                <w:bCs/>
                <w:iCs/>
                <w:color w:val="000000" w:themeColor="text1"/>
                <w:sz w:val="22"/>
                <w:szCs w:val="22"/>
              </w:rPr>
              <w:t>Cr. Hr.</w:t>
            </w:r>
          </w:p>
        </w:tc>
      </w:tr>
      <w:tr w:rsidR="00DA4DC1" w:rsidRPr="00C279EC" w14:paraId="5A675A30" w14:textId="77777777" w:rsidTr="001A7536">
        <w:trPr>
          <w:trHeight w:val="227"/>
        </w:trPr>
        <w:tc>
          <w:tcPr>
            <w:tcW w:w="1705" w:type="dxa"/>
            <w:vMerge/>
          </w:tcPr>
          <w:p w14:paraId="1B1C9BEB" w14:textId="77777777" w:rsidR="00BD307D" w:rsidRPr="00C279EC" w:rsidRDefault="00BD307D" w:rsidP="009418AC">
            <w:pPr>
              <w:spacing w:line="276" w:lineRule="auto"/>
              <w:rPr>
                <w:rFonts w:ascii="Arial" w:hAnsi="Arial" w:cs="Arial"/>
                <w:b/>
                <w:bCs/>
                <w:iCs/>
                <w:color w:val="000000" w:themeColor="text1"/>
                <w:sz w:val="22"/>
                <w:szCs w:val="22"/>
              </w:rPr>
            </w:pPr>
          </w:p>
        </w:tc>
        <w:tc>
          <w:tcPr>
            <w:tcW w:w="2656" w:type="dxa"/>
            <w:vMerge/>
            <w:shd w:val="clear" w:color="auto" w:fill="C9C9C9" w:themeFill="accent3" w:themeFillTint="99"/>
            <w:vAlign w:val="center"/>
            <w:hideMark/>
          </w:tcPr>
          <w:p w14:paraId="55979850" w14:textId="694BC6F5" w:rsidR="00BD307D" w:rsidRPr="00C279EC" w:rsidRDefault="00BD307D" w:rsidP="009418AC">
            <w:pPr>
              <w:spacing w:line="276" w:lineRule="auto"/>
              <w:rPr>
                <w:rFonts w:ascii="Arial" w:hAnsi="Arial" w:cs="Arial"/>
                <w:b/>
                <w:bCs/>
                <w:iCs/>
                <w:color w:val="000000" w:themeColor="text1"/>
                <w:sz w:val="22"/>
                <w:szCs w:val="22"/>
              </w:rPr>
            </w:pPr>
          </w:p>
        </w:tc>
        <w:tc>
          <w:tcPr>
            <w:tcW w:w="850" w:type="dxa"/>
            <w:vMerge/>
            <w:shd w:val="clear" w:color="auto" w:fill="C9C9C9" w:themeFill="accent3" w:themeFillTint="99"/>
            <w:vAlign w:val="center"/>
          </w:tcPr>
          <w:p w14:paraId="33BB05D6" w14:textId="77777777" w:rsidR="00BD307D" w:rsidRPr="00C279EC" w:rsidRDefault="00BD307D" w:rsidP="009418AC">
            <w:pPr>
              <w:spacing w:line="276" w:lineRule="auto"/>
              <w:rPr>
                <w:rFonts w:ascii="Arial" w:hAnsi="Arial" w:cs="Arial"/>
                <w:b/>
                <w:bCs/>
                <w:iCs/>
                <w:color w:val="000000" w:themeColor="text1"/>
                <w:sz w:val="22"/>
                <w:szCs w:val="22"/>
              </w:rPr>
            </w:pPr>
          </w:p>
        </w:tc>
        <w:tc>
          <w:tcPr>
            <w:tcW w:w="1276" w:type="dxa"/>
            <w:vMerge/>
            <w:shd w:val="clear" w:color="auto" w:fill="C9C9C9" w:themeFill="accent3" w:themeFillTint="99"/>
            <w:vAlign w:val="center"/>
            <w:hideMark/>
          </w:tcPr>
          <w:p w14:paraId="28DBB53D" w14:textId="77777777" w:rsidR="00BD307D" w:rsidRPr="00C279EC" w:rsidRDefault="00BD307D" w:rsidP="009870CD">
            <w:pPr>
              <w:spacing w:line="276" w:lineRule="auto"/>
              <w:jc w:val="center"/>
              <w:rPr>
                <w:rFonts w:ascii="Arial" w:hAnsi="Arial" w:cs="Arial"/>
                <w:b/>
                <w:bCs/>
                <w:iCs/>
                <w:color w:val="000000" w:themeColor="text1"/>
                <w:sz w:val="22"/>
                <w:szCs w:val="22"/>
              </w:rPr>
            </w:pPr>
          </w:p>
        </w:tc>
        <w:tc>
          <w:tcPr>
            <w:tcW w:w="567" w:type="dxa"/>
            <w:vAlign w:val="center"/>
            <w:hideMark/>
          </w:tcPr>
          <w:p w14:paraId="0FC4BE7A" w14:textId="77777777" w:rsidR="00BD307D" w:rsidRPr="00C279EC" w:rsidRDefault="00BD307D" w:rsidP="009418AC">
            <w:pPr>
              <w:spacing w:line="276" w:lineRule="auto"/>
              <w:rPr>
                <w:rFonts w:ascii="Arial" w:hAnsi="Arial" w:cs="Arial"/>
                <w:b/>
                <w:bCs/>
                <w:iCs/>
                <w:color w:val="000000" w:themeColor="text1"/>
                <w:sz w:val="22"/>
                <w:szCs w:val="22"/>
              </w:rPr>
            </w:pPr>
            <w:r w:rsidRPr="00C279EC">
              <w:rPr>
                <w:rFonts w:ascii="Arial" w:hAnsi="Arial" w:cs="Arial"/>
                <w:b/>
                <w:bCs/>
                <w:iCs/>
                <w:color w:val="000000" w:themeColor="text1"/>
                <w:sz w:val="22"/>
                <w:szCs w:val="22"/>
              </w:rPr>
              <w:t>Th.</w:t>
            </w:r>
          </w:p>
        </w:tc>
        <w:tc>
          <w:tcPr>
            <w:tcW w:w="709" w:type="dxa"/>
            <w:vAlign w:val="center"/>
            <w:hideMark/>
          </w:tcPr>
          <w:p w14:paraId="09CC1595" w14:textId="77777777" w:rsidR="00BD307D" w:rsidRPr="00C279EC" w:rsidRDefault="00BD307D" w:rsidP="009418AC">
            <w:pPr>
              <w:spacing w:line="276" w:lineRule="auto"/>
              <w:rPr>
                <w:rFonts w:ascii="Arial" w:hAnsi="Arial" w:cs="Arial"/>
                <w:b/>
                <w:bCs/>
                <w:iCs/>
                <w:color w:val="000000" w:themeColor="text1"/>
                <w:sz w:val="22"/>
                <w:szCs w:val="22"/>
              </w:rPr>
            </w:pPr>
            <w:r w:rsidRPr="00C279EC">
              <w:rPr>
                <w:rFonts w:ascii="Arial" w:hAnsi="Arial" w:cs="Arial"/>
                <w:b/>
                <w:bCs/>
                <w:iCs/>
                <w:color w:val="000000" w:themeColor="text1"/>
                <w:sz w:val="22"/>
                <w:szCs w:val="22"/>
              </w:rPr>
              <w:t>Pr.</w:t>
            </w:r>
          </w:p>
        </w:tc>
        <w:tc>
          <w:tcPr>
            <w:tcW w:w="850" w:type="dxa"/>
            <w:vAlign w:val="center"/>
            <w:hideMark/>
          </w:tcPr>
          <w:p w14:paraId="75649EA3" w14:textId="77777777" w:rsidR="00BD307D" w:rsidRPr="00C279EC" w:rsidRDefault="00BD307D" w:rsidP="009418AC">
            <w:pPr>
              <w:spacing w:line="276" w:lineRule="auto"/>
              <w:rPr>
                <w:rFonts w:ascii="Arial" w:hAnsi="Arial" w:cs="Arial"/>
                <w:b/>
                <w:bCs/>
                <w:iCs/>
                <w:color w:val="000000" w:themeColor="text1"/>
                <w:sz w:val="22"/>
                <w:szCs w:val="22"/>
              </w:rPr>
            </w:pPr>
            <w:r w:rsidRPr="00C279EC">
              <w:rPr>
                <w:rFonts w:ascii="Arial" w:hAnsi="Arial" w:cs="Arial"/>
                <w:b/>
                <w:bCs/>
                <w:iCs/>
                <w:color w:val="000000" w:themeColor="text1"/>
                <w:sz w:val="22"/>
                <w:szCs w:val="22"/>
              </w:rPr>
              <w:t>Total</w:t>
            </w:r>
          </w:p>
        </w:tc>
        <w:tc>
          <w:tcPr>
            <w:tcW w:w="764" w:type="dxa"/>
            <w:vMerge/>
            <w:shd w:val="clear" w:color="auto" w:fill="C9C9C9" w:themeFill="accent3" w:themeFillTint="99"/>
            <w:vAlign w:val="center"/>
            <w:hideMark/>
          </w:tcPr>
          <w:p w14:paraId="3026C52F" w14:textId="77777777" w:rsidR="00BD307D" w:rsidRPr="00C279EC" w:rsidRDefault="00BD307D" w:rsidP="009418AC">
            <w:pPr>
              <w:spacing w:line="276" w:lineRule="auto"/>
              <w:rPr>
                <w:rFonts w:ascii="Arial" w:hAnsi="Arial" w:cs="Arial"/>
                <w:b/>
                <w:bCs/>
                <w:iCs/>
                <w:color w:val="000000" w:themeColor="text1"/>
                <w:sz w:val="22"/>
                <w:szCs w:val="22"/>
              </w:rPr>
            </w:pPr>
          </w:p>
        </w:tc>
      </w:tr>
      <w:tr w:rsidR="00C279EC" w:rsidRPr="00C279EC" w14:paraId="02618B92" w14:textId="77777777" w:rsidTr="009148AD">
        <w:trPr>
          <w:trHeight w:val="227"/>
        </w:trPr>
        <w:tc>
          <w:tcPr>
            <w:tcW w:w="1705" w:type="dxa"/>
          </w:tcPr>
          <w:p w14:paraId="26BA1A0C" w14:textId="43EBFB30" w:rsidR="00C279EC" w:rsidRPr="00C279EC" w:rsidRDefault="00C279EC" w:rsidP="00C279EC">
            <w:pPr>
              <w:rPr>
                <w:rFonts w:ascii="Arial" w:hAnsi="Arial" w:cs="Arial"/>
                <w:iCs/>
                <w:sz w:val="22"/>
                <w:szCs w:val="22"/>
              </w:rPr>
            </w:pPr>
            <w:bookmarkStart w:id="16" w:name="_Hlk185588289"/>
            <w:r w:rsidRPr="00C279EC">
              <w:rPr>
                <w:rFonts w:ascii="Arial" w:hAnsi="Arial" w:cs="Arial"/>
                <w:color w:val="000000" w:themeColor="text1"/>
                <w:sz w:val="22"/>
                <w:szCs w:val="22"/>
              </w:rPr>
              <w:lastRenderedPageBreak/>
              <w:t>0612CS01</w:t>
            </w:r>
          </w:p>
        </w:tc>
        <w:tc>
          <w:tcPr>
            <w:tcW w:w="2656" w:type="dxa"/>
            <w:noWrap/>
            <w:vAlign w:val="center"/>
          </w:tcPr>
          <w:p w14:paraId="6DA0B96E" w14:textId="4F104AFD" w:rsidR="00C279EC" w:rsidRPr="00C279EC" w:rsidRDefault="00C279EC" w:rsidP="00C279EC">
            <w:pPr>
              <w:rPr>
                <w:rFonts w:ascii="Arial" w:hAnsi="Arial" w:cs="Arial"/>
                <w:iCs/>
                <w:sz w:val="22"/>
                <w:szCs w:val="22"/>
              </w:rPr>
            </w:pPr>
            <w:r w:rsidRPr="00C279EC">
              <w:rPr>
                <w:rFonts w:ascii="Arial" w:hAnsi="Arial" w:cs="Arial"/>
                <w:sz w:val="22"/>
                <w:szCs w:val="22"/>
              </w:rPr>
              <w:t>Perform Basic Computer Operations</w:t>
            </w:r>
          </w:p>
        </w:tc>
        <w:tc>
          <w:tcPr>
            <w:tcW w:w="850" w:type="dxa"/>
          </w:tcPr>
          <w:p w14:paraId="49F6A4CD" w14:textId="3F19A1A1" w:rsidR="00C279EC" w:rsidRPr="00C279EC" w:rsidRDefault="00C279EC" w:rsidP="00C279EC">
            <w:pPr>
              <w:jc w:val="center"/>
              <w:rPr>
                <w:rFonts w:ascii="Arial" w:hAnsi="Arial" w:cs="Arial"/>
                <w:iCs/>
                <w:color w:val="000000" w:themeColor="text1"/>
                <w:sz w:val="22"/>
                <w:szCs w:val="22"/>
              </w:rPr>
            </w:pPr>
            <w:r w:rsidRPr="00C279EC">
              <w:rPr>
                <w:rFonts w:ascii="Arial" w:hAnsi="Arial" w:cs="Arial"/>
                <w:color w:val="000000" w:themeColor="text1"/>
                <w:sz w:val="22"/>
                <w:szCs w:val="22"/>
              </w:rPr>
              <w:t>L-3</w:t>
            </w:r>
          </w:p>
        </w:tc>
        <w:tc>
          <w:tcPr>
            <w:tcW w:w="1276" w:type="dxa"/>
            <w:noWrap/>
            <w:vAlign w:val="center"/>
          </w:tcPr>
          <w:p w14:paraId="161D1F6C" w14:textId="555A6F89" w:rsidR="00C279EC" w:rsidRPr="00C279EC" w:rsidRDefault="00C279EC" w:rsidP="00C279EC">
            <w:pPr>
              <w:jc w:val="center"/>
              <w:rPr>
                <w:rFonts w:ascii="Arial" w:hAnsi="Arial" w:cs="Arial"/>
                <w:iCs/>
                <w:color w:val="000000" w:themeColor="text1"/>
                <w:sz w:val="22"/>
                <w:szCs w:val="22"/>
              </w:rPr>
            </w:pPr>
            <w:r w:rsidRPr="00C279EC">
              <w:rPr>
                <w:rFonts w:ascii="Arial" w:hAnsi="Arial" w:cs="Arial"/>
                <w:color w:val="000000" w:themeColor="text1"/>
                <w:sz w:val="22"/>
                <w:szCs w:val="22"/>
              </w:rPr>
              <w:t>Generic</w:t>
            </w:r>
          </w:p>
        </w:tc>
        <w:tc>
          <w:tcPr>
            <w:tcW w:w="567" w:type="dxa"/>
            <w:noWrap/>
            <w:vAlign w:val="center"/>
          </w:tcPr>
          <w:p w14:paraId="764B28A1" w14:textId="18B4DDD7" w:rsidR="00C279EC" w:rsidRPr="00C279EC" w:rsidRDefault="00C279EC" w:rsidP="009148AD">
            <w:pPr>
              <w:jc w:val="center"/>
              <w:rPr>
                <w:rFonts w:ascii="Arial" w:hAnsi="Arial" w:cs="Arial"/>
                <w:iCs/>
                <w:color w:val="000000" w:themeColor="text1"/>
                <w:sz w:val="22"/>
                <w:szCs w:val="22"/>
              </w:rPr>
            </w:pPr>
            <w:r w:rsidRPr="00C279EC">
              <w:rPr>
                <w:rFonts w:ascii="Arial" w:hAnsi="Arial" w:cs="Arial"/>
                <w:color w:val="000000"/>
                <w:sz w:val="22"/>
                <w:szCs w:val="22"/>
              </w:rPr>
              <w:t>6</w:t>
            </w:r>
          </w:p>
        </w:tc>
        <w:tc>
          <w:tcPr>
            <w:tcW w:w="709" w:type="dxa"/>
            <w:noWrap/>
            <w:vAlign w:val="center"/>
          </w:tcPr>
          <w:p w14:paraId="3C62A3BF" w14:textId="792CFF82" w:rsidR="00C279EC" w:rsidRPr="00C279EC" w:rsidRDefault="00C279EC" w:rsidP="009148AD">
            <w:pPr>
              <w:jc w:val="center"/>
              <w:rPr>
                <w:rFonts w:ascii="Arial" w:hAnsi="Arial" w:cs="Arial"/>
                <w:iCs/>
                <w:color w:val="000000" w:themeColor="text1"/>
                <w:sz w:val="22"/>
                <w:szCs w:val="22"/>
              </w:rPr>
            </w:pPr>
            <w:r w:rsidRPr="00C279EC">
              <w:rPr>
                <w:rFonts w:ascii="Arial" w:hAnsi="Arial" w:cs="Arial"/>
                <w:color w:val="000000"/>
                <w:sz w:val="22"/>
                <w:szCs w:val="22"/>
              </w:rPr>
              <w:t>18</w:t>
            </w:r>
          </w:p>
        </w:tc>
        <w:tc>
          <w:tcPr>
            <w:tcW w:w="850" w:type="dxa"/>
            <w:noWrap/>
            <w:vAlign w:val="center"/>
          </w:tcPr>
          <w:p w14:paraId="2F30A896" w14:textId="64F9FCC2" w:rsidR="00C279EC" w:rsidRPr="00C279EC" w:rsidRDefault="00C279EC" w:rsidP="009148AD">
            <w:pPr>
              <w:jc w:val="center"/>
              <w:rPr>
                <w:rFonts w:ascii="Arial" w:hAnsi="Arial" w:cs="Arial"/>
                <w:iCs/>
                <w:color w:val="000000" w:themeColor="text1"/>
                <w:sz w:val="22"/>
                <w:szCs w:val="22"/>
              </w:rPr>
            </w:pPr>
            <w:r w:rsidRPr="00C279EC">
              <w:rPr>
                <w:rFonts w:ascii="Arial" w:hAnsi="Arial" w:cs="Arial"/>
                <w:color w:val="000000"/>
                <w:sz w:val="22"/>
                <w:szCs w:val="22"/>
              </w:rPr>
              <w:t>24</w:t>
            </w:r>
          </w:p>
        </w:tc>
        <w:tc>
          <w:tcPr>
            <w:tcW w:w="764" w:type="dxa"/>
            <w:noWrap/>
            <w:vAlign w:val="center"/>
          </w:tcPr>
          <w:p w14:paraId="78C03FEE" w14:textId="11A53F73" w:rsidR="00C279EC" w:rsidRPr="00C279EC" w:rsidRDefault="00C279EC" w:rsidP="009148AD">
            <w:pPr>
              <w:jc w:val="center"/>
              <w:rPr>
                <w:rFonts w:ascii="Arial" w:hAnsi="Arial" w:cs="Arial"/>
                <w:iCs/>
                <w:color w:val="000000" w:themeColor="text1"/>
                <w:sz w:val="22"/>
                <w:szCs w:val="22"/>
              </w:rPr>
            </w:pPr>
            <w:r w:rsidRPr="00C279EC">
              <w:rPr>
                <w:rFonts w:ascii="Arial" w:hAnsi="Arial" w:cs="Arial"/>
                <w:color w:val="000000"/>
                <w:sz w:val="22"/>
                <w:szCs w:val="22"/>
              </w:rPr>
              <w:t>1.5</w:t>
            </w:r>
          </w:p>
        </w:tc>
      </w:tr>
      <w:tr w:rsidR="00C279EC" w:rsidRPr="00C279EC" w14:paraId="640F6725" w14:textId="77777777" w:rsidTr="009148AD">
        <w:trPr>
          <w:trHeight w:val="227"/>
        </w:trPr>
        <w:tc>
          <w:tcPr>
            <w:tcW w:w="1705" w:type="dxa"/>
          </w:tcPr>
          <w:p w14:paraId="09ABE880" w14:textId="0B7C8E32" w:rsidR="00C279EC" w:rsidRPr="00C279EC" w:rsidRDefault="003926E1" w:rsidP="00C279EC">
            <w:pPr>
              <w:rPr>
                <w:rFonts w:ascii="Arial" w:hAnsi="Arial" w:cs="Arial"/>
                <w:iCs/>
                <w:sz w:val="22"/>
                <w:szCs w:val="22"/>
              </w:rPr>
            </w:pPr>
            <w:r>
              <w:rPr>
                <w:rFonts w:ascii="Arial" w:hAnsi="Arial" w:cs="Arial"/>
                <w:iCs/>
                <w:sz w:val="22"/>
                <w:szCs w:val="22"/>
              </w:rPr>
              <w:t>0526RMP</w:t>
            </w:r>
            <w:r w:rsidR="00C279EC" w:rsidRPr="00C279EC">
              <w:rPr>
                <w:rFonts w:ascii="Arial" w:hAnsi="Arial" w:cs="Arial"/>
                <w:iCs/>
                <w:sz w:val="22"/>
                <w:szCs w:val="22"/>
              </w:rPr>
              <w:t>01</w:t>
            </w:r>
          </w:p>
        </w:tc>
        <w:tc>
          <w:tcPr>
            <w:tcW w:w="2656" w:type="dxa"/>
            <w:noWrap/>
            <w:vAlign w:val="center"/>
          </w:tcPr>
          <w:p w14:paraId="23032ACE" w14:textId="2FA03299" w:rsidR="00C279EC" w:rsidRPr="00C279EC" w:rsidRDefault="00C279EC" w:rsidP="00C279EC">
            <w:pPr>
              <w:pStyle w:val="Heading3"/>
              <w:rPr>
                <w:b w:val="0"/>
              </w:rPr>
            </w:pPr>
            <w:r w:rsidRPr="00C279EC">
              <w:rPr>
                <w:b w:val="0"/>
                <w:lang w:val="en-AU"/>
              </w:rPr>
              <w:t xml:space="preserve">Prepare Paddy for Milling Operations </w:t>
            </w:r>
          </w:p>
        </w:tc>
        <w:tc>
          <w:tcPr>
            <w:tcW w:w="850" w:type="dxa"/>
          </w:tcPr>
          <w:p w14:paraId="4B8DE310" w14:textId="2FC1E595" w:rsidR="00C279EC" w:rsidRPr="00C279EC" w:rsidRDefault="00C279EC" w:rsidP="00C279EC">
            <w:pPr>
              <w:jc w:val="center"/>
              <w:rPr>
                <w:rFonts w:ascii="Arial" w:hAnsi="Arial" w:cs="Arial"/>
                <w:iCs/>
                <w:color w:val="000000" w:themeColor="text1"/>
                <w:sz w:val="22"/>
                <w:szCs w:val="22"/>
              </w:rPr>
            </w:pPr>
            <w:r w:rsidRPr="00C279EC">
              <w:rPr>
                <w:rFonts w:ascii="Arial" w:eastAsia="Arial" w:hAnsi="Arial" w:cs="Arial"/>
                <w:iCs/>
                <w:color w:val="000000" w:themeColor="text1"/>
                <w:sz w:val="22"/>
                <w:szCs w:val="22"/>
              </w:rPr>
              <w:t>L-3</w:t>
            </w:r>
          </w:p>
        </w:tc>
        <w:tc>
          <w:tcPr>
            <w:tcW w:w="1276" w:type="dxa"/>
            <w:noWrap/>
            <w:vAlign w:val="center"/>
          </w:tcPr>
          <w:p w14:paraId="1D4CBD49" w14:textId="729BC3D4" w:rsidR="00C279EC" w:rsidRPr="00C279EC" w:rsidRDefault="009148AD" w:rsidP="00C279EC">
            <w:pPr>
              <w:jc w:val="center"/>
              <w:rPr>
                <w:rFonts w:ascii="Arial" w:hAnsi="Arial" w:cs="Arial"/>
                <w:iCs/>
                <w:color w:val="000000" w:themeColor="text1"/>
                <w:sz w:val="22"/>
                <w:szCs w:val="22"/>
              </w:rPr>
            </w:pPr>
            <w:r>
              <w:rPr>
                <w:rFonts w:ascii="Arial" w:hAnsi="Arial" w:cs="Arial"/>
                <w:iCs/>
                <w:color w:val="000000" w:themeColor="text1"/>
                <w:sz w:val="22"/>
                <w:szCs w:val="22"/>
              </w:rPr>
              <w:t>Technical</w:t>
            </w:r>
          </w:p>
        </w:tc>
        <w:tc>
          <w:tcPr>
            <w:tcW w:w="567" w:type="dxa"/>
            <w:noWrap/>
            <w:vAlign w:val="center"/>
          </w:tcPr>
          <w:p w14:paraId="24065ADC" w14:textId="421674C2" w:rsidR="00C279EC" w:rsidRPr="00C279EC" w:rsidRDefault="00C279EC" w:rsidP="009148AD">
            <w:pPr>
              <w:jc w:val="center"/>
              <w:rPr>
                <w:rFonts w:ascii="Arial" w:hAnsi="Arial" w:cs="Arial"/>
                <w:iCs/>
                <w:color w:val="000000"/>
                <w:sz w:val="22"/>
                <w:szCs w:val="22"/>
              </w:rPr>
            </w:pPr>
            <w:r w:rsidRPr="00C279EC">
              <w:rPr>
                <w:rFonts w:ascii="Arial" w:hAnsi="Arial" w:cs="Arial"/>
                <w:color w:val="000000"/>
                <w:sz w:val="22"/>
                <w:szCs w:val="22"/>
              </w:rPr>
              <w:t>8</w:t>
            </w:r>
          </w:p>
        </w:tc>
        <w:tc>
          <w:tcPr>
            <w:tcW w:w="709" w:type="dxa"/>
            <w:noWrap/>
            <w:vAlign w:val="center"/>
          </w:tcPr>
          <w:p w14:paraId="22D86C63" w14:textId="36F115F8" w:rsidR="00C279EC" w:rsidRPr="00C279EC" w:rsidRDefault="00C279EC" w:rsidP="009148AD">
            <w:pPr>
              <w:jc w:val="center"/>
              <w:rPr>
                <w:rFonts w:ascii="Arial" w:hAnsi="Arial" w:cs="Arial"/>
                <w:iCs/>
                <w:color w:val="000000"/>
                <w:sz w:val="22"/>
                <w:szCs w:val="22"/>
              </w:rPr>
            </w:pPr>
            <w:r w:rsidRPr="00C279EC">
              <w:rPr>
                <w:rFonts w:ascii="Arial" w:hAnsi="Arial" w:cs="Arial"/>
                <w:color w:val="000000"/>
                <w:sz w:val="22"/>
                <w:szCs w:val="22"/>
              </w:rPr>
              <w:t>54</w:t>
            </w:r>
          </w:p>
        </w:tc>
        <w:tc>
          <w:tcPr>
            <w:tcW w:w="850" w:type="dxa"/>
            <w:noWrap/>
            <w:vAlign w:val="center"/>
          </w:tcPr>
          <w:p w14:paraId="63C2C9DC" w14:textId="30455CC7" w:rsidR="00C279EC" w:rsidRPr="00C279EC" w:rsidRDefault="00C279EC" w:rsidP="009148AD">
            <w:pPr>
              <w:jc w:val="center"/>
              <w:rPr>
                <w:rFonts w:ascii="Arial" w:hAnsi="Arial" w:cs="Arial"/>
                <w:iCs/>
                <w:color w:val="000000"/>
                <w:sz w:val="22"/>
                <w:szCs w:val="22"/>
              </w:rPr>
            </w:pPr>
            <w:r w:rsidRPr="00C279EC">
              <w:rPr>
                <w:rFonts w:ascii="Arial" w:hAnsi="Arial" w:cs="Arial"/>
                <w:color w:val="000000"/>
                <w:sz w:val="22"/>
                <w:szCs w:val="22"/>
              </w:rPr>
              <w:t>62</w:t>
            </w:r>
          </w:p>
        </w:tc>
        <w:tc>
          <w:tcPr>
            <w:tcW w:w="764" w:type="dxa"/>
            <w:noWrap/>
            <w:vAlign w:val="center"/>
          </w:tcPr>
          <w:p w14:paraId="42C6EA18" w14:textId="70050FE3" w:rsidR="00C279EC" w:rsidRPr="00C279EC" w:rsidRDefault="00C279EC" w:rsidP="009148AD">
            <w:pPr>
              <w:jc w:val="center"/>
              <w:rPr>
                <w:rFonts w:ascii="Arial" w:hAnsi="Arial" w:cs="Arial"/>
                <w:iCs/>
                <w:color w:val="000000"/>
                <w:sz w:val="22"/>
                <w:szCs w:val="22"/>
              </w:rPr>
            </w:pPr>
            <w:r w:rsidRPr="00C279EC">
              <w:rPr>
                <w:rFonts w:ascii="Arial" w:hAnsi="Arial" w:cs="Arial"/>
                <w:color w:val="000000"/>
                <w:sz w:val="22"/>
                <w:szCs w:val="22"/>
              </w:rPr>
              <w:t>3.5</w:t>
            </w:r>
          </w:p>
        </w:tc>
      </w:tr>
      <w:tr w:rsidR="009148AD" w:rsidRPr="00C279EC" w14:paraId="6E4009EF" w14:textId="77777777" w:rsidTr="000C6AC5">
        <w:trPr>
          <w:trHeight w:val="227"/>
        </w:trPr>
        <w:tc>
          <w:tcPr>
            <w:tcW w:w="1705" w:type="dxa"/>
          </w:tcPr>
          <w:p w14:paraId="0A562746" w14:textId="5A96C4F1" w:rsidR="009148AD" w:rsidRPr="00C279EC" w:rsidRDefault="003926E1" w:rsidP="009148AD">
            <w:pPr>
              <w:rPr>
                <w:rFonts w:ascii="Arial" w:hAnsi="Arial" w:cs="Arial"/>
                <w:iCs/>
                <w:sz w:val="22"/>
                <w:szCs w:val="22"/>
              </w:rPr>
            </w:pPr>
            <w:r>
              <w:rPr>
                <w:rFonts w:ascii="Arial" w:hAnsi="Arial" w:cs="Arial"/>
                <w:iCs/>
                <w:sz w:val="22"/>
                <w:szCs w:val="22"/>
              </w:rPr>
              <w:t>0526RMP</w:t>
            </w:r>
            <w:r w:rsidR="009148AD" w:rsidRPr="00C279EC">
              <w:rPr>
                <w:rFonts w:ascii="Arial" w:hAnsi="Arial" w:cs="Arial"/>
                <w:iCs/>
                <w:sz w:val="22"/>
                <w:szCs w:val="22"/>
              </w:rPr>
              <w:t>02</w:t>
            </w:r>
          </w:p>
        </w:tc>
        <w:tc>
          <w:tcPr>
            <w:tcW w:w="2656" w:type="dxa"/>
            <w:noWrap/>
            <w:vAlign w:val="center"/>
          </w:tcPr>
          <w:p w14:paraId="081D55A5" w14:textId="557E7AC5" w:rsidR="009148AD" w:rsidRPr="00C279EC" w:rsidRDefault="009148AD" w:rsidP="009148AD">
            <w:pPr>
              <w:rPr>
                <w:rFonts w:ascii="Arial" w:hAnsi="Arial" w:cs="Arial"/>
                <w:iCs/>
                <w:sz w:val="22"/>
                <w:szCs w:val="22"/>
              </w:rPr>
            </w:pPr>
            <w:r w:rsidRPr="00C279EC">
              <w:rPr>
                <w:rFonts w:ascii="Arial" w:eastAsia="Arial" w:hAnsi="Arial" w:cs="Arial"/>
                <w:sz w:val="22"/>
                <w:szCs w:val="22"/>
              </w:rPr>
              <w:t xml:space="preserve">Perform Parboiling of Paddy </w:t>
            </w:r>
          </w:p>
        </w:tc>
        <w:tc>
          <w:tcPr>
            <w:tcW w:w="850" w:type="dxa"/>
          </w:tcPr>
          <w:p w14:paraId="686B626C" w14:textId="7038C363" w:rsidR="009148AD" w:rsidRPr="00C279EC" w:rsidRDefault="009148AD" w:rsidP="009148AD">
            <w:pPr>
              <w:jc w:val="center"/>
              <w:rPr>
                <w:rFonts w:ascii="Arial" w:hAnsi="Arial" w:cs="Arial"/>
                <w:iCs/>
                <w:color w:val="000000" w:themeColor="text1"/>
                <w:sz w:val="22"/>
                <w:szCs w:val="22"/>
              </w:rPr>
            </w:pPr>
            <w:r w:rsidRPr="00C279EC">
              <w:rPr>
                <w:rFonts w:ascii="Arial" w:eastAsia="Arial" w:hAnsi="Arial" w:cs="Arial"/>
                <w:iCs/>
                <w:color w:val="000000" w:themeColor="text1"/>
                <w:sz w:val="22"/>
                <w:szCs w:val="22"/>
              </w:rPr>
              <w:t>L-3</w:t>
            </w:r>
          </w:p>
        </w:tc>
        <w:tc>
          <w:tcPr>
            <w:tcW w:w="1276" w:type="dxa"/>
            <w:noWrap/>
          </w:tcPr>
          <w:p w14:paraId="7AABAE02" w14:textId="4BB32A2C" w:rsidR="009148AD" w:rsidRPr="00C279EC" w:rsidRDefault="009148AD" w:rsidP="009148AD">
            <w:pPr>
              <w:jc w:val="center"/>
              <w:rPr>
                <w:rFonts w:ascii="Arial" w:hAnsi="Arial" w:cs="Arial"/>
                <w:iCs/>
                <w:color w:val="000000" w:themeColor="text1"/>
                <w:sz w:val="22"/>
                <w:szCs w:val="22"/>
              </w:rPr>
            </w:pPr>
            <w:r w:rsidRPr="00A85020">
              <w:rPr>
                <w:rFonts w:ascii="Arial" w:hAnsi="Arial" w:cs="Arial"/>
                <w:iCs/>
                <w:color w:val="000000" w:themeColor="text1"/>
                <w:sz w:val="22"/>
                <w:szCs w:val="22"/>
              </w:rPr>
              <w:t>Technical</w:t>
            </w:r>
          </w:p>
        </w:tc>
        <w:tc>
          <w:tcPr>
            <w:tcW w:w="567" w:type="dxa"/>
            <w:noWrap/>
            <w:vAlign w:val="center"/>
          </w:tcPr>
          <w:p w14:paraId="273F8EB2" w14:textId="55C21998"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7</w:t>
            </w:r>
          </w:p>
        </w:tc>
        <w:tc>
          <w:tcPr>
            <w:tcW w:w="709" w:type="dxa"/>
            <w:noWrap/>
            <w:vAlign w:val="center"/>
          </w:tcPr>
          <w:p w14:paraId="4C5201D4" w14:textId="0D5625DF"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36</w:t>
            </w:r>
          </w:p>
        </w:tc>
        <w:tc>
          <w:tcPr>
            <w:tcW w:w="850" w:type="dxa"/>
            <w:noWrap/>
            <w:vAlign w:val="center"/>
          </w:tcPr>
          <w:p w14:paraId="011D0094" w14:textId="7EAD7292"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43</w:t>
            </w:r>
          </w:p>
        </w:tc>
        <w:tc>
          <w:tcPr>
            <w:tcW w:w="764" w:type="dxa"/>
            <w:noWrap/>
            <w:vAlign w:val="center"/>
          </w:tcPr>
          <w:p w14:paraId="50ABEA15" w14:textId="5F1158A7"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2.5</w:t>
            </w:r>
          </w:p>
        </w:tc>
      </w:tr>
      <w:tr w:rsidR="009148AD" w:rsidRPr="00C279EC" w14:paraId="32B21B43" w14:textId="77777777" w:rsidTr="000C6AC5">
        <w:trPr>
          <w:trHeight w:val="227"/>
        </w:trPr>
        <w:tc>
          <w:tcPr>
            <w:tcW w:w="1705" w:type="dxa"/>
          </w:tcPr>
          <w:p w14:paraId="33E113D4" w14:textId="6CA6215C" w:rsidR="009148AD" w:rsidRPr="00C279EC" w:rsidRDefault="003926E1" w:rsidP="009148AD">
            <w:pPr>
              <w:rPr>
                <w:rFonts w:ascii="Arial" w:hAnsi="Arial" w:cs="Arial"/>
                <w:iCs/>
                <w:sz w:val="22"/>
                <w:szCs w:val="22"/>
              </w:rPr>
            </w:pPr>
            <w:r>
              <w:rPr>
                <w:rFonts w:ascii="Arial" w:hAnsi="Arial" w:cs="Arial"/>
                <w:iCs/>
                <w:sz w:val="22"/>
                <w:szCs w:val="22"/>
              </w:rPr>
              <w:t>0526RMP</w:t>
            </w:r>
            <w:r w:rsidR="009148AD" w:rsidRPr="00C279EC">
              <w:rPr>
                <w:rFonts w:ascii="Arial" w:hAnsi="Arial" w:cs="Arial"/>
                <w:iCs/>
                <w:sz w:val="22"/>
                <w:szCs w:val="22"/>
              </w:rPr>
              <w:t>03</w:t>
            </w:r>
          </w:p>
        </w:tc>
        <w:tc>
          <w:tcPr>
            <w:tcW w:w="2656" w:type="dxa"/>
            <w:noWrap/>
            <w:vAlign w:val="center"/>
          </w:tcPr>
          <w:p w14:paraId="49FBD388" w14:textId="4747EC3D" w:rsidR="009148AD" w:rsidRPr="00C279EC" w:rsidRDefault="009148AD" w:rsidP="009148AD">
            <w:pPr>
              <w:rPr>
                <w:rFonts w:ascii="Arial" w:hAnsi="Arial" w:cs="Arial"/>
                <w:iCs/>
                <w:color w:val="000000" w:themeColor="text1"/>
                <w:sz w:val="22"/>
                <w:szCs w:val="22"/>
                <w:highlight w:val="yellow"/>
              </w:rPr>
            </w:pPr>
            <w:r w:rsidRPr="00C279EC">
              <w:rPr>
                <w:rFonts w:ascii="Arial" w:eastAsia="Arial" w:hAnsi="Arial" w:cs="Arial"/>
                <w:sz w:val="22"/>
                <w:szCs w:val="22"/>
              </w:rPr>
              <w:t xml:space="preserve">Operate Rice Milling System </w:t>
            </w:r>
          </w:p>
        </w:tc>
        <w:tc>
          <w:tcPr>
            <w:tcW w:w="850" w:type="dxa"/>
          </w:tcPr>
          <w:p w14:paraId="5CEED80E" w14:textId="2D3EC637" w:rsidR="009148AD" w:rsidRPr="00C279EC" w:rsidRDefault="009148AD" w:rsidP="009148AD">
            <w:pPr>
              <w:jc w:val="center"/>
              <w:rPr>
                <w:rFonts w:ascii="Arial" w:hAnsi="Arial" w:cs="Arial"/>
                <w:iCs/>
                <w:color w:val="000000" w:themeColor="text1"/>
                <w:sz w:val="22"/>
                <w:szCs w:val="22"/>
              </w:rPr>
            </w:pPr>
            <w:r w:rsidRPr="00C279EC">
              <w:rPr>
                <w:rFonts w:ascii="Arial" w:eastAsia="Arial" w:hAnsi="Arial" w:cs="Arial"/>
                <w:iCs/>
                <w:color w:val="000000" w:themeColor="text1"/>
                <w:sz w:val="22"/>
                <w:szCs w:val="22"/>
              </w:rPr>
              <w:t>L-3</w:t>
            </w:r>
          </w:p>
        </w:tc>
        <w:tc>
          <w:tcPr>
            <w:tcW w:w="1276" w:type="dxa"/>
            <w:noWrap/>
          </w:tcPr>
          <w:p w14:paraId="51E36E25" w14:textId="3365C941" w:rsidR="009148AD" w:rsidRPr="00C279EC" w:rsidRDefault="009148AD" w:rsidP="009148AD">
            <w:pPr>
              <w:jc w:val="center"/>
              <w:rPr>
                <w:rFonts w:ascii="Arial" w:hAnsi="Arial" w:cs="Arial"/>
                <w:iCs/>
                <w:color w:val="000000" w:themeColor="text1"/>
                <w:sz w:val="22"/>
                <w:szCs w:val="22"/>
              </w:rPr>
            </w:pPr>
            <w:r w:rsidRPr="00A85020">
              <w:rPr>
                <w:rFonts w:ascii="Arial" w:hAnsi="Arial" w:cs="Arial"/>
                <w:iCs/>
                <w:color w:val="000000" w:themeColor="text1"/>
                <w:sz w:val="22"/>
                <w:szCs w:val="22"/>
              </w:rPr>
              <w:t>Technical</w:t>
            </w:r>
          </w:p>
        </w:tc>
        <w:tc>
          <w:tcPr>
            <w:tcW w:w="567" w:type="dxa"/>
            <w:noWrap/>
            <w:vAlign w:val="center"/>
          </w:tcPr>
          <w:p w14:paraId="1D057236" w14:textId="337930BA"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12</w:t>
            </w:r>
          </w:p>
        </w:tc>
        <w:tc>
          <w:tcPr>
            <w:tcW w:w="709" w:type="dxa"/>
            <w:noWrap/>
            <w:vAlign w:val="center"/>
          </w:tcPr>
          <w:p w14:paraId="74FB4340" w14:textId="3287E5C6"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66</w:t>
            </w:r>
          </w:p>
        </w:tc>
        <w:tc>
          <w:tcPr>
            <w:tcW w:w="850" w:type="dxa"/>
            <w:noWrap/>
            <w:vAlign w:val="center"/>
          </w:tcPr>
          <w:p w14:paraId="664FF2F2" w14:textId="212AA2C3"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78</w:t>
            </w:r>
          </w:p>
        </w:tc>
        <w:tc>
          <w:tcPr>
            <w:tcW w:w="764" w:type="dxa"/>
            <w:noWrap/>
            <w:vAlign w:val="center"/>
          </w:tcPr>
          <w:p w14:paraId="24282221" w14:textId="7BB2E508"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4.5</w:t>
            </w:r>
          </w:p>
        </w:tc>
      </w:tr>
      <w:tr w:rsidR="009148AD" w:rsidRPr="00C279EC" w14:paraId="0788DD43" w14:textId="77777777" w:rsidTr="000C6AC5">
        <w:trPr>
          <w:trHeight w:val="227"/>
        </w:trPr>
        <w:tc>
          <w:tcPr>
            <w:tcW w:w="1705" w:type="dxa"/>
          </w:tcPr>
          <w:p w14:paraId="29CD3FD1" w14:textId="7D9A66E0" w:rsidR="009148AD" w:rsidRPr="00C279EC" w:rsidRDefault="003926E1" w:rsidP="009148AD">
            <w:pPr>
              <w:rPr>
                <w:rFonts w:ascii="Arial" w:hAnsi="Arial" w:cs="Arial"/>
                <w:iCs/>
                <w:sz w:val="22"/>
                <w:szCs w:val="22"/>
              </w:rPr>
            </w:pPr>
            <w:r>
              <w:rPr>
                <w:rFonts w:ascii="Arial" w:hAnsi="Arial" w:cs="Arial"/>
                <w:iCs/>
                <w:sz w:val="22"/>
                <w:szCs w:val="22"/>
              </w:rPr>
              <w:t>0526RMP</w:t>
            </w:r>
            <w:r w:rsidR="009148AD" w:rsidRPr="00C279EC">
              <w:rPr>
                <w:rFonts w:ascii="Arial" w:hAnsi="Arial" w:cs="Arial"/>
                <w:iCs/>
                <w:sz w:val="22"/>
                <w:szCs w:val="22"/>
              </w:rPr>
              <w:t>04</w:t>
            </w:r>
          </w:p>
        </w:tc>
        <w:tc>
          <w:tcPr>
            <w:tcW w:w="2656" w:type="dxa"/>
            <w:noWrap/>
            <w:vAlign w:val="center"/>
          </w:tcPr>
          <w:p w14:paraId="75CCB9EB" w14:textId="062BBC52" w:rsidR="009148AD" w:rsidRPr="00C279EC" w:rsidRDefault="00351D52" w:rsidP="009148AD">
            <w:pPr>
              <w:rPr>
                <w:rFonts w:ascii="Arial" w:hAnsi="Arial" w:cs="Arial"/>
                <w:iCs/>
                <w:color w:val="000000" w:themeColor="text1"/>
                <w:sz w:val="22"/>
                <w:szCs w:val="22"/>
              </w:rPr>
            </w:pPr>
            <w:r>
              <w:rPr>
                <w:rFonts w:ascii="Arial" w:eastAsia="Arial" w:hAnsi="Arial" w:cs="Arial"/>
                <w:sz w:val="22"/>
                <w:szCs w:val="22"/>
              </w:rPr>
              <w:t>Check</w:t>
            </w:r>
            <w:r w:rsidR="009148AD" w:rsidRPr="00C279EC">
              <w:rPr>
                <w:rFonts w:ascii="Arial" w:eastAsia="Arial" w:hAnsi="Arial" w:cs="Arial"/>
                <w:sz w:val="22"/>
                <w:szCs w:val="22"/>
              </w:rPr>
              <w:t xml:space="preserve"> Milling Parameters for Product Quality </w:t>
            </w:r>
          </w:p>
        </w:tc>
        <w:tc>
          <w:tcPr>
            <w:tcW w:w="850" w:type="dxa"/>
          </w:tcPr>
          <w:p w14:paraId="4A0571BE" w14:textId="0E498B6D" w:rsidR="009148AD" w:rsidRPr="00C279EC" w:rsidRDefault="009148AD" w:rsidP="009148AD">
            <w:pPr>
              <w:jc w:val="center"/>
              <w:rPr>
                <w:rFonts w:ascii="Arial" w:hAnsi="Arial" w:cs="Arial"/>
                <w:iCs/>
                <w:color w:val="000000" w:themeColor="text1"/>
                <w:sz w:val="22"/>
                <w:szCs w:val="22"/>
              </w:rPr>
            </w:pPr>
            <w:r w:rsidRPr="00C279EC">
              <w:rPr>
                <w:rFonts w:ascii="Arial" w:eastAsia="Arial" w:hAnsi="Arial" w:cs="Arial"/>
                <w:iCs/>
                <w:color w:val="000000" w:themeColor="text1"/>
                <w:sz w:val="22"/>
                <w:szCs w:val="22"/>
              </w:rPr>
              <w:t>L-3</w:t>
            </w:r>
          </w:p>
        </w:tc>
        <w:tc>
          <w:tcPr>
            <w:tcW w:w="1276" w:type="dxa"/>
            <w:noWrap/>
          </w:tcPr>
          <w:p w14:paraId="4DE96C26" w14:textId="62E69256" w:rsidR="009148AD" w:rsidRPr="00C279EC" w:rsidRDefault="009148AD" w:rsidP="009148AD">
            <w:pPr>
              <w:jc w:val="center"/>
              <w:rPr>
                <w:rFonts w:ascii="Arial" w:hAnsi="Arial" w:cs="Arial"/>
                <w:iCs/>
                <w:color w:val="000000" w:themeColor="text1"/>
                <w:sz w:val="22"/>
                <w:szCs w:val="22"/>
              </w:rPr>
            </w:pPr>
            <w:r w:rsidRPr="00A85020">
              <w:rPr>
                <w:rFonts w:ascii="Arial" w:hAnsi="Arial" w:cs="Arial"/>
                <w:iCs/>
                <w:color w:val="000000" w:themeColor="text1"/>
                <w:sz w:val="22"/>
                <w:szCs w:val="22"/>
              </w:rPr>
              <w:t>Technical</w:t>
            </w:r>
          </w:p>
        </w:tc>
        <w:tc>
          <w:tcPr>
            <w:tcW w:w="567" w:type="dxa"/>
            <w:noWrap/>
            <w:vAlign w:val="center"/>
          </w:tcPr>
          <w:p w14:paraId="0EE6DDC0" w14:textId="19D0A6A5"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9</w:t>
            </w:r>
          </w:p>
        </w:tc>
        <w:tc>
          <w:tcPr>
            <w:tcW w:w="709" w:type="dxa"/>
            <w:noWrap/>
            <w:vAlign w:val="center"/>
          </w:tcPr>
          <w:p w14:paraId="49D5D076" w14:textId="334BBB1E"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42</w:t>
            </w:r>
          </w:p>
        </w:tc>
        <w:tc>
          <w:tcPr>
            <w:tcW w:w="850" w:type="dxa"/>
            <w:noWrap/>
            <w:vAlign w:val="center"/>
          </w:tcPr>
          <w:p w14:paraId="2AAB242C" w14:textId="34BDD55B"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51</w:t>
            </w:r>
          </w:p>
        </w:tc>
        <w:tc>
          <w:tcPr>
            <w:tcW w:w="764" w:type="dxa"/>
            <w:noWrap/>
            <w:vAlign w:val="center"/>
          </w:tcPr>
          <w:p w14:paraId="029775A5" w14:textId="71AECD69"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3</w:t>
            </w:r>
          </w:p>
        </w:tc>
      </w:tr>
      <w:tr w:rsidR="009148AD" w:rsidRPr="00C279EC" w14:paraId="34F90DC7" w14:textId="77777777" w:rsidTr="000C6AC5">
        <w:trPr>
          <w:trHeight w:val="227"/>
        </w:trPr>
        <w:tc>
          <w:tcPr>
            <w:tcW w:w="1705" w:type="dxa"/>
          </w:tcPr>
          <w:p w14:paraId="5E985C8B" w14:textId="17898035" w:rsidR="009148AD" w:rsidRPr="00C279EC" w:rsidRDefault="003926E1" w:rsidP="009148AD">
            <w:pPr>
              <w:rPr>
                <w:rFonts w:ascii="Arial" w:hAnsi="Arial" w:cs="Arial"/>
                <w:iCs/>
                <w:sz w:val="22"/>
                <w:szCs w:val="22"/>
              </w:rPr>
            </w:pPr>
            <w:r>
              <w:rPr>
                <w:rFonts w:ascii="Arial" w:hAnsi="Arial" w:cs="Arial"/>
                <w:iCs/>
                <w:sz w:val="22"/>
                <w:szCs w:val="22"/>
              </w:rPr>
              <w:t>0526RMP</w:t>
            </w:r>
            <w:r w:rsidR="009148AD" w:rsidRPr="00C279EC">
              <w:rPr>
                <w:rFonts w:ascii="Arial" w:hAnsi="Arial" w:cs="Arial"/>
                <w:iCs/>
                <w:sz w:val="22"/>
                <w:szCs w:val="22"/>
              </w:rPr>
              <w:t>05</w:t>
            </w:r>
          </w:p>
        </w:tc>
        <w:tc>
          <w:tcPr>
            <w:tcW w:w="2656" w:type="dxa"/>
            <w:noWrap/>
            <w:vAlign w:val="center"/>
          </w:tcPr>
          <w:p w14:paraId="289D0E2A" w14:textId="3AD01BF0" w:rsidR="009148AD" w:rsidRPr="00C279EC" w:rsidRDefault="009148AD" w:rsidP="009148AD">
            <w:pPr>
              <w:rPr>
                <w:rFonts w:ascii="Arial" w:hAnsi="Arial" w:cs="Arial"/>
                <w:iCs/>
                <w:color w:val="000000" w:themeColor="text1"/>
                <w:sz w:val="22"/>
                <w:szCs w:val="22"/>
              </w:rPr>
            </w:pPr>
            <w:r w:rsidRPr="00C279EC">
              <w:rPr>
                <w:rFonts w:ascii="Arial" w:eastAsia="Arial" w:hAnsi="Arial" w:cs="Arial"/>
                <w:sz w:val="22"/>
                <w:szCs w:val="22"/>
              </w:rPr>
              <w:t xml:space="preserve">Prepare Value-Added Rice Products </w:t>
            </w:r>
          </w:p>
        </w:tc>
        <w:tc>
          <w:tcPr>
            <w:tcW w:w="850" w:type="dxa"/>
          </w:tcPr>
          <w:p w14:paraId="2C351BEB" w14:textId="5CCC923D" w:rsidR="009148AD" w:rsidRPr="00C279EC" w:rsidRDefault="009148AD" w:rsidP="009148AD">
            <w:pPr>
              <w:jc w:val="center"/>
              <w:rPr>
                <w:rFonts w:ascii="Arial" w:hAnsi="Arial" w:cs="Arial"/>
                <w:iCs/>
                <w:color w:val="000000" w:themeColor="text1"/>
                <w:sz w:val="22"/>
                <w:szCs w:val="22"/>
              </w:rPr>
            </w:pPr>
            <w:r w:rsidRPr="00C279EC">
              <w:rPr>
                <w:rFonts w:ascii="Arial" w:eastAsia="Arial" w:hAnsi="Arial" w:cs="Arial"/>
                <w:iCs/>
                <w:color w:val="000000" w:themeColor="text1"/>
                <w:sz w:val="22"/>
                <w:szCs w:val="22"/>
              </w:rPr>
              <w:t>L-3</w:t>
            </w:r>
          </w:p>
        </w:tc>
        <w:tc>
          <w:tcPr>
            <w:tcW w:w="1276" w:type="dxa"/>
            <w:noWrap/>
          </w:tcPr>
          <w:p w14:paraId="0C7CD995" w14:textId="4288D146" w:rsidR="009148AD" w:rsidRPr="00C279EC" w:rsidRDefault="009148AD" w:rsidP="009148AD">
            <w:pPr>
              <w:jc w:val="center"/>
              <w:rPr>
                <w:rFonts w:ascii="Arial" w:hAnsi="Arial" w:cs="Arial"/>
                <w:iCs/>
                <w:color w:val="000000" w:themeColor="text1"/>
                <w:sz w:val="22"/>
                <w:szCs w:val="22"/>
              </w:rPr>
            </w:pPr>
            <w:r w:rsidRPr="00A85020">
              <w:rPr>
                <w:rFonts w:ascii="Arial" w:hAnsi="Arial" w:cs="Arial"/>
                <w:iCs/>
                <w:color w:val="000000" w:themeColor="text1"/>
                <w:sz w:val="22"/>
                <w:szCs w:val="22"/>
              </w:rPr>
              <w:t>Technical</w:t>
            </w:r>
          </w:p>
        </w:tc>
        <w:tc>
          <w:tcPr>
            <w:tcW w:w="567" w:type="dxa"/>
            <w:noWrap/>
            <w:vAlign w:val="center"/>
          </w:tcPr>
          <w:p w14:paraId="2CB3E4BC" w14:textId="7A0A94A9"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9</w:t>
            </w:r>
          </w:p>
        </w:tc>
        <w:tc>
          <w:tcPr>
            <w:tcW w:w="709" w:type="dxa"/>
            <w:noWrap/>
            <w:vAlign w:val="center"/>
          </w:tcPr>
          <w:p w14:paraId="0C5AD9F4" w14:textId="3572C039"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42</w:t>
            </w:r>
          </w:p>
        </w:tc>
        <w:tc>
          <w:tcPr>
            <w:tcW w:w="850" w:type="dxa"/>
            <w:noWrap/>
            <w:vAlign w:val="center"/>
          </w:tcPr>
          <w:p w14:paraId="146812B7" w14:textId="0EA90B40"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51</w:t>
            </w:r>
          </w:p>
        </w:tc>
        <w:tc>
          <w:tcPr>
            <w:tcW w:w="764" w:type="dxa"/>
            <w:noWrap/>
            <w:vAlign w:val="center"/>
          </w:tcPr>
          <w:p w14:paraId="77A2A0A0" w14:textId="06215EB6"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3</w:t>
            </w:r>
          </w:p>
        </w:tc>
      </w:tr>
      <w:tr w:rsidR="009148AD" w:rsidRPr="00C279EC" w14:paraId="3ECBD626" w14:textId="77777777" w:rsidTr="000C6AC5">
        <w:trPr>
          <w:trHeight w:val="227"/>
        </w:trPr>
        <w:tc>
          <w:tcPr>
            <w:tcW w:w="1705" w:type="dxa"/>
          </w:tcPr>
          <w:p w14:paraId="5EFAA147" w14:textId="002E0ED8" w:rsidR="009148AD" w:rsidRPr="00C279EC" w:rsidRDefault="003926E1" w:rsidP="009148AD">
            <w:pPr>
              <w:rPr>
                <w:rFonts w:ascii="Arial" w:hAnsi="Arial" w:cs="Arial"/>
                <w:iCs/>
                <w:sz w:val="22"/>
                <w:szCs w:val="22"/>
              </w:rPr>
            </w:pPr>
            <w:r>
              <w:rPr>
                <w:rFonts w:ascii="Arial" w:hAnsi="Arial" w:cs="Arial"/>
                <w:iCs/>
                <w:sz w:val="22"/>
                <w:szCs w:val="22"/>
              </w:rPr>
              <w:t>0526RMP</w:t>
            </w:r>
            <w:r w:rsidR="009148AD" w:rsidRPr="00C279EC">
              <w:rPr>
                <w:rFonts w:ascii="Arial" w:hAnsi="Arial" w:cs="Arial"/>
                <w:iCs/>
                <w:sz w:val="22"/>
                <w:szCs w:val="22"/>
              </w:rPr>
              <w:t>06</w:t>
            </w:r>
          </w:p>
        </w:tc>
        <w:tc>
          <w:tcPr>
            <w:tcW w:w="2656" w:type="dxa"/>
            <w:noWrap/>
            <w:vAlign w:val="center"/>
          </w:tcPr>
          <w:p w14:paraId="51925FE3" w14:textId="0E9328B4" w:rsidR="009148AD" w:rsidRPr="00C279EC" w:rsidRDefault="009148AD" w:rsidP="009148AD">
            <w:pPr>
              <w:rPr>
                <w:rFonts w:ascii="Arial" w:hAnsi="Arial" w:cs="Arial"/>
                <w:iCs/>
                <w:color w:val="000000" w:themeColor="text1"/>
                <w:sz w:val="22"/>
                <w:szCs w:val="22"/>
              </w:rPr>
            </w:pPr>
            <w:r w:rsidRPr="00C279EC">
              <w:rPr>
                <w:rFonts w:ascii="Arial" w:eastAsia="Arial" w:hAnsi="Arial" w:cs="Arial"/>
                <w:sz w:val="22"/>
                <w:szCs w:val="22"/>
              </w:rPr>
              <w:t>Troubleshoot Milling Machinery</w:t>
            </w:r>
          </w:p>
        </w:tc>
        <w:tc>
          <w:tcPr>
            <w:tcW w:w="850" w:type="dxa"/>
          </w:tcPr>
          <w:p w14:paraId="77756413" w14:textId="3E8D3C82" w:rsidR="009148AD" w:rsidRPr="00C279EC" w:rsidRDefault="009148AD" w:rsidP="009148AD">
            <w:pPr>
              <w:jc w:val="center"/>
              <w:rPr>
                <w:rFonts w:ascii="Arial" w:hAnsi="Arial" w:cs="Arial"/>
                <w:iCs/>
                <w:color w:val="000000" w:themeColor="text1"/>
                <w:sz w:val="22"/>
                <w:szCs w:val="22"/>
              </w:rPr>
            </w:pPr>
            <w:r w:rsidRPr="00C279EC">
              <w:rPr>
                <w:rFonts w:ascii="Arial" w:eastAsia="Arial" w:hAnsi="Arial" w:cs="Arial"/>
                <w:iCs/>
                <w:color w:val="000000" w:themeColor="text1"/>
                <w:sz w:val="22"/>
                <w:szCs w:val="22"/>
              </w:rPr>
              <w:t>L-3</w:t>
            </w:r>
          </w:p>
        </w:tc>
        <w:tc>
          <w:tcPr>
            <w:tcW w:w="1276" w:type="dxa"/>
            <w:noWrap/>
          </w:tcPr>
          <w:p w14:paraId="6D8D1A38" w14:textId="15D130B7" w:rsidR="009148AD" w:rsidRPr="00C279EC" w:rsidRDefault="009148AD" w:rsidP="009148AD">
            <w:pPr>
              <w:jc w:val="center"/>
              <w:rPr>
                <w:rFonts w:ascii="Arial" w:hAnsi="Arial" w:cs="Arial"/>
                <w:iCs/>
                <w:color w:val="000000" w:themeColor="text1"/>
                <w:sz w:val="22"/>
                <w:szCs w:val="22"/>
              </w:rPr>
            </w:pPr>
            <w:r w:rsidRPr="00A85020">
              <w:rPr>
                <w:rFonts w:ascii="Arial" w:hAnsi="Arial" w:cs="Arial"/>
                <w:iCs/>
                <w:color w:val="000000" w:themeColor="text1"/>
                <w:sz w:val="22"/>
                <w:szCs w:val="22"/>
              </w:rPr>
              <w:t>Technical</w:t>
            </w:r>
          </w:p>
        </w:tc>
        <w:tc>
          <w:tcPr>
            <w:tcW w:w="567" w:type="dxa"/>
            <w:noWrap/>
            <w:vAlign w:val="center"/>
          </w:tcPr>
          <w:p w14:paraId="5933D725" w14:textId="7A2F934C"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7</w:t>
            </w:r>
          </w:p>
        </w:tc>
        <w:tc>
          <w:tcPr>
            <w:tcW w:w="709" w:type="dxa"/>
            <w:noWrap/>
            <w:vAlign w:val="center"/>
          </w:tcPr>
          <w:p w14:paraId="34D18993" w14:textId="4A56E4DE"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36</w:t>
            </w:r>
          </w:p>
        </w:tc>
        <w:tc>
          <w:tcPr>
            <w:tcW w:w="850" w:type="dxa"/>
            <w:noWrap/>
            <w:vAlign w:val="center"/>
          </w:tcPr>
          <w:p w14:paraId="65978BCA" w14:textId="754E86A8"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43</w:t>
            </w:r>
          </w:p>
        </w:tc>
        <w:tc>
          <w:tcPr>
            <w:tcW w:w="764" w:type="dxa"/>
            <w:noWrap/>
            <w:vAlign w:val="center"/>
          </w:tcPr>
          <w:p w14:paraId="01DAB7DA" w14:textId="6090C222"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2.5</w:t>
            </w:r>
          </w:p>
        </w:tc>
      </w:tr>
      <w:tr w:rsidR="009148AD" w:rsidRPr="00C279EC" w14:paraId="0D8AE877" w14:textId="77777777" w:rsidTr="000C6AC5">
        <w:trPr>
          <w:trHeight w:val="227"/>
        </w:trPr>
        <w:tc>
          <w:tcPr>
            <w:tcW w:w="1705" w:type="dxa"/>
          </w:tcPr>
          <w:p w14:paraId="2E111A49" w14:textId="3FB5362F" w:rsidR="009148AD" w:rsidRPr="00C279EC" w:rsidRDefault="003926E1" w:rsidP="009148AD">
            <w:pPr>
              <w:rPr>
                <w:rFonts w:ascii="Arial" w:hAnsi="Arial" w:cs="Arial"/>
                <w:iCs/>
                <w:sz w:val="22"/>
                <w:szCs w:val="22"/>
              </w:rPr>
            </w:pPr>
            <w:r>
              <w:rPr>
                <w:rFonts w:ascii="Arial" w:hAnsi="Arial" w:cs="Arial"/>
                <w:iCs/>
                <w:sz w:val="22"/>
                <w:szCs w:val="22"/>
              </w:rPr>
              <w:t>0526RMP</w:t>
            </w:r>
            <w:r w:rsidR="009148AD" w:rsidRPr="00C279EC">
              <w:rPr>
                <w:rFonts w:ascii="Arial" w:hAnsi="Arial" w:cs="Arial"/>
                <w:iCs/>
                <w:sz w:val="22"/>
                <w:szCs w:val="22"/>
              </w:rPr>
              <w:t>07</w:t>
            </w:r>
          </w:p>
        </w:tc>
        <w:tc>
          <w:tcPr>
            <w:tcW w:w="2656" w:type="dxa"/>
            <w:noWrap/>
            <w:vAlign w:val="center"/>
          </w:tcPr>
          <w:p w14:paraId="2CE3533D" w14:textId="1E8B96FD" w:rsidR="009148AD" w:rsidRPr="00C279EC" w:rsidRDefault="009148AD" w:rsidP="009148AD">
            <w:pPr>
              <w:rPr>
                <w:rFonts w:ascii="Arial" w:hAnsi="Arial" w:cs="Arial"/>
                <w:iCs/>
                <w:color w:val="000000" w:themeColor="text1"/>
                <w:sz w:val="22"/>
                <w:szCs w:val="22"/>
                <w:highlight w:val="yellow"/>
              </w:rPr>
            </w:pPr>
            <w:r w:rsidRPr="00C279EC">
              <w:rPr>
                <w:rFonts w:ascii="Arial" w:eastAsia="Arial" w:hAnsi="Arial" w:cs="Arial"/>
                <w:sz w:val="22"/>
                <w:szCs w:val="22"/>
              </w:rPr>
              <w:t xml:space="preserve">Maintain Packaging and Storage for Quality Compliance </w:t>
            </w:r>
          </w:p>
        </w:tc>
        <w:tc>
          <w:tcPr>
            <w:tcW w:w="850" w:type="dxa"/>
          </w:tcPr>
          <w:p w14:paraId="27FD1710" w14:textId="6C2C21AE" w:rsidR="009148AD" w:rsidRPr="00C279EC" w:rsidRDefault="009148AD" w:rsidP="009148AD">
            <w:pPr>
              <w:jc w:val="center"/>
              <w:rPr>
                <w:rFonts w:ascii="Arial" w:hAnsi="Arial" w:cs="Arial"/>
                <w:iCs/>
                <w:color w:val="000000" w:themeColor="text1"/>
                <w:sz w:val="22"/>
                <w:szCs w:val="22"/>
              </w:rPr>
            </w:pPr>
            <w:r w:rsidRPr="00C279EC">
              <w:rPr>
                <w:rFonts w:ascii="Arial" w:eastAsia="Arial" w:hAnsi="Arial" w:cs="Arial"/>
                <w:iCs/>
                <w:color w:val="000000" w:themeColor="text1"/>
                <w:sz w:val="22"/>
                <w:szCs w:val="22"/>
              </w:rPr>
              <w:t>L-3</w:t>
            </w:r>
          </w:p>
        </w:tc>
        <w:tc>
          <w:tcPr>
            <w:tcW w:w="1276" w:type="dxa"/>
            <w:noWrap/>
          </w:tcPr>
          <w:p w14:paraId="336A9ABA" w14:textId="15469E7F" w:rsidR="009148AD" w:rsidRPr="00C279EC" w:rsidRDefault="009148AD" w:rsidP="009148AD">
            <w:pPr>
              <w:jc w:val="center"/>
              <w:rPr>
                <w:rFonts w:ascii="Arial" w:hAnsi="Arial" w:cs="Arial"/>
                <w:iCs/>
                <w:color w:val="000000" w:themeColor="text1"/>
                <w:sz w:val="22"/>
                <w:szCs w:val="22"/>
              </w:rPr>
            </w:pPr>
            <w:r w:rsidRPr="00A85020">
              <w:rPr>
                <w:rFonts w:ascii="Arial" w:hAnsi="Arial" w:cs="Arial"/>
                <w:iCs/>
                <w:color w:val="000000" w:themeColor="text1"/>
                <w:sz w:val="22"/>
                <w:szCs w:val="22"/>
              </w:rPr>
              <w:t>Technical</w:t>
            </w:r>
          </w:p>
        </w:tc>
        <w:tc>
          <w:tcPr>
            <w:tcW w:w="567" w:type="dxa"/>
            <w:noWrap/>
            <w:vAlign w:val="center"/>
          </w:tcPr>
          <w:p w14:paraId="1BBEAA37" w14:textId="0C80C1C8"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5</w:t>
            </w:r>
          </w:p>
        </w:tc>
        <w:tc>
          <w:tcPr>
            <w:tcW w:w="709" w:type="dxa"/>
            <w:noWrap/>
            <w:vAlign w:val="center"/>
          </w:tcPr>
          <w:p w14:paraId="7C94AEE2" w14:textId="2FA31886"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30</w:t>
            </w:r>
          </w:p>
        </w:tc>
        <w:tc>
          <w:tcPr>
            <w:tcW w:w="850" w:type="dxa"/>
            <w:noWrap/>
            <w:vAlign w:val="center"/>
          </w:tcPr>
          <w:p w14:paraId="6F060910" w14:textId="0D263C8D"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35</w:t>
            </w:r>
          </w:p>
        </w:tc>
        <w:tc>
          <w:tcPr>
            <w:tcW w:w="764" w:type="dxa"/>
            <w:noWrap/>
            <w:vAlign w:val="center"/>
          </w:tcPr>
          <w:p w14:paraId="5596997B" w14:textId="0EED93AA"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2</w:t>
            </w:r>
          </w:p>
        </w:tc>
      </w:tr>
      <w:tr w:rsidR="009148AD" w:rsidRPr="00C279EC" w14:paraId="3110AC84" w14:textId="77777777" w:rsidTr="000C6AC5">
        <w:trPr>
          <w:trHeight w:val="227"/>
        </w:trPr>
        <w:tc>
          <w:tcPr>
            <w:tcW w:w="1705" w:type="dxa"/>
          </w:tcPr>
          <w:p w14:paraId="2BE48C66" w14:textId="7F24359E" w:rsidR="009148AD" w:rsidRPr="00C279EC" w:rsidRDefault="003926E1" w:rsidP="009148AD">
            <w:pPr>
              <w:rPr>
                <w:rFonts w:ascii="Arial" w:hAnsi="Arial" w:cs="Arial"/>
                <w:iCs/>
                <w:sz w:val="22"/>
                <w:szCs w:val="22"/>
              </w:rPr>
            </w:pPr>
            <w:r>
              <w:rPr>
                <w:rFonts w:ascii="Arial" w:hAnsi="Arial" w:cs="Arial"/>
                <w:iCs/>
                <w:sz w:val="22"/>
                <w:szCs w:val="22"/>
              </w:rPr>
              <w:t>0526RMP</w:t>
            </w:r>
            <w:r w:rsidR="009148AD" w:rsidRPr="00C279EC">
              <w:rPr>
                <w:rFonts w:ascii="Arial" w:hAnsi="Arial" w:cs="Arial"/>
                <w:iCs/>
                <w:sz w:val="22"/>
                <w:szCs w:val="22"/>
              </w:rPr>
              <w:t>08</w:t>
            </w:r>
          </w:p>
        </w:tc>
        <w:tc>
          <w:tcPr>
            <w:tcW w:w="2656" w:type="dxa"/>
            <w:noWrap/>
            <w:vAlign w:val="center"/>
          </w:tcPr>
          <w:p w14:paraId="468ACD1F" w14:textId="1183ACEF" w:rsidR="009148AD" w:rsidRPr="00C279EC" w:rsidRDefault="009148AD" w:rsidP="009148AD">
            <w:pPr>
              <w:rPr>
                <w:rFonts w:ascii="Arial" w:hAnsi="Arial" w:cs="Arial"/>
                <w:iCs/>
                <w:color w:val="000000" w:themeColor="text1"/>
                <w:sz w:val="22"/>
                <w:szCs w:val="22"/>
              </w:rPr>
            </w:pPr>
            <w:r w:rsidRPr="00C279EC">
              <w:rPr>
                <w:rFonts w:ascii="Arial" w:eastAsia="Arial" w:hAnsi="Arial" w:cs="Arial"/>
                <w:iCs/>
                <w:color w:val="000000" w:themeColor="text1"/>
                <w:sz w:val="22"/>
                <w:szCs w:val="22"/>
              </w:rPr>
              <w:t xml:space="preserve">On Job Training </w:t>
            </w:r>
            <w:r w:rsidRPr="00C279EC">
              <w:rPr>
                <w:rFonts w:ascii="Arial" w:hAnsi="Arial" w:cs="Arial"/>
                <w:sz w:val="22"/>
                <w:szCs w:val="22"/>
              </w:rPr>
              <w:tab/>
            </w:r>
          </w:p>
        </w:tc>
        <w:tc>
          <w:tcPr>
            <w:tcW w:w="850" w:type="dxa"/>
            <w:vAlign w:val="center"/>
          </w:tcPr>
          <w:p w14:paraId="55EBFCD2" w14:textId="038E0BEB" w:rsidR="009148AD" w:rsidRPr="00C279EC" w:rsidRDefault="009148AD" w:rsidP="009148AD">
            <w:pPr>
              <w:jc w:val="center"/>
              <w:rPr>
                <w:rFonts w:ascii="Arial" w:hAnsi="Arial" w:cs="Arial"/>
                <w:iCs/>
                <w:color w:val="000000" w:themeColor="text1"/>
                <w:sz w:val="22"/>
                <w:szCs w:val="22"/>
              </w:rPr>
            </w:pPr>
            <w:r w:rsidRPr="00C279EC">
              <w:rPr>
                <w:rFonts w:ascii="Arial" w:eastAsia="Arial" w:hAnsi="Arial" w:cs="Arial"/>
                <w:iCs/>
                <w:color w:val="000000" w:themeColor="text1"/>
                <w:sz w:val="22"/>
                <w:szCs w:val="22"/>
              </w:rPr>
              <w:t>L-3</w:t>
            </w:r>
          </w:p>
        </w:tc>
        <w:tc>
          <w:tcPr>
            <w:tcW w:w="1276" w:type="dxa"/>
            <w:noWrap/>
          </w:tcPr>
          <w:p w14:paraId="594EE6F8" w14:textId="513B2296" w:rsidR="009148AD" w:rsidRPr="00C279EC" w:rsidRDefault="009148AD" w:rsidP="009148AD">
            <w:pPr>
              <w:jc w:val="center"/>
              <w:rPr>
                <w:rFonts w:ascii="Arial" w:hAnsi="Arial" w:cs="Arial"/>
                <w:iCs/>
                <w:color w:val="000000" w:themeColor="text1"/>
                <w:sz w:val="22"/>
                <w:szCs w:val="22"/>
              </w:rPr>
            </w:pPr>
            <w:r w:rsidRPr="00A85020">
              <w:rPr>
                <w:rFonts w:ascii="Arial" w:hAnsi="Arial" w:cs="Arial"/>
                <w:iCs/>
                <w:color w:val="000000" w:themeColor="text1"/>
                <w:sz w:val="22"/>
                <w:szCs w:val="22"/>
              </w:rPr>
              <w:t>Technical</w:t>
            </w:r>
          </w:p>
        </w:tc>
        <w:tc>
          <w:tcPr>
            <w:tcW w:w="567" w:type="dxa"/>
            <w:noWrap/>
            <w:vAlign w:val="center"/>
          </w:tcPr>
          <w:p w14:paraId="42FF9A66" w14:textId="6EBCE770"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0</w:t>
            </w:r>
          </w:p>
        </w:tc>
        <w:tc>
          <w:tcPr>
            <w:tcW w:w="709" w:type="dxa"/>
            <w:noWrap/>
            <w:vAlign w:val="center"/>
          </w:tcPr>
          <w:p w14:paraId="62D320E1" w14:textId="228A23C8"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180</w:t>
            </w:r>
          </w:p>
        </w:tc>
        <w:tc>
          <w:tcPr>
            <w:tcW w:w="850" w:type="dxa"/>
            <w:noWrap/>
            <w:vAlign w:val="center"/>
          </w:tcPr>
          <w:p w14:paraId="58A1522C" w14:textId="090A62A3"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180</w:t>
            </w:r>
          </w:p>
        </w:tc>
        <w:tc>
          <w:tcPr>
            <w:tcW w:w="764" w:type="dxa"/>
            <w:noWrap/>
            <w:vAlign w:val="center"/>
          </w:tcPr>
          <w:p w14:paraId="3FDA342E" w14:textId="6E76B0DF" w:rsidR="009148AD" w:rsidRPr="00C279EC" w:rsidRDefault="009148AD" w:rsidP="009148AD">
            <w:pPr>
              <w:jc w:val="center"/>
              <w:rPr>
                <w:rFonts w:ascii="Arial" w:hAnsi="Arial" w:cs="Arial"/>
                <w:iCs/>
                <w:color w:val="000000" w:themeColor="text1"/>
                <w:sz w:val="22"/>
                <w:szCs w:val="22"/>
              </w:rPr>
            </w:pPr>
            <w:r w:rsidRPr="00C279EC">
              <w:rPr>
                <w:rFonts w:ascii="Arial" w:hAnsi="Arial" w:cs="Arial"/>
                <w:color w:val="000000"/>
                <w:sz w:val="22"/>
                <w:szCs w:val="22"/>
              </w:rPr>
              <w:t>4.5</w:t>
            </w:r>
          </w:p>
        </w:tc>
      </w:tr>
      <w:tr w:rsidR="009148AD" w:rsidRPr="00C279EC" w14:paraId="3AF4141F" w14:textId="77777777" w:rsidTr="000C6AC5">
        <w:trPr>
          <w:trHeight w:val="227"/>
        </w:trPr>
        <w:tc>
          <w:tcPr>
            <w:tcW w:w="1705" w:type="dxa"/>
          </w:tcPr>
          <w:p w14:paraId="31F13CA9" w14:textId="77777777" w:rsidR="009148AD" w:rsidRPr="00C279EC" w:rsidRDefault="009148AD" w:rsidP="009148AD">
            <w:pPr>
              <w:rPr>
                <w:rFonts w:ascii="Arial" w:hAnsi="Arial" w:cs="Arial"/>
                <w:b/>
                <w:bCs/>
                <w:iCs/>
                <w:color w:val="000000" w:themeColor="text1"/>
                <w:sz w:val="22"/>
                <w:szCs w:val="22"/>
              </w:rPr>
            </w:pPr>
          </w:p>
        </w:tc>
        <w:tc>
          <w:tcPr>
            <w:tcW w:w="2656" w:type="dxa"/>
            <w:noWrap/>
            <w:vAlign w:val="center"/>
            <w:hideMark/>
          </w:tcPr>
          <w:p w14:paraId="40C2D96D" w14:textId="4E79CE6E" w:rsidR="009148AD" w:rsidRPr="00C279EC" w:rsidRDefault="009148AD" w:rsidP="009148AD">
            <w:pPr>
              <w:rPr>
                <w:rFonts w:ascii="Arial" w:hAnsi="Arial" w:cs="Arial"/>
                <w:iCs/>
                <w:color w:val="000000" w:themeColor="text1"/>
                <w:sz w:val="22"/>
                <w:szCs w:val="22"/>
              </w:rPr>
            </w:pPr>
            <w:r w:rsidRPr="00C279EC">
              <w:rPr>
                <w:rFonts w:ascii="Arial" w:hAnsi="Arial" w:cs="Arial"/>
                <w:b/>
                <w:bCs/>
                <w:iCs/>
                <w:color w:val="000000" w:themeColor="text1"/>
                <w:sz w:val="22"/>
                <w:szCs w:val="22"/>
              </w:rPr>
              <w:t>Total</w:t>
            </w:r>
          </w:p>
        </w:tc>
        <w:tc>
          <w:tcPr>
            <w:tcW w:w="850" w:type="dxa"/>
            <w:vAlign w:val="center"/>
          </w:tcPr>
          <w:p w14:paraId="0E1BF36E" w14:textId="77777777" w:rsidR="009148AD" w:rsidRPr="00C279EC" w:rsidRDefault="009148AD" w:rsidP="009148AD">
            <w:pPr>
              <w:rPr>
                <w:rFonts w:ascii="Arial" w:hAnsi="Arial" w:cs="Arial"/>
                <w:b/>
                <w:bCs/>
                <w:iCs/>
                <w:color w:val="000000" w:themeColor="text1"/>
                <w:sz w:val="22"/>
                <w:szCs w:val="22"/>
              </w:rPr>
            </w:pPr>
          </w:p>
        </w:tc>
        <w:tc>
          <w:tcPr>
            <w:tcW w:w="1276" w:type="dxa"/>
            <w:noWrap/>
            <w:hideMark/>
          </w:tcPr>
          <w:p w14:paraId="61568BB7" w14:textId="03C93ABA" w:rsidR="009148AD" w:rsidRPr="00C279EC" w:rsidRDefault="009148AD" w:rsidP="009148AD">
            <w:pPr>
              <w:rPr>
                <w:rFonts w:ascii="Arial" w:hAnsi="Arial" w:cs="Arial"/>
                <w:iCs/>
                <w:color w:val="000000" w:themeColor="text1"/>
                <w:sz w:val="22"/>
                <w:szCs w:val="22"/>
              </w:rPr>
            </w:pPr>
          </w:p>
        </w:tc>
        <w:tc>
          <w:tcPr>
            <w:tcW w:w="567" w:type="dxa"/>
            <w:noWrap/>
            <w:vAlign w:val="center"/>
          </w:tcPr>
          <w:p w14:paraId="503AD3A1" w14:textId="24376862" w:rsidR="009148AD" w:rsidRPr="00C279EC" w:rsidRDefault="009148AD" w:rsidP="009148AD">
            <w:pPr>
              <w:jc w:val="center"/>
              <w:rPr>
                <w:rFonts w:ascii="Arial" w:hAnsi="Arial" w:cs="Arial"/>
                <w:b/>
                <w:bCs/>
                <w:iCs/>
                <w:color w:val="000000" w:themeColor="text1"/>
                <w:sz w:val="22"/>
                <w:szCs w:val="22"/>
              </w:rPr>
            </w:pPr>
          </w:p>
        </w:tc>
        <w:tc>
          <w:tcPr>
            <w:tcW w:w="709" w:type="dxa"/>
            <w:noWrap/>
            <w:vAlign w:val="center"/>
          </w:tcPr>
          <w:p w14:paraId="7BD5B3C2" w14:textId="29B1C74C" w:rsidR="009148AD" w:rsidRPr="00C279EC" w:rsidRDefault="009148AD" w:rsidP="009148AD">
            <w:pPr>
              <w:jc w:val="center"/>
              <w:rPr>
                <w:rFonts w:ascii="Arial" w:hAnsi="Arial" w:cs="Arial"/>
                <w:b/>
                <w:bCs/>
                <w:iCs/>
                <w:color w:val="000000" w:themeColor="text1"/>
                <w:sz w:val="22"/>
                <w:szCs w:val="22"/>
              </w:rPr>
            </w:pPr>
          </w:p>
        </w:tc>
        <w:tc>
          <w:tcPr>
            <w:tcW w:w="850" w:type="dxa"/>
            <w:noWrap/>
            <w:vAlign w:val="center"/>
          </w:tcPr>
          <w:p w14:paraId="505E055F" w14:textId="5D022270" w:rsidR="009148AD" w:rsidRPr="00C279EC" w:rsidRDefault="009148AD" w:rsidP="009148AD">
            <w:pPr>
              <w:jc w:val="center"/>
              <w:rPr>
                <w:rFonts w:ascii="Arial" w:hAnsi="Arial" w:cs="Arial"/>
                <w:b/>
                <w:bCs/>
                <w:iCs/>
                <w:color w:val="000000"/>
                <w:sz w:val="22"/>
                <w:szCs w:val="22"/>
              </w:rPr>
            </w:pPr>
            <w:r w:rsidRPr="00C279EC">
              <w:rPr>
                <w:rFonts w:ascii="Arial" w:hAnsi="Arial" w:cs="Arial"/>
                <w:b/>
                <w:bCs/>
                <w:color w:val="000000"/>
                <w:sz w:val="22"/>
                <w:szCs w:val="22"/>
              </w:rPr>
              <w:t>567</w:t>
            </w:r>
          </w:p>
        </w:tc>
        <w:tc>
          <w:tcPr>
            <w:tcW w:w="764" w:type="dxa"/>
            <w:noWrap/>
            <w:vAlign w:val="center"/>
          </w:tcPr>
          <w:p w14:paraId="4200FCEE" w14:textId="35F00D76" w:rsidR="009148AD" w:rsidRPr="00C279EC" w:rsidRDefault="009148AD" w:rsidP="009148AD">
            <w:pPr>
              <w:jc w:val="center"/>
              <w:rPr>
                <w:rFonts w:ascii="Arial" w:hAnsi="Arial" w:cs="Arial"/>
                <w:b/>
                <w:bCs/>
                <w:iCs/>
                <w:color w:val="000000" w:themeColor="text1"/>
                <w:sz w:val="22"/>
                <w:szCs w:val="22"/>
              </w:rPr>
            </w:pPr>
            <w:r w:rsidRPr="00C279EC">
              <w:rPr>
                <w:rFonts w:ascii="Arial" w:hAnsi="Arial" w:cs="Arial"/>
                <w:b/>
                <w:bCs/>
                <w:color w:val="000000"/>
                <w:sz w:val="22"/>
                <w:szCs w:val="22"/>
              </w:rPr>
              <w:t>27</w:t>
            </w:r>
          </w:p>
        </w:tc>
      </w:tr>
    </w:tbl>
    <w:p w14:paraId="2BCB18CC" w14:textId="77777777" w:rsidR="00F96C0A" w:rsidRPr="00765E3A" w:rsidRDefault="00F96C0A" w:rsidP="00F96C0A">
      <w:pPr>
        <w:rPr>
          <w:rFonts w:ascii="Arial" w:hAnsi="Arial" w:cs="Arial"/>
          <w:iCs/>
          <w:sz w:val="22"/>
          <w:szCs w:val="22"/>
          <w:lang w:val="en-AU"/>
        </w:rPr>
      </w:pPr>
      <w:bookmarkStart w:id="17" w:name="_Toc140057181"/>
      <w:bookmarkStart w:id="18" w:name="_Toc179133001"/>
      <w:bookmarkEnd w:id="16"/>
    </w:p>
    <w:p w14:paraId="0AC07282" w14:textId="53654AFA" w:rsidR="008C4E27" w:rsidRPr="00765E3A" w:rsidRDefault="00036768" w:rsidP="00B8727A">
      <w:pPr>
        <w:pStyle w:val="Heading1"/>
        <w:rPr>
          <w:rFonts w:ascii="Arial" w:hAnsi="Arial" w:cs="Arial"/>
          <w:iCs/>
          <w:sz w:val="22"/>
          <w:szCs w:val="22"/>
          <w:shd w:val="clear" w:color="auto" w:fill="auto"/>
        </w:rPr>
      </w:pPr>
      <w:bookmarkStart w:id="19" w:name="_Toc232802119"/>
      <w:bookmarkEnd w:id="17"/>
      <w:bookmarkEnd w:id="18"/>
      <w:r w:rsidRPr="00765E3A">
        <w:rPr>
          <w:rFonts w:ascii="Arial" w:hAnsi="Arial" w:cs="Arial"/>
          <w:iCs/>
          <w:sz w:val="22"/>
          <w:szCs w:val="22"/>
          <w:shd w:val="clear" w:color="auto" w:fill="auto"/>
        </w:rPr>
        <w:t xml:space="preserve">Qualification </w:t>
      </w:r>
      <w:r w:rsidR="003F3EAB" w:rsidRPr="00765E3A">
        <w:rPr>
          <w:rFonts w:ascii="Arial" w:hAnsi="Arial" w:cs="Arial"/>
          <w:iCs/>
          <w:sz w:val="22"/>
          <w:szCs w:val="22"/>
          <w:shd w:val="clear" w:color="auto" w:fill="auto"/>
        </w:rPr>
        <w:t>Levelling</w:t>
      </w:r>
      <w:r w:rsidRPr="00765E3A">
        <w:rPr>
          <w:rFonts w:ascii="Arial" w:hAnsi="Arial" w:cs="Arial"/>
          <w:iCs/>
          <w:sz w:val="22"/>
          <w:szCs w:val="22"/>
          <w:shd w:val="clear" w:color="auto" w:fill="auto"/>
        </w:rPr>
        <w:t xml:space="preserve"> and Packaging</w:t>
      </w:r>
      <w:bookmarkEnd w:id="19"/>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3"/>
        <w:gridCol w:w="2814"/>
        <w:gridCol w:w="1524"/>
        <w:gridCol w:w="917"/>
        <w:gridCol w:w="1800"/>
        <w:gridCol w:w="1318"/>
      </w:tblGrid>
      <w:tr w:rsidR="008C4E27" w:rsidRPr="00765E3A" w14:paraId="414C1313" w14:textId="77777777" w:rsidTr="00180C4A">
        <w:trPr>
          <w:trHeight w:val="575"/>
        </w:trPr>
        <w:tc>
          <w:tcPr>
            <w:tcW w:w="983" w:type="dxa"/>
            <w:vAlign w:val="center"/>
          </w:tcPr>
          <w:p w14:paraId="4DCDDBA2" w14:textId="25D1E853" w:rsidR="008C4E27" w:rsidRPr="00765E3A" w:rsidRDefault="008C4E27" w:rsidP="00180C4A">
            <w:pPr>
              <w:pStyle w:val="TableParagraph"/>
              <w:ind w:left="90"/>
              <w:jc w:val="center"/>
              <w:rPr>
                <w:rFonts w:ascii="Arial" w:hAnsi="Arial" w:cs="Arial"/>
                <w:b/>
                <w:iCs/>
                <w:color w:val="000000" w:themeColor="text1"/>
              </w:rPr>
            </w:pPr>
            <w:r w:rsidRPr="00765E3A">
              <w:rPr>
                <w:rFonts w:ascii="Arial" w:hAnsi="Arial" w:cs="Arial"/>
                <w:b/>
                <w:iCs/>
                <w:color w:val="000000" w:themeColor="text1"/>
              </w:rPr>
              <w:t>S</w:t>
            </w:r>
            <w:r w:rsidR="00180C4A" w:rsidRPr="00765E3A">
              <w:rPr>
                <w:rFonts w:ascii="Arial" w:hAnsi="Arial" w:cs="Arial"/>
                <w:b/>
                <w:iCs/>
                <w:color w:val="000000" w:themeColor="text1"/>
                <w:spacing w:val="-3"/>
              </w:rPr>
              <w:t>.</w:t>
            </w:r>
            <w:r w:rsidR="006A3F05" w:rsidRPr="00765E3A">
              <w:rPr>
                <w:rFonts w:ascii="Arial" w:hAnsi="Arial" w:cs="Arial"/>
                <w:b/>
                <w:iCs/>
                <w:color w:val="000000" w:themeColor="text1"/>
                <w:spacing w:val="-3"/>
              </w:rPr>
              <w:t xml:space="preserve"> </w:t>
            </w:r>
            <w:r w:rsidR="00180C4A" w:rsidRPr="00765E3A">
              <w:rPr>
                <w:rFonts w:ascii="Arial" w:hAnsi="Arial" w:cs="Arial"/>
                <w:b/>
                <w:iCs/>
                <w:color w:val="000000" w:themeColor="text1"/>
                <w:spacing w:val="-3"/>
              </w:rPr>
              <w:t>No</w:t>
            </w:r>
          </w:p>
        </w:tc>
        <w:tc>
          <w:tcPr>
            <w:tcW w:w="2814" w:type="dxa"/>
            <w:vAlign w:val="center"/>
          </w:tcPr>
          <w:p w14:paraId="6D6FBEF9" w14:textId="70AED913" w:rsidR="008C4E27" w:rsidRPr="00765E3A" w:rsidRDefault="008C4E27" w:rsidP="00180C4A">
            <w:pPr>
              <w:pStyle w:val="TableParagraph"/>
              <w:ind w:left="14"/>
              <w:jc w:val="center"/>
              <w:rPr>
                <w:rFonts w:ascii="Arial" w:hAnsi="Arial" w:cs="Arial"/>
                <w:b/>
                <w:iCs/>
                <w:color w:val="000000" w:themeColor="text1"/>
              </w:rPr>
            </w:pPr>
            <w:r w:rsidRPr="00765E3A">
              <w:rPr>
                <w:rFonts w:ascii="Arial" w:hAnsi="Arial" w:cs="Arial"/>
                <w:b/>
                <w:iCs/>
                <w:color w:val="000000" w:themeColor="text1"/>
                <w:spacing w:val="-2"/>
              </w:rPr>
              <w:t>Occupations / Short Course</w:t>
            </w:r>
          </w:p>
        </w:tc>
        <w:tc>
          <w:tcPr>
            <w:tcW w:w="1524" w:type="dxa"/>
            <w:vAlign w:val="center"/>
          </w:tcPr>
          <w:p w14:paraId="72FE5096" w14:textId="7ECA8EDB" w:rsidR="008C4E27" w:rsidRPr="00765E3A" w:rsidRDefault="008C4E27" w:rsidP="00180C4A">
            <w:pPr>
              <w:pStyle w:val="TableParagraph"/>
              <w:ind w:left="21"/>
              <w:jc w:val="center"/>
              <w:rPr>
                <w:rFonts w:ascii="Arial" w:hAnsi="Arial" w:cs="Arial"/>
                <w:b/>
                <w:iCs/>
                <w:color w:val="000000" w:themeColor="text1"/>
              </w:rPr>
            </w:pPr>
            <w:r w:rsidRPr="00765E3A">
              <w:rPr>
                <w:rFonts w:ascii="Arial" w:hAnsi="Arial" w:cs="Arial"/>
                <w:b/>
                <w:iCs/>
                <w:color w:val="000000" w:themeColor="text1"/>
                <w:spacing w:val="-2"/>
              </w:rPr>
              <w:t>Modules/CS Codes</w:t>
            </w:r>
          </w:p>
        </w:tc>
        <w:tc>
          <w:tcPr>
            <w:tcW w:w="917" w:type="dxa"/>
            <w:vAlign w:val="center"/>
          </w:tcPr>
          <w:p w14:paraId="21668DB2" w14:textId="77777777" w:rsidR="008C4E27" w:rsidRPr="00765E3A" w:rsidRDefault="008C4E27" w:rsidP="00180C4A">
            <w:pPr>
              <w:pStyle w:val="TableParagraph"/>
              <w:ind w:left="16"/>
              <w:jc w:val="center"/>
              <w:rPr>
                <w:rFonts w:ascii="Arial" w:hAnsi="Arial" w:cs="Arial"/>
                <w:b/>
                <w:iCs/>
                <w:color w:val="000000" w:themeColor="text1"/>
              </w:rPr>
            </w:pPr>
            <w:r w:rsidRPr="00765E3A">
              <w:rPr>
                <w:rFonts w:ascii="Arial" w:hAnsi="Arial" w:cs="Arial"/>
                <w:b/>
                <w:iCs/>
                <w:color w:val="000000" w:themeColor="text1"/>
                <w:spacing w:val="-2"/>
              </w:rPr>
              <w:t>Level</w:t>
            </w:r>
          </w:p>
        </w:tc>
        <w:tc>
          <w:tcPr>
            <w:tcW w:w="1800" w:type="dxa"/>
            <w:vAlign w:val="center"/>
          </w:tcPr>
          <w:p w14:paraId="738E4820" w14:textId="641B048B" w:rsidR="008C4E27" w:rsidRPr="00765E3A" w:rsidRDefault="008C4E27" w:rsidP="00180C4A">
            <w:pPr>
              <w:pStyle w:val="TableParagraph"/>
              <w:ind w:left="233"/>
              <w:jc w:val="center"/>
              <w:rPr>
                <w:rFonts w:ascii="Arial" w:hAnsi="Arial" w:cs="Arial"/>
                <w:b/>
                <w:iCs/>
                <w:color w:val="000000" w:themeColor="text1"/>
              </w:rPr>
            </w:pPr>
            <w:r w:rsidRPr="00765E3A">
              <w:rPr>
                <w:rFonts w:ascii="Arial" w:hAnsi="Arial" w:cs="Arial"/>
                <w:b/>
                <w:iCs/>
                <w:color w:val="000000" w:themeColor="text1"/>
              </w:rPr>
              <w:t>Credit</w:t>
            </w:r>
            <w:r w:rsidRPr="00765E3A">
              <w:rPr>
                <w:rFonts w:ascii="Arial" w:hAnsi="Arial" w:cs="Arial"/>
                <w:b/>
                <w:iCs/>
                <w:color w:val="000000" w:themeColor="text1"/>
                <w:spacing w:val="-8"/>
              </w:rPr>
              <w:t xml:space="preserve"> </w:t>
            </w:r>
            <w:r w:rsidRPr="00765E3A">
              <w:rPr>
                <w:rFonts w:ascii="Arial" w:hAnsi="Arial" w:cs="Arial"/>
                <w:b/>
                <w:iCs/>
                <w:color w:val="000000" w:themeColor="text1"/>
                <w:spacing w:val="-2"/>
              </w:rPr>
              <w:t>Hours</w:t>
            </w:r>
          </w:p>
        </w:tc>
        <w:tc>
          <w:tcPr>
            <w:tcW w:w="1318" w:type="dxa"/>
            <w:vAlign w:val="center"/>
          </w:tcPr>
          <w:p w14:paraId="3471F33B" w14:textId="77777777" w:rsidR="008C4E27" w:rsidRPr="00765E3A" w:rsidRDefault="008C4E27" w:rsidP="00180C4A">
            <w:pPr>
              <w:pStyle w:val="TableParagraph"/>
              <w:spacing w:line="272" w:lineRule="exact"/>
              <w:jc w:val="center"/>
              <w:rPr>
                <w:rFonts w:ascii="Arial" w:hAnsi="Arial" w:cs="Arial"/>
                <w:b/>
                <w:iCs/>
                <w:color w:val="000000" w:themeColor="text1"/>
              </w:rPr>
            </w:pPr>
            <w:r w:rsidRPr="00765E3A">
              <w:rPr>
                <w:rFonts w:ascii="Arial" w:hAnsi="Arial" w:cs="Arial"/>
                <w:b/>
                <w:iCs/>
                <w:color w:val="000000" w:themeColor="text1"/>
                <w:spacing w:val="-2"/>
              </w:rPr>
              <w:t>Training</w:t>
            </w:r>
          </w:p>
          <w:p w14:paraId="128CDECD" w14:textId="77777777" w:rsidR="008C4E27" w:rsidRPr="00765E3A" w:rsidRDefault="008C4E27" w:rsidP="00180C4A">
            <w:pPr>
              <w:pStyle w:val="TableParagraph"/>
              <w:ind w:left="10"/>
              <w:jc w:val="center"/>
              <w:rPr>
                <w:rFonts w:ascii="Arial" w:hAnsi="Arial" w:cs="Arial"/>
                <w:b/>
                <w:iCs/>
                <w:color w:val="000000" w:themeColor="text1"/>
              </w:rPr>
            </w:pPr>
            <w:r w:rsidRPr="00765E3A">
              <w:rPr>
                <w:rFonts w:ascii="Arial" w:hAnsi="Arial" w:cs="Arial"/>
                <w:b/>
                <w:iCs/>
                <w:color w:val="000000" w:themeColor="text1"/>
                <w:spacing w:val="-2"/>
              </w:rPr>
              <w:t>duration</w:t>
            </w:r>
          </w:p>
        </w:tc>
      </w:tr>
      <w:tr w:rsidR="008C4E27" w:rsidRPr="00765E3A" w14:paraId="3AD29783" w14:textId="77777777" w:rsidTr="0072230F">
        <w:trPr>
          <w:trHeight w:val="397"/>
        </w:trPr>
        <w:tc>
          <w:tcPr>
            <w:tcW w:w="983" w:type="dxa"/>
          </w:tcPr>
          <w:p w14:paraId="5D3C4006" w14:textId="097A3B66" w:rsidR="008C4E27" w:rsidRPr="00765E3A" w:rsidRDefault="008C4E27">
            <w:pPr>
              <w:pStyle w:val="TableParagraph"/>
              <w:numPr>
                <w:ilvl w:val="0"/>
                <w:numId w:val="16"/>
              </w:numPr>
              <w:ind w:right="240"/>
              <w:rPr>
                <w:rFonts w:ascii="Arial" w:hAnsi="Arial" w:cs="Arial"/>
                <w:b/>
                <w:iCs/>
                <w:color w:val="000000" w:themeColor="text1"/>
              </w:rPr>
            </w:pPr>
          </w:p>
        </w:tc>
        <w:tc>
          <w:tcPr>
            <w:tcW w:w="2814" w:type="dxa"/>
          </w:tcPr>
          <w:p w14:paraId="6B712063" w14:textId="762BA08F" w:rsidR="009E5C94" w:rsidRPr="00765E3A" w:rsidRDefault="009E5C94" w:rsidP="0072230F">
            <w:pPr>
              <w:pStyle w:val="TableParagraph"/>
              <w:ind w:left="20"/>
              <w:rPr>
                <w:rFonts w:ascii="Arial" w:hAnsi="Arial" w:cs="Arial"/>
                <w:iCs/>
                <w:color w:val="000000" w:themeColor="text1"/>
              </w:rPr>
            </w:pPr>
          </w:p>
        </w:tc>
        <w:tc>
          <w:tcPr>
            <w:tcW w:w="1524" w:type="dxa"/>
          </w:tcPr>
          <w:p w14:paraId="6DF4599E" w14:textId="00CA910F" w:rsidR="00186C7A" w:rsidRPr="00765E3A" w:rsidRDefault="00186C7A" w:rsidP="0072230F">
            <w:pPr>
              <w:pStyle w:val="TableParagraph"/>
              <w:ind w:left="20" w:right="7"/>
              <w:rPr>
                <w:rFonts w:ascii="Arial" w:hAnsi="Arial" w:cs="Arial"/>
                <w:bCs/>
                <w:iCs/>
                <w:color w:val="000000" w:themeColor="text1"/>
              </w:rPr>
            </w:pPr>
          </w:p>
        </w:tc>
        <w:tc>
          <w:tcPr>
            <w:tcW w:w="917" w:type="dxa"/>
          </w:tcPr>
          <w:p w14:paraId="521EF2B7" w14:textId="5263B769" w:rsidR="008C4E27" w:rsidRPr="00765E3A" w:rsidRDefault="008C4E27" w:rsidP="0072230F">
            <w:pPr>
              <w:pStyle w:val="TableParagraph"/>
              <w:ind w:left="11"/>
              <w:rPr>
                <w:rFonts w:ascii="Arial" w:hAnsi="Arial" w:cs="Arial"/>
                <w:iCs/>
                <w:color w:val="000000" w:themeColor="text1"/>
              </w:rPr>
            </w:pPr>
          </w:p>
        </w:tc>
        <w:tc>
          <w:tcPr>
            <w:tcW w:w="1800" w:type="dxa"/>
          </w:tcPr>
          <w:p w14:paraId="08523B1D" w14:textId="2C0A1C52" w:rsidR="008C4E27" w:rsidRPr="00765E3A" w:rsidRDefault="008C4E27" w:rsidP="0072230F">
            <w:pPr>
              <w:pStyle w:val="TableParagraph"/>
              <w:ind w:left="12"/>
              <w:rPr>
                <w:rFonts w:ascii="Arial" w:hAnsi="Arial" w:cs="Arial"/>
                <w:iCs/>
                <w:color w:val="000000" w:themeColor="text1"/>
              </w:rPr>
            </w:pPr>
          </w:p>
        </w:tc>
        <w:tc>
          <w:tcPr>
            <w:tcW w:w="1318" w:type="dxa"/>
          </w:tcPr>
          <w:p w14:paraId="55B278D6" w14:textId="7059471D" w:rsidR="008C4E27" w:rsidRPr="00765E3A" w:rsidRDefault="008C4E27" w:rsidP="0072230F">
            <w:pPr>
              <w:pStyle w:val="TableParagraph"/>
              <w:ind w:left="22"/>
              <w:rPr>
                <w:rFonts w:ascii="Arial" w:hAnsi="Arial" w:cs="Arial"/>
                <w:iCs/>
                <w:color w:val="000000" w:themeColor="text1"/>
              </w:rPr>
            </w:pPr>
          </w:p>
        </w:tc>
      </w:tr>
      <w:tr w:rsidR="008C4E27" w:rsidRPr="00765E3A" w14:paraId="2B9842A2" w14:textId="77777777" w:rsidTr="0072230F">
        <w:trPr>
          <w:trHeight w:val="397"/>
        </w:trPr>
        <w:tc>
          <w:tcPr>
            <w:tcW w:w="983" w:type="dxa"/>
          </w:tcPr>
          <w:p w14:paraId="50308B72" w14:textId="3145763F" w:rsidR="008C4E27" w:rsidRPr="00765E3A" w:rsidRDefault="008C4E27">
            <w:pPr>
              <w:pStyle w:val="TableParagraph"/>
              <w:numPr>
                <w:ilvl w:val="0"/>
                <w:numId w:val="16"/>
              </w:numPr>
              <w:ind w:right="240"/>
              <w:rPr>
                <w:rFonts w:ascii="Arial" w:hAnsi="Arial" w:cs="Arial"/>
                <w:b/>
                <w:iCs/>
                <w:color w:val="000000" w:themeColor="text1"/>
              </w:rPr>
            </w:pPr>
          </w:p>
        </w:tc>
        <w:tc>
          <w:tcPr>
            <w:tcW w:w="2814" w:type="dxa"/>
          </w:tcPr>
          <w:p w14:paraId="7162767E" w14:textId="6F50A687" w:rsidR="008C4E27" w:rsidRPr="00765E3A" w:rsidRDefault="008C4E27" w:rsidP="0072230F">
            <w:pPr>
              <w:pStyle w:val="TableParagraph"/>
              <w:rPr>
                <w:rFonts w:ascii="Arial" w:hAnsi="Arial" w:cs="Arial"/>
                <w:iCs/>
                <w:color w:val="000000" w:themeColor="text1"/>
              </w:rPr>
            </w:pPr>
          </w:p>
        </w:tc>
        <w:tc>
          <w:tcPr>
            <w:tcW w:w="1524" w:type="dxa"/>
          </w:tcPr>
          <w:p w14:paraId="6968B70F" w14:textId="02BB87AD" w:rsidR="00186C7A" w:rsidRPr="00765E3A" w:rsidRDefault="00186C7A" w:rsidP="0072230F">
            <w:pPr>
              <w:pStyle w:val="TableParagraph"/>
              <w:ind w:left="20"/>
              <w:rPr>
                <w:rFonts w:ascii="Arial" w:hAnsi="Arial" w:cs="Arial"/>
                <w:bCs/>
                <w:iCs/>
                <w:color w:val="000000" w:themeColor="text1"/>
              </w:rPr>
            </w:pPr>
          </w:p>
        </w:tc>
        <w:tc>
          <w:tcPr>
            <w:tcW w:w="917" w:type="dxa"/>
          </w:tcPr>
          <w:p w14:paraId="71439AE1" w14:textId="5680212B" w:rsidR="008C4E27" w:rsidRPr="00765E3A" w:rsidRDefault="008C4E27" w:rsidP="0072230F">
            <w:pPr>
              <w:pStyle w:val="TableParagraph"/>
              <w:ind w:left="11"/>
              <w:rPr>
                <w:rFonts w:ascii="Arial" w:hAnsi="Arial" w:cs="Arial"/>
                <w:iCs/>
                <w:color w:val="000000" w:themeColor="text1"/>
              </w:rPr>
            </w:pPr>
          </w:p>
        </w:tc>
        <w:tc>
          <w:tcPr>
            <w:tcW w:w="1800" w:type="dxa"/>
          </w:tcPr>
          <w:p w14:paraId="4999A12C" w14:textId="1BF53218" w:rsidR="008C4E27" w:rsidRPr="00765E3A" w:rsidRDefault="008C4E27" w:rsidP="0072230F">
            <w:pPr>
              <w:pStyle w:val="TableParagraph"/>
              <w:ind w:left="12"/>
              <w:rPr>
                <w:rFonts w:ascii="Arial" w:hAnsi="Arial" w:cs="Arial"/>
                <w:iCs/>
                <w:color w:val="000000" w:themeColor="text1"/>
              </w:rPr>
            </w:pPr>
          </w:p>
        </w:tc>
        <w:tc>
          <w:tcPr>
            <w:tcW w:w="1318" w:type="dxa"/>
          </w:tcPr>
          <w:p w14:paraId="25C90381" w14:textId="1AED4823" w:rsidR="008C4E27" w:rsidRPr="00765E3A" w:rsidRDefault="008C4E27" w:rsidP="0072230F">
            <w:pPr>
              <w:pStyle w:val="TableParagraph"/>
              <w:ind w:left="22"/>
              <w:rPr>
                <w:rFonts w:ascii="Arial" w:hAnsi="Arial" w:cs="Arial"/>
                <w:iCs/>
                <w:color w:val="000000" w:themeColor="text1"/>
              </w:rPr>
            </w:pPr>
          </w:p>
        </w:tc>
      </w:tr>
      <w:tr w:rsidR="009E5C94" w:rsidRPr="00765E3A" w14:paraId="422BC984" w14:textId="77777777" w:rsidTr="0072230F">
        <w:trPr>
          <w:trHeight w:val="397"/>
        </w:trPr>
        <w:tc>
          <w:tcPr>
            <w:tcW w:w="983" w:type="dxa"/>
          </w:tcPr>
          <w:p w14:paraId="44E7CD2D" w14:textId="64B80E37" w:rsidR="009E5C94" w:rsidRPr="00765E3A" w:rsidRDefault="009E5C94">
            <w:pPr>
              <w:pStyle w:val="TableParagraph"/>
              <w:numPr>
                <w:ilvl w:val="0"/>
                <w:numId w:val="16"/>
              </w:numPr>
              <w:rPr>
                <w:rFonts w:ascii="Arial" w:hAnsi="Arial" w:cs="Arial"/>
                <w:b/>
                <w:iCs/>
                <w:color w:val="000000" w:themeColor="text1"/>
              </w:rPr>
            </w:pPr>
          </w:p>
        </w:tc>
        <w:tc>
          <w:tcPr>
            <w:tcW w:w="2814" w:type="dxa"/>
          </w:tcPr>
          <w:p w14:paraId="0BB72126" w14:textId="2AF9F61E" w:rsidR="009E5C94" w:rsidRPr="00765E3A" w:rsidRDefault="009E5C94" w:rsidP="0072230F">
            <w:pPr>
              <w:pStyle w:val="TableParagraph"/>
              <w:rPr>
                <w:rFonts w:ascii="Arial" w:hAnsi="Arial" w:cs="Arial"/>
                <w:iCs/>
                <w:color w:val="000000" w:themeColor="text1"/>
              </w:rPr>
            </w:pPr>
          </w:p>
        </w:tc>
        <w:tc>
          <w:tcPr>
            <w:tcW w:w="1524" w:type="dxa"/>
          </w:tcPr>
          <w:p w14:paraId="0B7F7491" w14:textId="0411691B" w:rsidR="009E5C94" w:rsidRPr="00765E3A" w:rsidRDefault="009E5C94" w:rsidP="0072230F">
            <w:pPr>
              <w:rPr>
                <w:rFonts w:ascii="Arial" w:hAnsi="Arial" w:cs="Arial"/>
                <w:bCs/>
                <w:iCs/>
                <w:sz w:val="22"/>
                <w:szCs w:val="22"/>
              </w:rPr>
            </w:pPr>
          </w:p>
        </w:tc>
        <w:tc>
          <w:tcPr>
            <w:tcW w:w="917" w:type="dxa"/>
          </w:tcPr>
          <w:p w14:paraId="33A79646" w14:textId="0C85494A" w:rsidR="009E5C94" w:rsidRPr="00765E3A" w:rsidRDefault="009E5C94" w:rsidP="0072230F">
            <w:pPr>
              <w:pStyle w:val="TableParagraph"/>
              <w:ind w:left="11"/>
              <w:rPr>
                <w:rFonts w:ascii="Arial" w:hAnsi="Arial" w:cs="Arial"/>
                <w:iCs/>
                <w:color w:val="000000" w:themeColor="text1"/>
              </w:rPr>
            </w:pPr>
          </w:p>
        </w:tc>
        <w:tc>
          <w:tcPr>
            <w:tcW w:w="1800" w:type="dxa"/>
          </w:tcPr>
          <w:p w14:paraId="3F3CCCBA" w14:textId="26E93D78" w:rsidR="009E5C94" w:rsidRPr="00765E3A" w:rsidRDefault="009E5C94" w:rsidP="0072230F">
            <w:pPr>
              <w:pStyle w:val="TableParagraph"/>
              <w:ind w:left="12"/>
              <w:rPr>
                <w:rFonts w:ascii="Arial" w:hAnsi="Arial" w:cs="Arial"/>
                <w:iCs/>
                <w:color w:val="000000" w:themeColor="text1"/>
              </w:rPr>
            </w:pPr>
          </w:p>
        </w:tc>
        <w:tc>
          <w:tcPr>
            <w:tcW w:w="1318" w:type="dxa"/>
          </w:tcPr>
          <w:p w14:paraId="1A86D87C" w14:textId="288F9238" w:rsidR="009E5C94" w:rsidRPr="00765E3A" w:rsidRDefault="009E5C94" w:rsidP="0072230F">
            <w:pPr>
              <w:pStyle w:val="TableParagraph"/>
              <w:ind w:left="22"/>
              <w:rPr>
                <w:rFonts w:ascii="Arial" w:hAnsi="Arial" w:cs="Arial"/>
                <w:iCs/>
                <w:color w:val="000000" w:themeColor="text1"/>
              </w:rPr>
            </w:pPr>
          </w:p>
        </w:tc>
      </w:tr>
    </w:tbl>
    <w:p w14:paraId="7AA1EC2C" w14:textId="77777777" w:rsidR="00FF4767" w:rsidRPr="00765E3A" w:rsidRDefault="00FF4767" w:rsidP="002758D1">
      <w:pPr>
        <w:spacing w:line="276" w:lineRule="auto"/>
        <w:rPr>
          <w:rFonts w:ascii="Arial" w:hAnsi="Arial" w:cs="Arial"/>
          <w:iCs/>
          <w:sz w:val="22"/>
          <w:szCs w:val="22"/>
        </w:rPr>
      </w:pPr>
    </w:p>
    <w:p w14:paraId="38EA5F4A" w14:textId="2E5AF28A" w:rsidR="00BA185A" w:rsidRPr="00765E3A" w:rsidRDefault="00BA185A">
      <w:pPr>
        <w:pStyle w:val="ListParagraph"/>
        <w:numPr>
          <w:ilvl w:val="0"/>
          <w:numId w:val="17"/>
        </w:numPr>
        <w:spacing w:after="240" w:line="276" w:lineRule="auto"/>
        <w:ind w:hanging="720"/>
        <w:jc w:val="both"/>
        <w:outlineLvl w:val="0"/>
        <w:rPr>
          <w:rFonts w:ascii="Arial" w:hAnsi="Arial" w:cs="Arial"/>
          <w:b/>
          <w:bCs/>
          <w:iCs/>
          <w:sz w:val="22"/>
          <w:szCs w:val="22"/>
          <w:lang w:eastAsia="en-GB"/>
        </w:rPr>
      </w:pPr>
      <w:bookmarkStart w:id="20" w:name="_Toc232802120"/>
      <w:bookmarkStart w:id="21" w:name="_Hlk214146565"/>
      <w:r w:rsidRPr="00765E3A">
        <w:rPr>
          <w:rFonts w:ascii="Arial" w:hAnsi="Arial" w:cs="Arial"/>
          <w:b/>
          <w:bCs/>
          <w:iCs/>
          <w:sz w:val="22"/>
          <w:szCs w:val="22"/>
          <w:lang w:eastAsia="en-GB"/>
        </w:rPr>
        <w:t>Description of Qualification Package</w:t>
      </w:r>
      <w:bookmarkEnd w:id="20"/>
    </w:p>
    <w:tbl>
      <w:tblPr>
        <w:tblW w:w="5000" w:type="pct"/>
        <w:tblLook w:val="04A0" w:firstRow="1" w:lastRow="0" w:firstColumn="1" w:lastColumn="0" w:noHBand="0" w:noVBand="1"/>
      </w:tblPr>
      <w:tblGrid>
        <w:gridCol w:w="2337"/>
        <w:gridCol w:w="2337"/>
        <w:gridCol w:w="2338"/>
        <w:gridCol w:w="2338"/>
      </w:tblGrid>
      <w:tr w:rsidR="00BA185A" w:rsidRPr="00765E3A" w14:paraId="070D987B" w14:textId="77777777" w:rsidTr="00E7561E">
        <w:trPr>
          <w:trHeight w:val="290"/>
        </w:trPr>
        <w:tc>
          <w:tcPr>
            <w:tcW w:w="125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C5FFD6C" w14:textId="77777777" w:rsidR="00BA185A" w:rsidRPr="00765E3A" w:rsidRDefault="00BA185A" w:rsidP="00E90DA9">
            <w:pPr>
              <w:jc w:val="center"/>
              <w:rPr>
                <w:rFonts w:ascii="Arial" w:hAnsi="Arial" w:cs="Arial"/>
                <w:b/>
                <w:bCs/>
                <w:iCs/>
                <w:color w:val="000000"/>
                <w:sz w:val="22"/>
                <w:szCs w:val="22"/>
              </w:rPr>
            </w:pPr>
            <w:bookmarkStart w:id="22" w:name="_Hlk214146602"/>
            <w:bookmarkEnd w:id="21"/>
            <w:r w:rsidRPr="00765E3A">
              <w:rPr>
                <w:rFonts w:ascii="Arial" w:hAnsi="Arial" w:cs="Arial"/>
                <w:b/>
                <w:bCs/>
                <w:iCs/>
                <w:color w:val="000000"/>
                <w:sz w:val="22"/>
                <w:szCs w:val="22"/>
              </w:rPr>
              <w:t>Level 2</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7989EA21" w14:textId="77777777" w:rsidR="00BA185A" w:rsidRPr="00765E3A" w:rsidRDefault="00BA185A" w:rsidP="00E90DA9">
            <w:pPr>
              <w:jc w:val="center"/>
              <w:rPr>
                <w:rFonts w:ascii="Arial" w:hAnsi="Arial" w:cs="Arial"/>
                <w:b/>
                <w:bCs/>
                <w:iCs/>
                <w:color w:val="000000"/>
                <w:sz w:val="22"/>
                <w:szCs w:val="22"/>
              </w:rPr>
            </w:pPr>
            <w:r w:rsidRPr="00765E3A">
              <w:rPr>
                <w:rFonts w:ascii="Arial" w:hAnsi="Arial" w:cs="Arial"/>
                <w:b/>
                <w:bCs/>
                <w:iCs/>
                <w:color w:val="000000"/>
                <w:sz w:val="22"/>
                <w:szCs w:val="22"/>
              </w:rPr>
              <w:t xml:space="preserve">Level 3 </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3AE7E249" w14:textId="77777777" w:rsidR="00BA185A" w:rsidRPr="00765E3A" w:rsidRDefault="00BA185A" w:rsidP="00E90DA9">
            <w:pPr>
              <w:jc w:val="center"/>
              <w:rPr>
                <w:rFonts w:ascii="Arial" w:hAnsi="Arial" w:cs="Arial"/>
                <w:b/>
                <w:bCs/>
                <w:iCs/>
                <w:color w:val="000000"/>
                <w:sz w:val="22"/>
                <w:szCs w:val="22"/>
              </w:rPr>
            </w:pPr>
            <w:r w:rsidRPr="00765E3A">
              <w:rPr>
                <w:rFonts w:ascii="Arial" w:hAnsi="Arial" w:cs="Arial"/>
                <w:b/>
                <w:bCs/>
                <w:iCs/>
                <w:color w:val="000000"/>
                <w:sz w:val="22"/>
                <w:szCs w:val="22"/>
              </w:rPr>
              <w:t>Level 4</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6CE0CC61" w14:textId="77777777" w:rsidR="00BA185A" w:rsidRPr="00765E3A" w:rsidRDefault="00BA185A" w:rsidP="00E90DA9">
            <w:pPr>
              <w:jc w:val="center"/>
              <w:rPr>
                <w:rFonts w:ascii="Arial" w:hAnsi="Arial" w:cs="Arial"/>
                <w:b/>
                <w:bCs/>
                <w:iCs/>
                <w:color w:val="000000"/>
                <w:sz w:val="22"/>
                <w:szCs w:val="22"/>
              </w:rPr>
            </w:pPr>
            <w:r w:rsidRPr="00765E3A">
              <w:rPr>
                <w:rFonts w:ascii="Arial" w:hAnsi="Arial" w:cs="Arial"/>
                <w:b/>
                <w:bCs/>
                <w:iCs/>
                <w:color w:val="000000"/>
                <w:sz w:val="22"/>
                <w:szCs w:val="22"/>
              </w:rPr>
              <w:t>Level 5</w:t>
            </w:r>
          </w:p>
        </w:tc>
      </w:tr>
      <w:tr w:rsidR="00E7561E" w:rsidRPr="00765E3A" w14:paraId="322E434A" w14:textId="77777777" w:rsidTr="00E7561E">
        <w:trPr>
          <w:trHeight w:val="1405"/>
        </w:trPr>
        <w:tc>
          <w:tcPr>
            <w:tcW w:w="1250" w:type="pct"/>
            <w:tcBorders>
              <w:top w:val="single" w:sz="4" w:space="0" w:color="auto"/>
              <w:left w:val="single" w:sz="4" w:space="0" w:color="auto"/>
              <w:bottom w:val="single" w:sz="4" w:space="0" w:color="auto"/>
              <w:right w:val="single" w:sz="4" w:space="0" w:color="auto"/>
            </w:tcBorders>
            <w:shd w:val="clear" w:color="000000" w:fill="FFFFFF"/>
            <w:vAlign w:val="center"/>
          </w:tcPr>
          <w:p w14:paraId="2F9F683F" w14:textId="0CE2EDDB" w:rsidR="00E7561E" w:rsidRPr="00765E3A" w:rsidRDefault="009148AD" w:rsidP="00E7561E">
            <w:pPr>
              <w:jc w:val="center"/>
              <w:rPr>
                <w:rFonts w:ascii="Arial" w:hAnsi="Arial" w:cs="Arial"/>
                <w:iCs/>
                <w:color w:val="000000"/>
                <w:sz w:val="22"/>
                <w:szCs w:val="22"/>
              </w:rPr>
            </w:pPr>
            <w:r>
              <w:rPr>
                <w:rFonts w:ascii="Arial" w:hAnsi="Arial" w:cs="Arial"/>
                <w:iCs/>
                <w:color w:val="000000"/>
                <w:sz w:val="22"/>
                <w:szCs w:val="22"/>
              </w:rPr>
              <w:t>Rice Production &amp; Processing Attendant</w:t>
            </w:r>
          </w:p>
        </w:tc>
        <w:tc>
          <w:tcPr>
            <w:tcW w:w="1250" w:type="pct"/>
            <w:tcBorders>
              <w:top w:val="single" w:sz="4" w:space="0" w:color="auto"/>
              <w:left w:val="nil"/>
              <w:bottom w:val="single" w:sz="4" w:space="0" w:color="auto"/>
              <w:right w:val="single" w:sz="4" w:space="0" w:color="auto"/>
            </w:tcBorders>
            <w:shd w:val="clear" w:color="000000" w:fill="FFFFFF"/>
            <w:vAlign w:val="center"/>
          </w:tcPr>
          <w:p w14:paraId="6CCF5F82" w14:textId="6EDD94B4" w:rsidR="00E7561E" w:rsidRPr="00765E3A" w:rsidRDefault="009148AD" w:rsidP="00E7561E">
            <w:pPr>
              <w:jc w:val="center"/>
              <w:rPr>
                <w:rFonts w:ascii="Arial" w:hAnsi="Arial" w:cs="Arial"/>
                <w:iCs/>
                <w:color w:val="000000"/>
                <w:sz w:val="22"/>
                <w:szCs w:val="22"/>
              </w:rPr>
            </w:pPr>
            <w:r>
              <w:rPr>
                <w:rFonts w:ascii="Arial" w:hAnsi="Arial" w:cs="Arial"/>
                <w:iCs/>
                <w:color w:val="000000"/>
                <w:sz w:val="22"/>
                <w:szCs w:val="22"/>
              </w:rPr>
              <w:t xml:space="preserve">Rice </w:t>
            </w:r>
            <w:r w:rsidR="00810792">
              <w:rPr>
                <w:rFonts w:ascii="Arial" w:hAnsi="Arial" w:cs="Arial"/>
                <w:iCs/>
                <w:color w:val="000000"/>
                <w:sz w:val="22"/>
                <w:szCs w:val="22"/>
              </w:rPr>
              <w:t xml:space="preserve">Milling &amp; </w:t>
            </w:r>
            <w:r>
              <w:rPr>
                <w:rFonts w:ascii="Arial" w:hAnsi="Arial" w:cs="Arial"/>
                <w:iCs/>
                <w:color w:val="000000"/>
                <w:sz w:val="22"/>
                <w:szCs w:val="22"/>
              </w:rPr>
              <w:t xml:space="preserve">Processing </w:t>
            </w:r>
            <w:r w:rsidR="003926E1">
              <w:rPr>
                <w:rFonts w:ascii="Arial" w:hAnsi="Arial" w:cs="Arial"/>
                <w:iCs/>
                <w:color w:val="000000"/>
                <w:sz w:val="22"/>
                <w:szCs w:val="22"/>
              </w:rPr>
              <w:t>Technician</w:t>
            </w:r>
          </w:p>
        </w:tc>
        <w:tc>
          <w:tcPr>
            <w:tcW w:w="1250" w:type="pct"/>
            <w:tcBorders>
              <w:top w:val="single" w:sz="4" w:space="0" w:color="auto"/>
              <w:left w:val="nil"/>
              <w:bottom w:val="single" w:sz="4" w:space="0" w:color="auto"/>
              <w:right w:val="single" w:sz="4" w:space="0" w:color="auto"/>
            </w:tcBorders>
            <w:shd w:val="clear" w:color="000000" w:fill="FFFFFF"/>
            <w:vAlign w:val="center"/>
          </w:tcPr>
          <w:p w14:paraId="6A8FEC85" w14:textId="0415E0B9" w:rsidR="00E7561E" w:rsidRPr="00765E3A" w:rsidRDefault="009148AD" w:rsidP="00E7561E">
            <w:pPr>
              <w:jc w:val="center"/>
              <w:rPr>
                <w:rFonts w:ascii="Arial" w:hAnsi="Arial" w:cs="Arial"/>
                <w:iCs/>
                <w:color w:val="000000"/>
                <w:sz w:val="22"/>
                <w:szCs w:val="22"/>
              </w:rPr>
            </w:pPr>
            <w:r>
              <w:rPr>
                <w:rFonts w:ascii="Arial" w:hAnsi="Arial" w:cs="Arial"/>
                <w:iCs/>
                <w:color w:val="000000"/>
                <w:sz w:val="22"/>
                <w:szCs w:val="22"/>
              </w:rPr>
              <w:t>N/A</w:t>
            </w:r>
          </w:p>
        </w:tc>
        <w:tc>
          <w:tcPr>
            <w:tcW w:w="1250" w:type="pct"/>
            <w:tcBorders>
              <w:top w:val="single" w:sz="4" w:space="0" w:color="auto"/>
              <w:left w:val="nil"/>
              <w:bottom w:val="single" w:sz="4" w:space="0" w:color="auto"/>
              <w:right w:val="single" w:sz="4" w:space="0" w:color="auto"/>
            </w:tcBorders>
            <w:shd w:val="clear" w:color="000000" w:fill="FFFFFF"/>
            <w:vAlign w:val="center"/>
          </w:tcPr>
          <w:p w14:paraId="560FAB5F" w14:textId="78B3840A" w:rsidR="00E7561E" w:rsidRPr="00765E3A" w:rsidRDefault="00E7561E" w:rsidP="00E7561E">
            <w:pPr>
              <w:jc w:val="center"/>
              <w:rPr>
                <w:rFonts w:ascii="Arial" w:hAnsi="Arial" w:cs="Arial"/>
                <w:iCs/>
                <w:color w:val="000000"/>
                <w:sz w:val="22"/>
                <w:szCs w:val="22"/>
              </w:rPr>
            </w:pPr>
            <w:r w:rsidRPr="00765E3A">
              <w:rPr>
                <w:rFonts w:ascii="Arial" w:hAnsi="Arial" w:cs="Arial"/>
                <w:iCs/>
                <w:color w:val="000000"/>
                <w:sz w:val="22"/>
                <w:szCs w:val="22"/>
              </w:rPr>
              <w:t>N/A</w:t>
            </w:r>
          </w:p>
        </w:tc>
      </w:tr>
      <w:bookmarkEnd w:id="22"/>
    </w:tbl>
    <w:p w14:paraId="6C1F0AEA" w14:textId="77777777" w:rsidR="00457596" w:rsidRPr="00765E3A" w:rsidRDefault="00457596" w:rsidP="00457596">
      <w:pPr>
        <w:spacing w:line="276" w:lineRule="auto"/>
        <w:jc w:val="both"/>
        <w:outlineLvl w:val="0"/>
        <w:rPr>
          <w:rFonts w:ascii="Arial" w:hAnsi="Arial" w:cs="Arial"/>
          <w:b/>
          <w:bCs/>
          <w:iCs/>
          <w:sz w:val="22"/>
          <w:szCs w:val="22"/>
          <w:lang w:eastAsia="en-GB"/>
        </w:rPr>
      </w:pPr>
    </w:p>
    <w:p w14:paraId="660FC410" w14:textId="3BAB4847" w:rsidR="00A81A06" w:rsidRPr="00765E3A" w:rsidRDefault="00C470B9">
      <w:pPr>
        <w:pStyle w:val="ListParagraph"/>
        <w:numPr>
          <w:ilvl w:val="0"/>
          <w:numId w:val="17"/>
        </w:numPr>
        <w:spacing w:after="240" w:line="276" w:lineRule="auto"/>
        <w:ind w:left="426" w:hanging="426"/>
        <w:jc w:val="both"/>
        <w:outlineLvl w:val="0"/>
        <w:rPr>
          <w:rFonts w:ascii="Arial" w:hAnsi="Arial" w:cs="Arial"/>
          <w:b/>
          <w:bCs/>
          <w:iCs/>
          <w:sz w:val="22"/>
          <w:szCs w:val="22"/>
          <w:lang w:eastAsia="en-GB"/>
        </w:rPr>
      </w:pPr>
      <w:bookmarkStart w:id="23" w:name="_Toc232802121"/>
      <w:r w:rsidRPr="00765E3A">
        <w:rPr>
          <w:rFonts w:ascii="Arial" w:hAnsi="Arial" w:cs="Arial"/>
          <w:b/>
          <w:bCs/>
          <w:iCs/>
          <w:sz w:val="22"/>
          <w:szCs w:val="22"/>
          <w:lang w:eastAsia="en-GB"/>
        </w:rPr>
        <w:t>Competency Standards</w:t>
      </w:r>
      <w:bookmarkEnd w:id="23"/>
    </w:p>
    <w:p w14:paraId="6CC4F4D9" w14:textId="77777777" w:rsidR="00FA63F6" w:rsidRPr="004B0E7D" w:rsidRDefault="00FA63F6" w:rsidP="00A40052">
      <w:pPr>
        <w:pStyle w:val="Heading3"/>
        <w:rPr>
          <w:bCs/>
        </w:rPr>
      </w:pPr>
      <w:bookmarkStart w:id="24" w:name="_Toc231503713"/>
      <w:bookmarkStart w:id="25" w:name="_Toc232802122"/>
      <w:bookmarkStart w:id="26" w:name="_Toc205057667"/>
      <w:bookmarkStart w:id="27" w:name="_Toc227952864"/>
      <w:bookmarkEnd w:id="14"/>
      <w:r w:rsidRPr="004B0E7D">
        <w:t xml:space="preserve">5.1 0612CS01 Perform </w:t>
      </w:r>
      <w:r w:rsidRPr="004B0E7D">
        <w:rPr>
          <w:lang w:bidi="en-GB"/>
        </w:rPr>
        <w:t>Basic Computer Operations</w:t>
      </w:r>
      <w:bookmarkEnd w:id="24"/>
      <w:bookmarkEnd w:id="25"/>
    </w:p>
    <w:p w14:paraId="5AF22387" w14:textId="77777777" w:rsidR="00FA63F6" w:rsidRPr="004B0E7D" w:rsidRDefault="00FA63F6" w:rsidP="00FA63F6">
      <w:pPr>
        <w:spacing w:before="120" w:after="240"/>
        <w:ind w:right="270"/>
        <w:jc w:val="both"/>
        <w:rPr>
          <w:rFonts w:asciiTheme="minorBidi" w:eastAsia="Calibri" w:hAnsiTheme="minorBidi" w:cstheme="minorBidi"/>
          <w:b/>
          <w:color w:val="000000"/>
          <w:sz w:val="22"/>
          <w:szCs w:val="22"/>
          <w:lang w:eastAsia="en-GB"/>
        </w:rPr>
      </w:pPr>
      <w:r w:rsidRPr="004B0E7D">
        <w:rPr>
          <w:rFonts w:asciiTheme="minorBidi" w:eastAsia="Calibri" w:hAnsiTheme="minorBidi" w:cstheme="minorBidi"/>
          <w:b/>
          <w:color w:val="000000"/>
          <w:sz w:val="22"/>
          <w:szCs w:val="22"/>
          <w:lang w:eastAsia="en-GB"/>
        </w:rPr>
        <w:t>Overview:</w:t>
      </w:r>
    </w:p>
    <w:p w14:paraId="1649C97D" w14:textId="77777777" w:rsidR="00FA63F6" w:rsidRPr="004B0E7D" w:rsidRDefault="00FA63F6" w:rsidP="00FA63F6">
      <w:pPr>
        <w:spacing w:before="240" w:after="240"/>
        <w:jc w:val="both"/>
        <w:rPr>
          <w:rFonts w:asciiTheme="minorBidi" w:hAnsiTheme="minorBidi" w:cstheme="minorBidi"/>
          <w:sz w:val="22"/>
          <w:szCs w:val="22"/>
        </w:rPr>
      </w:pPr>
      <w:r w:rsidRPr="004B0E7D">
        <w:rPr>
          <w:rFonts w:asciiTheme="minorBidi" w:hAnsiTheme="minorBidi" w:cstheme="minorBidi"/>
          <w:sz w:val="22"/>
          <w:szCs w:val="22"/>
        </w:rPr>
        <w:lastRenderedPageBreak/>
        <w:t xml:space="preserve">This competency standard will provide skills and knowledge related to basic computer hardware, software, applications and troubleshooting. Trainee will be able to demonstrate your skills in operating a computer system and software such as MS Office as well as installation and troubleshooting of operating system and software. </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6964"/>
      </w:tblGrid>
      <w:tr w:rsidR="00FA63F6" w:rsidRPr="004B0E7D" w14:paraId="26A2C087" w14:textId="77777777" w:rsidTr="004D65C9">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single" w:sz="4" w:space="0" w:color="auto"/>
              <w:left w:val="single" w:sz="4" w:space="0" w:color="auto"/>
              <w:right w:val="single" w:sz="4" w:space="0" w:color="auto"/>
            </w:tcBorders>
            <w:shd w:val="clear" w:color="auto" w:fill="auto"/>
            <w:vAlign w:val="center"/>
          </w:tcPr>
          <w:p w14:paraId="27C372EA" w14:textId="77777777" w:rsidR="00FA63F6" w:rsidRPr="004B0E7D" w:rsidRDefault="00FA63F6" w:rsidP="004D65C9">
            <w:pPr>
              <w:spacing w:line="276" w:lineRule="auto"/>
              <w:ind w:right="270"/>
              <w:rPr>
                <w:rFonts w:asciiTheme="minorBidi" w:eastAsia="Arial" w:hAnsiTheme="minorBidi" w:cstheme="minorBidi"/>
                <w:color w:val="auto"/>
                <w:sz w:val="22"/>
                <w:szCs w:val="22"/>
              </w:rPr>
            </w:pPr>
            <w:r w:rsidRPr="004B0E7D">
              <w:rPr>
                <w:rFonts w:asciiTheme="minorBidi" w:eastAsia="Arial" w:hAnsiTheme="minorBidi" w:cstheme="minorBidi"/>
                <w:color w:val="auto"/>
                <w:sz w:val="22"/>
                <w:szCs w:val="22"/>
              </w:rPr>
              <w:t>Competency Units</w:t>
            </w:r>
          </w:p>
        </w:tc>
        <w:tc>
          <w:tcPr>
            <w:tcW w:w="3724" w:type="pct"/>
            <w:tcBorders>
              <w:top w:val="single" w:sz="4" w:space="0" w:color="auto"/>
              <w:left w:val="single" w:sz="4" w:space="0" w:color="auto"/>
              <w:right w:val="single" w:sz="4" w:space="0" w:color="auto"/>
            </w:tcBorders>
            <w:shd w:val="clear" w:color="auto" w:fill="auto"/>
            <w:vAlign w:val="center"/>
          </w:tcPr>
          <w:p w14:paraId="101C3ED2" w14:textId="77777777" w:rsidR="00FA63F6" w:rsidRPr="004B0E7D" w:rsidRDefault="00FA63F6" w:rsidP="004D65C9">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rPr>
            </w:pPr>
            <w:r w:rsidRPr="004B0E7D">
              <w:rPr>
                <w:rFonts w:asciiTheme="minorBidi" w:eastAsia="Arial" w:hAnsiTheme="minorBidi" w:cstheme="minorBidi"/>
                <w:color w:val="auto"/>
                <w:sz w:val="22"/>
                <w:szCs w:val="22"/>
              </w:rPr>
              <w:t>Performance Criteria</w:t>
            </w:r>
          </w:p>
        </w:tc>
      </w:tr>
      <w:tr w:rsidR="00FA63F6" w:rsidRPr="004B0E7D" w14:paraId="63F182D0" w14:textId="77777777" w:rsidTr="004D65C9">
        <w:trPr>
          <w:cnfStyle w:val="000000100000" w:firstRow="0" w:lastRow="0" w:firstColumn="0" w:lastColumn="0" w:oddVBand="0" w:evenVBand="0" w:oddHBand="1" w:evenHBand="0" w:firstRowFirstColumn="0" w:firstRowLastColumn="0" w:lastRowFirstColumn="0" w:lastRowLastColumn="0"/>
          <w:trHeight w:val="1345"/>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4CC0C466" w14:textId="77777777" w:rsidR="00FA63F6" w:rsidRPr="004B0E7D" w:rsidRDefault="00FA63F6">
            <w:pPr>
              <w:pStyle w:val="ListParagraph"/>
              <w:numPr>
                <w:ilvl w:val="0"/>
                <w:numId w:val="72"/>
              </w:numPr>
              <w:ind w:right="-111"/>
              <w:rPr>
                <w:rFonts w:asciiTheme="minorBidi" w:eastAsia="Trebuchet MS" w:hAnsiTheme="minorBidi" w:cstheme="minorBidi"/>
                <w:color w:val="auto"/>
                <w:sz w:val="22"/>
                <w:szCs w:val="22"/>
              </w:rPr>
            </w:pPr>
          </w:p>
          <w:p w14:paraId="1A3B503A" w14:textId="77777777" w:rsidR="00FA63F6" w:rsidRPr="004B0E7D" w:rsidRDefault="00FA63F6" w:rsidP="004D65C9">
            <w:pPr>
              <w:ind w:right="-111"/>
              <w:rPr>
                <w:rFonts w:asciiTheme="minorBidi" w:hAnsiTheme="minorBidi" w:cstheme="minorBidi"/>
                <w:color w:val="auto"/>
                <w:sz w:val="22"/>
                <w:szCs w:val="22"/>
              </w:rPr>
            </w:pPr>
            <w:r w:rsidRPr="004B0E7D">
              <w:rPr>
                <w:rFonts w:asciiTheme="minorBidi" w:hAnsiTheme="minorBidi" w:cstheme="minorBidi"/>
                <w:color w:val="auto"/>
                <w:sz w:val="22"/>
                <w:szCs w:val="22"/>
              </w:rPr>
              <w:t>Perform basic configuration of computer system</w:t>
            </w:r>
          </w:p>
        </w:tc>
        <w:tc>
          <w:tcPr>
            <w:tcW w:w="3724" w:type="pct"/>
            <w:shd w:val="clear" w:color="auto" w:fill="auto"/>
          </w:tcPr>
          <w:p w14:paraId="70818C5F" w14:textId="77777777" w:rsidR="00FA63F6" w:rsidRPr="005D6023" w:rsidRDefault="00FA63F6">
            <w:pPr>
              <w:pStyle w:val="ListParagraph"/>
              <w:numPr>
                <w:ilvl w:val="0"/>
                <w:numId w:val="68"/>
              </w:numPr>
              <w:autoSpaceDE w:val="0"/>
              <w:autoSpaceDN w:val="0"/>
              <w:adjustRightInd w:val="0"/>
              <w:ind w:left="38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D6023">
              <w:rPr>
                <w:rFonts w:asciiTheme="minorBidi" w:hAnsiTheme="minorBidi" w:cstheme="minorBidi"/>
                <w:sz w:val="22"/>
                <w:szCs w:val="22"/>
              </w:rPr>
              <w:t>Connect computer components and peripherals as per requirement</w:t>
            </w:r>
          </w:p>
          <w:p w14:paraId="34F30768" w14:textId="77777777" w:rsidR="00FA63F6" w:rsidRDefault="00FA63F6">
            <w:pPr>
              <w:pStyle w:val="ListParagraph"/>
              <w:numPr>
                <w:ilvl w:val="0"/>
                <w:numId w:val="68"/>
              </w:numPr>
              <w:autoSpaceDE w:val="0"/>
              <w:autoSpaceDN w:val="0"/>
              <w:adjustRightInd w:val="0"/>
              <w:ind w:left="38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D6023">
              <w:rPr>
                <w:rFonts w:asciiTheme="minorBidi" w:hAnsiTheme="minorBidi" w:cstheme="minorBidi"/>
                <w:sz w:val="22"/>
                <w:szCs w:val="22"/>
              </w:rPr>
              <w:t>Install Drivers and applications according to the software specification</w:t>
            </w:r>
          </w:p>
          <w:p w14:paraId="6A6FF406" w14:textId="77777777" w:rsidR="00FA63F6" w:rsidRPr="005D6023" w:rsidRDefault="00FA63F6">
            <w:pPr>
              <w:pStyle w:val="ListParagraph"/>
              <w:numPr>
                <w:ilvl w:val="0"/>
                <w:numId w:val="68"/>
              </w:numPr>
              <w:autoSpaceDE w:val="0"/>
              <w:autoSpaceDN w:val="0"/>
              <w:adjustRightInd w:val="0"/>
              <w:ind w:left="38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D6023">
              <w:rPr>
                <w:rFonts w:asciiTheme="minorBidi" w:hAnsiTheme="minorBidi" w:cstheme="minorBidi"/>
                <w:sz w:val="22"/>
                <w:szCs w:val="22"/>
              </w:rPr>
              <w:t>Troubleshoot Applications to trace and fix faults if any</w:t>
            </w:r>
          </w:p>
        </w:tc>
      </w:tr>
      <w:tr w:rsidR="00FA63F6" w:rsidRPr="004B0E7D" w14:paraId="1C935C4B" w14:textId="77777777" w:rsidTr="004D65C9">
        <w:trPr>
          <w:trHeight w:val="1124"/>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43345056" w14:textId="77777777" w:rsidR="00FA63F6" w:rsidRPr="004B0E7D" w:rsidRDefault="00FA63F6">
            <w:pPr>
              <w:pStyle w:val="ListParagraph"/>
              <w:numPr>
                <w:ilvl w:val="0"/>
                <w:numId w:val="72"/>
              </w:numPr>
              <w:pBdr>
                <w:top w:val="nil"/>
                <w:left w:val="nil"/>
                <w:bottom w:val="nil"/>
                <w:right w:val="nil"/>
                <w:between w:val="nil"/>
              </w:pBdr>
              <w:ind w:right="-111"/>
              <w:rPr>
                <w:rFonts w:asciiTheme="minorBidi" w:eastAsia="Trebuchet MS" w:hAnsiTheme="minorBidi" w:cstheme="minorBidi"/>
                <w:color w:val="auto"/>
                <w:sz w:val="22"/>
                <w:szCs w:val="22"/>
              </w:rPr>
            </w:pPr>
          </w:p>
          <w:p w14:paraId="48FAC6DD" w14:textId="77777777" w:rsidR="00FA63F6" w:rsidRPr="004B0E7D" w:rsidRDefault="00FA63F6" w:rsidP="004D65C9">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rPr>
              <w:t>Perform software installation</w:t>
            </w:r>
          </w:p>
        </w:tc>
        <w:tc>
          <w:tcPr>
            <w:tcW w:w="3724" w:type="pct"/>
            <w:shd w:val="clear" w:color="auto" w:fill="auto"/>
          </w:tcPr>
          <w:p w14:paraId="57ABDB09" w14:textId="77777777" w:rsidR="00FA63F6" w:rsidRPr="005D6023" w:rsidRDefault="00FA63F6">
            <w:pPr>
              <w:pStyle w:val="ListParagraph"/>
              <w:numPr>
                <w:ilvl w:val="0"/>
                <w:numId w:val="71"/>
              </w:numPr>
              <w:autoSpaceDE w:val="0"/>
              <w:autoSpaceDN w:val="0"/>
              <w:adjustRightInd w:val="0"/>
              <w:ind w:left="38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D6023">
              <w:rPr>
                <w:rFonts w:asciiTheme="minorBidi" w:hAnsiTheme="minorBidi" w:cstheme="minorBidi"/>
                <w:sz w:val="22"/>
                <w:szCs w:val="22"/>
              </w:rPr>
              <w:t xml:space="preserve">Download relevant software </w:t>
            </w:r>
          </w:p>
          <w:p w14:paraId="76FEBE6F" w14:textId="77777777" w:rsidR="00FA63F6" w:rsidRPr="005D6023" w:rsidRDefault="00FA63F6">
            <w:pPr>
              <w:pStyle w:val="ListParagraph"/>
              <w:numPr>
                <w:ilvl w:val="0"/>
                <w:numId w:val="71"/>
              </w:numPr>
              <w:autoSpaceDE w:val="0"/>
              <w:autoSpaceDN w:val="0"/>
              <w:adjustRightInd w:val="0"/>
              <w:ind w:left="38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D6023">
              <w:rPr>
                <w:rFonts w:asciiTheme="minorBidi" w:hAnsiTheme="minorBidi" w:cstheme="minorBidi"/>
                <w:sz w:val="22"/>
                <w:szCs w:val="22"/>
              </w:rPr>
              <w:t>Follow the Setup Wizard</w:t>
            </w:r>
          </w:p>
          <w:p w14:paraId="25DCA42F" w14:textId="77777777" w:rsidR="00FA63F6" w:rsidRPr="004B0E7D" w:rsidRDefault="00FA63F6">
            <w:pPr>
              <w:pStyle w:val="ListParagraph"/>
              <w:numPr>
                <w:ilvl w:val="0"/>
                <w:numId w:val="71"/>
              </w:numPr>
              <w:autoSpaceDE w:val="0"/>
              <w:autoSpaceDN w:val="0"/>
              <w:adjustRightInd w:val="0"/>
              <w:ind w:left="38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D6023">
              <w:rPr>
                <w:rFonts w:asciiTheme="minorBidi" w:hAnsiTheme="minorBidi" w:cstheme="minorBidi"/>
                <w:sz w:val="22"/>
                <w:szCs w:val="22"/>
              </w:rPr>
              <w:t>Launch Software</w:t>
            </w:r>
          </w:p>
        </w:tc>
      </w:tr>
      <w:tr w:rsidR="00FA63F6" w:rsidRPr="004B0E7D" w14:paraId="69133C18" w14:textId="77777777" w:rsidTr="004D65C9">
        <w:trPr>
          <w:cnfStyle w:val="000000100000" w:firstRow="0" w:lastRow="0" w:firstColumn="0" w:lastColumn="0" w:oddVBand="0" w:evenVBand="0" w:oddHBand="1" w:evenHBand="0" w:firstRowFirstColumn="0" w:firstRowLastColumn="0" w:lastRowFirstColumn="0" w:lastRowLastColumn="0"/>
          <w:trHeight w:val="1151"/>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5C486C15" w14:textId="77777777" w:rsidR="00FA63F6" w:rsidRPr="004B0E7D" w:rsidRDefault="00FA63F6">
            <w:pPr>
              <w:pStyle w:val="ListParagraph"/>
              <w:numPr>
                <w:ilvl w:val="0"/>
                <w:numId w:val="72"/>
              </w:numPr>
              <w:pBdr>
                <w:top w:val="nil"/>
                <w:left w:val="nil"/>
                <w:bottom w:val="nil"/>
                <w:right w:val="nil"/>
                <w:between w:val="nil"/>
              </w:pBdr>
              <w:ind w:right="-111"/>
              <w:rPr>
                <w:rFonts w:asciiTheme="minorBidi" w:eastAsia="Trebuchet MS" w:hAnsiTheme="minorBidi" w:cstheme="minorBidi"/>
                <w:color w:val="auto"/>
                <w:sz w:val="22"/>
                <w:szCs w:val="22"/>
              </w:rPr>
            </w:pPr>
          </w:p>
          <w:p w14:paraId="61673C5E" w14:textId="77777777" w:rsidR="00FA63F6" w:rsidRPr="004B0E7D" w:rsidRDefault="00FA63F6" w:rsidP="004D65C9">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lang w:val="en-GB"/>
              </w:rPr>
              <w:t>Demonstrate computer and internet use cases</w:t>
            </w:r>
          </w:p>
        </w:tc>
        <w:tc>
          <w:tcPr>
            <w:tcW w:w="3724" w:type="pct"/>
            <w:shd w:val="clear" w:color="auto" w:fill="auto"/>
          </w:tcPr>
          <w:p w14:paraId="5083BAB7" w14:textId="77777777" w:rsidR="00FA63F6" w:rsidRPr="004B0E7D" w:rsidRDefault="00FA63F6">
            <w:pPr>
              <w:pStyle w:val="ListParagraph"/>
              <w:numPr>
                <w:ilvl w:val="0"/>
                <w:numId w:val="73"/>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Operate common software applications</w:t>
            </w:r>
          </w:p>
          <w:p w14:paraId="689ECCC7" w14:textId="77777777" w:rsidR="00FA63F6" w:rsidRPr="004B0E7D" w:rsidRDefault="00FA63F6">
            <w:pPr>
              <w:pStyle w:val="ListParagraph"/>
              <w:numPr>
                <w:ilvl w:val="0"/>
                <w:numId w:val="73"/>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Access and use internet-based tools</w:t>
            </w:r>
          </w:p>
          <w:p w14:paraId="2F22E761" w14:textId="77777777" w:rsidR="00FA63F6" w:rsidRPr="004B0E7D" w:rsidRDefault="00FA63F6">
            <w:pPr>
              <w:pStyle w:val="ListParagraph"/>
              <w:numPr>
                <w:ilvl w:val="0"/>
                <w:numId w:val="73"/>
              </w:numPr>
              <w:autoSpaceDE w:val="0"/>
              <w:autoSpaceDN w:val="0"/>
              <w:adjustRightInd w:val="0"/>
              <w:ind w:left="417" w:hanging="8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Apply online safety and ethical practices </w:t>
            </w:r>
          </w:p>
        </w:tc>
      </w:tr>
      <w:tr w:rsidR="00FA63F6" w:rsidRPr="004B0E7D" w14:paraId="3B15C321" w14:textId="77777777" w:rsidTr="004D65C9">
        <w:trPr>
          <w:trHeight w:val="628"/>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21F545FA" w14:textId="77777777" w:rsidR="00FA63F6" w:rsidRPr="004B0E7D" w:rsidRDefault="00FA63F6">
            <w:pPr>
              <w:pStyle w:val="ListParagraph"/>
              <w:numPr>
                <w:ilvl w:val="0"/>
                <w:numId w:val="72"/>
              </w:numPr>
              <w:pBdr>
                <w:top w:val="nil"/>
                <w:left w:val="nil"/>
                <w:bottom w:val="nil"/>
                <w:right w:val="nil"/>
                <w:between w:val="nil"/>
              </w:pBdr>
              <w:ind w:right="-111"/>
              <w:rPr>
                <w:rFonts w:asciiTheme="minorBidi" w:eastAsia="Trebuchet MS" w:hAnsiTheme="minorBidi" w:cstheme="minorBidi"/>
                <w:color w:val="auto"/>
                <w:sz w:val="22"/>
                <w:szCs w:val="22"/>
              </w:rPr>
            </w:pPr>
          </w:p>
          <w:p w14:paraId="598A58D1" w14:textId="77777777" w:rsidR="00FA63F6" w:rsidRPr="004B0E7D" w:rsidRDefault="00FA63F6" w:rsidP="004D65C9">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rPr>
              <w:t>Perform basic documentation and presentation skills using MS office</w:t>
            </w:r>
          </w:p>
        </w:tc>
        <w:tc>
          <w:tcPr>
            <w:tcW w:w="3724" w:type="pct"/>
            <w:shd w:val="clear" w:color="auto" w:fill="auto"/>
          </w:tcPr>
          <w:p w14:paraId="2B7E3154" w14:textId="77777777" w:rsidR="00FA63F6" w:rsidRPr="004B0E7D" w:rsidRDefault="00FA63F6">
            <w:pPr>
              <w:pStyle w:val="ListParagraph"/>
              <w:numPr>
                <w:ilvl w:val="0"/>
                <w:numId w:val="74"/>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Create and format documents using MS Word</w:t>
            </w:r>
          </w:p>
          <w:p w14:paraId="23373078" w14:textId="77777777" w:rsidR="00FA63F6" w:rsidRPr="004B0E7D" w:rsidRDefault="00FA63F6">
            <w:pPr>
              <w:pStyle w:val="ListParagraph"/>
              <w:numPr>
                <w:ilvl w:val="0"/>
                <w:numId w:val="74"/>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Create and manage spreadsheets using MS Excel</w:t>
            </w:r>
          </w:p>
          <w:p w14:paraId="174B33FA" w14:textId="77777777" w:rsidR="00FA63F6" w:rsidRPr="004B0E7D" w:rsidRDefault="00FA63F6">
            <w:pPr>
              <w:pStyle w:val="ListParagraph"/>
              <w:numPr>
                <w:ilvl w:val="0"/>
                <w:numId w:val="74"/>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Design and deliver presentations using MS PowerPoint</w:t>
            </w:r>
          </w:p>
        </w:tc>
      </w:tr>
      <w:tr w:rsidR="00FA63F6" w:rsidRPr="004B0E7D" w14:paraId="6211091A" w14:textId="77777777" w:rsidTr="004D65C9">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4CEBA380" w14:textId="77777777" w:rsidR="00FA63F6" w:rsidRPr="004B0E7D" w:rsidRDefault="00FA63F6" w:rsidP="004D65C9">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rPr>
              <w:t>CU5.</w:t>
            </w:r>
          </w:p>
          <w:p w14:paraId="06EC4F87" w14:textId="77777777" w:rsidR="00FA63F6" w:rsidRPr="004B0E7D" w:rsidRDefault="00FA63F6" w:rsidP="004D65C9">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rPr>
              <w:t>Manage electronic mail</w:t>
            </w:r>
          </w:p>
        </w:tc>
        <w:tc>
          <w:tcPr>
            <w:tcW w:w="3724" w:type="pct"/>
            <w:shd w:val="clear" w:color="auto" w:fill="auto"/>
          </w:tcPr>
          <w:p w14:paraId="32B3A258" w14:textId="77777777" w:rsidR="00FA63F6" w:rsidRPr="004B0E7D" w:rsidRDefault="00FA63F6">
            <w:pPr>
              <w:pStyle w:val="ListParagraph"/>
              <w:numPr>
                <w:ilvl w:val="0"/>
                <w:numId w:val="69"/>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Set up and configure email account</w:t>
            </w:r>
          </w:p>
          <w:p w14:paraId="3067DB91" w14:textId="77777777" w:rsidR="00FA63F6" w:rsidRPr="004B0E7D" w:rsidRDefault="00FA63F6">
            <w:pPr>
              <w:pStyle w:val="ListParagraph"/>
              <w:numPr>
                <w:ilvl w:val="0"/>
                <w:numId w:val="69"/>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Compose emails </w:t>
            </w:r>
          </w:p>
          <w:p w14:paraId="1B5F1C19" w14:textId="77777777" w:rsidR="00FA63F6" w:rsidRPr="004B0E7D" w:rsidRDefault="00FA63F6">
            <w:pPr>
              <w:pStyle w:val="ListParagraph"/>
              <w:numPr>
                <w:ilvl w:val="0"/>
                <w:numId w:val="69"/>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Attach and Download files</w:t>
            </w:r>
          </w:p>
          <w:p w14:paraId="2AC5BD6E" w14:textId="77777777" w:rsidR="00FA63F6" w:rsidRPr="004B0E7D" w:rsidRDefault="00FA63F6">
            <w:pPr>
              <w:pStyle w:val="ListParagraph"/>
              <w:numPr>
                <w:ilvl w:val="0"/>
                <w:numId w:val="69"/>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Receive and respond to emails</w:t>
            </w:r>
          </w:p>
          <w:p w14:paraId="7F00F056" w14:textId="77777777" w:rsidR="00FA63F6" w:rsidRPr="004B0E7D" w:rsidRDefault="00FA63F6">
            <w:pPr>
              <w:pStyle w:val="ListParagraph"/>
              <w:numPr>
                <w:ilvl w:val="0"/>
                <w:numId w:val="69"/>
              </w:numPr>
              <w:ind w:left="417" w:hanging="9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Print email</w:t>
            </w:r>
          </w:p>
        </w:tc>
      </w:tr>
      <w:tr w:rsidR="00FA63F6" w:rsidRPr="004B0E7D" w14:paraId="58B08868" w14:textId="77777777" w:rsidTr="004D65C9">
        <w:trPr>
          <w:trHeight w:val="2186"/>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42972002" w14:textId="77777777" w:rsidR="00FA63F6" w:rsidRPr="004B0E7D" w:rsidRDefault="00FA63F6" w:rsidP="004D65C9">
            <w:pPr>
              <w:pBdr>
                <w:top w:val="nil"/>
                <w:left w:val="nil"/>
                <w:bottom w:val="nil"/>
                <w:right w:val="nil"/>
                <w:between w:val="nil"/>
              </w:pBdr>
              <w:ind w:right="270"/>
              <w:rPr>
                <w:rFonts w:asciiTheme="minorBidi" w:hAnsiTheme="minorBidi" w:cstheme="minorBidi"/>
                <w:color w:val="auto"/>
                <w:sz w:val="22"/>
                <w:szCs w:val="22"/>
              </w:rPr>
            </w:pPr>
            <w:r w:rsidRPr="004B0E7D">
              <w:rPr>
                <w:rFonts w:asciiTheme="minorBidi" w:hAnsiTheme="minorBidi" w:cstheme="minorBidi"/>
                <w:color w:val="auto"/>
                <w:sz w:val="22"/>
                <w:szCs w:val="22"/>
              </w:rPr>
              <w:t>CU6.</w:t>
            </w:r>
          </w:p>
          <w:p w14:paraId="3AB3C657" w14:textId="77777777" w:rsidR="00FA63F6" w:rsidRPr="004B0E7D" w:rsidRDefault="00FA63F6" w:rsidP="004D65C9">
            <w:pPr>
              <w:pBdr>
                <w:top w:val="nil"/>
                <w:left w:val="nil"/>
                <w:bottom w:val="nil"/>
                <w:right w:val="nil"/>
                <w:between w:val="nil"/>
              </w:pBdr>
              <w:ind w:right="-111"/>
              <w:rPr>
                <w:rFonts w:asciiTheme="minorBidi" w:hAnsiTheme="minorBidi" w:cstheme="minorBidi"/>
                <w:color w:val="auto"/>
                <w:sz w:val="22"/>
                <w:szCs w:val="22"/>
              </w:rPr>
            </w:pPr>
            <w:r w:rsidRPr="004B0E7D">
              <w:rPr>
                <w:rFonts w:asciiTheme="minorBidi" w:hAnsiTheme="minorBidi" w:cstheme="minorBidi"/>
                <w:color w:val="auto"/>
                <w:sz w:val="22"/>
                <w:szCs w:val="22"/>
              </w:rPr>
              <w:t>Apply security best practices</w:t>
            </w:r>
          </w:p>
        </w:tc>
        <w:tc>
          <w:tcPr>
            <w:tcW w:w="3724" w:type="pct"/>
            <w:shd w:val="clear" w:color="auto" w:fill="auto"/>
          </w:tcPr>
          <w:p w14:paraId="1DCCDABD" w14:textId="77777777" w:rsidR="00FA63F6" w:rsidRPr="004B0E7D" w:rsidRDefault="00FA63F6">
            <w:pPr>
              <w:pStyle w:val="ListParagraph"/>
              <w:numPr>
                <w:ilvl w:val="0"/>
                <w:numId w:val="70"/>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Identify common cyber threats and risks</w:t>
            </w:r>
          </w:p>
          <w:p w14:paraId="56F0440C" w14:textId="77777777" w:rsidR="00FA63F6" w:rsidRPr="004B0E7D" w:rsidRDefault="00FA63F6">
            <w:pPr>
              <w:pStyle w:val="ListParagraph"/>
              <w:numPr>
                <w:ilvl w:val="0"/>
                <w:numId w:val="70"/>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Use strong, unique passwords for different accounts </w:t>
            </w:r>
          </w:p>
          <w:p w14:paraId="5A6F73D3" w14:textId="77777777" w:rsidR="00FA63F6" w:rsidRPr="004B0E7D" w:rsidRDefault="00FA63F6">
            <w:pPr>
              <w:pStyle w:val="ListParagraph"/>
              <w:numPr>
                <w:ilvl w:val="0"/>
                <w:numId w:val="70"/>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Enable Multi-Factor Authentication (MFA)</w:t>
            </w:r>
          </w:p>
          <w:p w14:paraId="00BB3BF9" w14:textId="77777777" w:rsidR="00FA63F6" w:rsidRPr="004B0E7D" w:rsidRDefault="00FA63F6">
            <w:pPr>
              <w:pStyle w:val="ListParagraph"/>
              <w:numPr>
                <w:ilvl w:val="0"/>
                <w:numId w:val="70"/>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Install and update antivirus or anti-malware software</w:t>
            </w:r>
          </w:p>
          <w:p w14:paraId="29F87C86" w14:textId="77777777" w:rsidR="00FA63F6" w:rsidRPr="004B0E7D" w:rsidRDefault="00FA63F6">
            <w:pPr>
              <w:pStyle w:val="ListParagraph"/>
              <w:numPr>
                <w:ilvl w:val="0"/>
                <w:numId w:val="70"/>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Turn on firewalls and disable unused ports or services</w:t>
            </w:r>
          </w:p>
          <w:p w14:paraId="3CCDFBF2" w14:textId="77777777" w:rsidR="00FA63F6" w:rsidRPr="004B0E7D" w:rsidRDefault="00FA63F6">
            <w:pPr>
              <w:pStyle w:val="ListParagraph"/>
              <w:numPr>
                <w:ilvl w:val="0"/>
                <w:numId w:val="70"/>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 xml:space="preserve">Back up important data using secure storage </w:t>
            </w:r>
          </w:p>
          <w:p w14:paraId="45473B08" w14:textId="77777777" w:rsidR="00FA63F6" w:rsidRPr="004B0E7D" w:rsidRDefault="00FA63F6">
            <w:pPr>
              <w:pStyle w:val="ListParagraph"/>
              <w:numPr>
                <w:ilvl w:val="0"/>
                <w:numId w:val="70"/>
              </w:numPr>
              <w:ind w:left="417" w:hanging="9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B0E7D">
              <w:rPr>
                <w:rFonts w:asciiTheme="minorBidi" w:hAnsiTheme="minorBidi" w:cstheme="minorBidi"/>
                <w:sz w:val="22"/>
                <w:szCs w:val="22"/>
              </w:rPr>
              <w:t>Control data sharing and adjust privacy settings on devices and platforms</w:t>
            </w:r>
          </w:p>
        </w:tc>
      </w:tr>
    </w:tbl>
    <w:p w14:paraId="076DEA35" w14:textId="77777777" w:rsidR="00FA63F6" w:rsidRDefault="00FA63F6" w:rsidP="00FA63F6">
      <w:pPr>
        <w:spacing w:line="360" w:lineRule="auto"/>
        <w:ind w:right="270"/>
        <w:jc w:val="both"/>
        <w:rPr>
          <w:rFonts w:asciiTheme="minorBidi" w:eastAsia="Arial" w:hAnsiTheme="minorBidi" w:cstheme="minorBidi"/>
          <w:b/>
          <w:sz w:val="22"/>
          <w:szCs w:val="22"/>
        </w:rPr>
      </w:pPr>
    </w:p>
    <w:p w14:paraId="1EBEA05D" w14:textId="77777777" w:rsidR="00FA63F6" w:rsidRPr="004B0E7D" w:rsidRDefault="00FA63F6" w:rsidP="00FA63F6">
      <w:pPr>
        <w:spacing w:line="360" w:lineRule="auto"/>
        <w:ind w:right="270"/>
        <w:jc w:val="both"/>
        <w:rPr>
          <w:rFonts w:asciiTheme="minorBidi" w:eastAsia="Arial" w:hAnsiTheme="minorBidi" w:cstheme="minorBidi"/>
          <w:b/>
          <w:sz w:val="22"/>
          <w:szCs w:val="22"/>
        </w:rPr>
      </w:pPr>
    </w:p>
    <w:p w14:paraId="121AD09A" w14:textId="77777777" w:rsidR="00FA63F6" w:rsidRPr="004B0E7D" w:rsidRDefault="00FA63F6" w:rsidP="00FA63F6">
      <w:pPr>
        <w:ind w:right="270"/>
        <w:jc w:val="both"/>
        <w:rPr>
          <w:rFonts w:asciiTheme="minorBidi" w:eastAsia="Arial" w:hAnsiTheme="minorBidi" w:cstheme="minorBidi"/>
          <w:b/>
        </w:rPr>
      </w:pPr>
      <w:r w:rsidRPr="004B0E7D">
        <w:rPr>
          <w:rFonts w:asciiTheme="minorBidi" w:eastAsia="Arial" w:hAnsiTheme="minorBidi" w:cstheme="minorBidi"/>
          <w:b/>
        </w:rPr>
        <w:t>Knowledge &amp; Understanding</w:t>
      </w:r>
    </w:p>
    <w:p w14:paraId="29C15BFE" w14:textId="77777777" w:rsidR="00FA63F6" w:rsidRPr="004B0E7D" w:rsidRDefault="00FA63F6" w:rsidP="00FA63F6">
      <w:p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t>The candidate must demonstrate the underpinning knowledge and understanding required to carry out tasks covered in this competency standard. This includes the knowledge of:</w:t>
      </w:r>
    </w:p>
    <w:p w14:paraId="79F2F404" w14:textId="77777777" w:rsidR="00FA63F6" w:rsidRPr="004B0E7D" w:rsidRDefault="00FA63F6">
      <w:pPr>
        <w:pStyle w:val="ListParagraph"/>
        <w:numPr>
          <w:ilvl w:val="0"/>
          <w:numId w:val="76"/>
        </w:numPr>
        <w:spacing w:after="160"/>
        <w:rPr>
          <w:rFonts w:asciiTheme="minorBidi" w:hAnsiTheme="minorBidi" w:cstheme="minorBidi"/>
          <w:sz w:val="22"/>
          <w:szCs w:val="22"/>
        </w:rPr>
      </w:pPr>
      <w:r w:rsidRPr="004B0E7D">
        <w:rPr>
          <w:rFonts w:asciiTheme="minorBidi" w:hAnsiTheme="minorBidi" w:cstheme="minorBidi"/>
          <w:sz w:val="22"/>
          <w:szCs w:val="22"/>
        </w:rPr>
        <w:t>Identifying computer components and peripherals.</w:t>
      </w:r>
    </w:p>
    <w:p w14:paraId="788827FF" w14:textId="77777777" w:rsidR="00FA63F6" w:rsidRPr="004B0E7D" w:rsidRDefault="00FA63F6">
      <w:pPr>
        <w:pStyle w:val="ListParagraph"/>
        <w:numPr>
          <w:ilvl w:val="0"/>
          <w:numId w:val="75"/>
        </w:numPr>
        <w:spacing w:after="160"/>
        <w:rPr>
          <w:rFonts w:asciiTheme="minorBidi" w:hAnsiTheme="minorBidi" w:cstheme="minorBidi"/>
          <w:sz w:val="22"/>
          <w:szCs w:val="22"/>
        </w:rPr>
      </w:pPr>
      <w:r w:rsidRPr="004B0E7D">
        <w:rPr>
          <w:rFonts w:asciiTheme="minorBidi" w:hAnsiTheme="minorBidi" w:cstheme="minorBidi"/>
          <w:sz w:val="22"/>
          <w:szCs w:val="22"/>
        </w:rPr>
        <w:t>Installing drivers and application software.</w:t>
      </w:r>
    </w:p>
    <w:p w14:paraId="1A736D3B" w14:textId="77777777" w:rsidR="00FA63F6" w:rsidRPr="004B0E7D" w:rsidRDefault="00FA63F6">
      <w:pPr>
        <w:pStyle w:val="ListParagraph"/>
        <w:numPr>
          <w:ilvl w:val="0"/>
          <w:numId w:val="75"/>
        </w:numPr>
        <w:spacing w:after="160"/>
        <w:rPr>
          <w:rFonts w:asciiTheme="minorBidi" w:hAnsiTheme="minorBidi" w:cstheme="minorBidi"/>
          <w:sz w:val="22"/>
          <w:szCs w:val="22"/>
        </w:rPr>
      </w:pPr>
      <w:r w:rsidRPr="004B0E7D">
        <w:rPr>
          <w:rFonts w:asciiTheme="minorBidi" w:hAnsiTheme="minorBidi" w:cstheme="minorBidi"/>
          <w:sz w:val="22"/>
          <w:szCs w:val="22"/>
        </w:rPr>
        <w:lastRenderedPageBreak/>
        <w:t>Troubleshooting basic software and hardware issues.</w:t>
      </w:r>
    </w:p>
    <w:p w14:paraId="59323332" w14:textId="77777777" w:rsidR="00FA63F6" w:rsidRPr="004B0E7D" w:rsidRDefault="00FA63F6">
      <w:pPr>
        <w:pStyle w:val="ListParagraph"/>
        <w:numPr>
          <w:ilvl w:val="0"/>
          <w:numId w:val="75"/>
        </w:numPr>
        <w:spacing w:after="160"/>
        <w:rPr>
          <w:rFonts w:asciiTheme="minorBidi" w:hAnsiTheme="minorBidi" w:cstheme="minorBidi"/>
          <w:sz w:val="22"/>
          <w:szCs w:val="22"/>
        </w:rPr>
      </w:pPr>
      <w:r w:rsidRPr="004B0E7D">
        <w:rPr>
          <w:rFonts w:asciiTheme="minorBidi" w:hAnsiTheme="minorBidi" w:cstheme="minorBidi"/>
          <w:sz w:val="22"/>
          <w:szCs w:val="22"/>
        </w:rPr>
        <w:t>Software types, installation steps, and licensing.</w:t>
      </w:r>
    </w:p>
    <w:p w14:paraId="75E2D8EE" w14:textId="77777777" w:rsidR="00FA63F6" w:rsidRPr="004B0E7D" w:rsidRDefault="00FA63F6">
      <w:pPr>
        <w:pStyle w:val="ListParagraph"/>
        <w:numPr>
          <w:ilvl w:val="0"/>
          <w:numId w:val="75"/>
        </w:numPr>
        <w:spacing w:after="160"/>
        <w:rPr>
          <w:rFonts w:asciiTheme="minorBidi" w:hAnsiTheme="minorBidi" w:cstheme="minorBidi"/>
          <w:sz w:val="22"/>
          <w:szCs w:val="22"/>
        </w:rPr>
      </w:pPr>
      <w:r w:rsidRPr="004B0E7D">
        <w:rPr>
          <w:rFonts w:asciiTheme="minorBidi" w:hAnsiTheme="minorBidi" w:cstheme="minorBidi"/>
          <w:sz w:val="22"/>
          <w:szCs w:val="22"/>
        </w:rPr>
        <w:t>Accessing internet-based tools and practicing safe browsing.</w:t>
      </w:r>
    </w:p>
    <w:p w14:paraId="1AA92583" w14:textId="77777777" w:rsidR="00FA63F6" w:rsidRPr="004B0E7D" w:rsidRDefault="00FA63F6">
      <w:pPr>
        <w:pStyle w:val="ListParagraph"/>
        <w:numPr>
          <w:ilvl w:val="0"/>
          <w:numId w:val="75"/>
        </w:numPr>
        <w:spacing w:after="160"/>
        <w:rPr>
          <w:rFonts w:asciiTheme="minorBidi" w:hAnsiTheme="minorBidi" w:cstheme="minorBidi"/>
          <w:sz w:val="22"/>
          <w:szCs w:val="22"/>
        </w:rPr>
      </w:pPr>
      <w:r w:rsidRPr="004B0E7D">
        <w:rPr>
          <w:rFonts w:asciiTheme="minorBidi" w:hAnsiTheme="minorBidi" w:cstheme="minorBidi"/>
          <w:sz w:val="22"/>
          <w:szCs w:val="22"/>
        </w:rPr>
        <w:t>Creating and formatting documents, spreadsheets, and presentations using MS Office.</w:t>
      </w:r>
    </w:p>
    <w:p w14:paraId="6610E097" w14:textId="77777777" w:rsidR="00FA63F6" w:rsidRPr="004B0E7D" w:rsidRDefault="00FA63F6">
      <w:pPr>
        <w:pStyle w:val="ListParagraph"/>
        <w:numPr>
          <w:ilvl w:val="0"/>
          <w:numId w:val="75"/>
        </w:numPr>
        <w:spacing w:after="160"/>
        <w:rPr>
          <w:rFonts w:asciiTheme="minorBidi" w:hAnsiTheme="minorBidi" w:cstheme="minorBidi"/>
          <w:sz w:val="22"/>
          <w:szCs w:val="22"/>
        </w:rPr>
      </w:pPr>
      <w:r w:rsidRPr="004B0E7D">
        <w:rPr>
          <w:rFonts w:asciiTheme="minorBidi" w:hAnsiTheme="minorBidi" w:cstheme="minorBidi"/>
          <w:sz w:val="22"/>
          <w:szCs w:val="22"/>
        </w:rPr>
        <w:t>Setting up and managing email accounts, composing, sending, and organizing emails.</w:t>
      </w:r>
    </w:p>
    <w:p w14:paraId="3084DE11" w14:textId="77777777" w:rsidR="00FA63F6" w:rsidRPr="004B0E7D" w:rsidRDefault="00FA63F6">
      <w:pPr>
        <w:pStyle w:val="ListParagraph"/>
        <w:numPr>
          <w:ilvl w:val="0"/>
          <w:numId w:val="75"/>
        </w:numPr>
        <w:spacing w:after="160"/>
        <w:rPr>
          <w:rFonts w:asciiTheme="minorBidi" w:hAnsiTheme="minorBidi" w:cstheme="minorBidi"/>
          <w:sz w:val="22"/>
          <w:szCs w:val="22"/>
        </w:rPr>
      </w:pPr>
      <w:r w:rsidRPr="004B0E7D">
        <w:rPr>
          <w:rFonts w:asciiTheme="minorBidi" w:hAnsiTheme="minorBidi" w:cstheme="minorBidi"/>
          <w:sz w:val="22"/>
          <w:szCs w:val="22"/>
        </w:rPr>
        <w:t>Cybersecurity best practices including strong passwords, MFA, antivirus, and firewalls.</w:t>
      </w:r>
    </w:p>
    <w:p w14:paraId="74480A83" w14:textId="77777777" w:rsidR="00FA63F6" w:rsidRPr="004B0E7D" w:rsidRDefault="00FA63F6">
      <w:pPr>
        <w:pStyle w:val="ListParagraph"/>
        <w:numPr>
          <w:ilvl w:val="0"/>
          <w:numId w:val="75"/>
        </w:numPr>
        <w:spacing w:after="160"/>
        <w:rPr>
          <w:rFonts w:asciiTheme="minorBidi" w:eastAsia="Arial" w:hAnsiTheme="minorBidi" w:cstheme="minorBidi"/>
          <w:b/>
          <w:sz w:val="22"/>
          <w:szCs w:val="22"/>
        </w:rPr>
      </w:pPr>
      <w:r w:rsidRPr="004B0E7D">
        <w:rPr>
          <w:rFonts w:asciiTheme="minorBidi" w:hAnsiTheme="minorBidi" w:cstheme="minorBidi"/>
          <w:sz w:val="22"/>
          <w:szCs w:val="22"/>
        </w:rPr>
        <w:t>Backing up important data securely and adjusting privacy settings appropriately.</w:t>
      </w:r>
    </w:p>
    <w:p w14:paraId="0AC849B7" w14:textId="77777777" w:rsidR="00FA63F6" w:rsidRPr="004B0E7D" w:rsidRDefault="00FA63F6" w:rsidP="00FA63F6">
      <w:pPr>
        <w:rPr>
          <w:rFonts w:asciiTheme="minorBidi" w:hAnsiTheme="minorBidi" w:cstheme="minorBidi"/>
        </w:rPr>
      </w:pPr>
      <w:r w:rsidRPr="004B0E7D">
        <w:rPr>
          <w:rFonts w:asciiTheme="minorBidi" w:eastAsia="Arial" w:hAnsiTheme="minorBidi" w:cstheme="minorBidi"/>
          <w:b/>
        </w:rPr>
        <w:t>Critical Evidence(s) Required</w:t>
      </w:r>
    </w:p>
    <w:p w14:paraId="40C0AA5A" w14:textId="77777777" w:rsidR="00FA63F6" w:rsidRPr="004B0E7D" w:rsidRDefault="00FA63F6" w:rsidP="00FA63F6">
      <w:pPr>
        <w:jc w:val="both"/>
        <w:rPr>
          <w:rFonts w:asciiTheme="minorBidi" w:eastAsia="Calibri" w:hAnsiTheme="minorBidi" w:cstheme="minorBidi"/>
          <w:color w:val="000000" w:themeColor="text1"/>
          <w:sz w:val="22"/>
          <w:szCs w:val="22"/>
          <w:lang w:eastAsia="en-GB"/>
        </w:rPr>
      </w:pPr>
      <w:r w:rsidRPr="004B0E7D">
        <w:rPr>
          <w:rFonts w:asciiTheme="minorBidi" w:eastAsia="Calibri" w:hAnsiTheme="minorBidi" w:cstheme="minorBidi"/>
          <w:color w:val="000000" w:themeColor="text1"/>
          <w:sz w:val="22"/>
          <w:szCs w:val="22"/>
          <w:lang w:eastAsia="en-GB"/>
        </w:rPr>
        <w:t xml:space="preserve">The candidate needs to produce following critical evidence(s) in order to be competent in this competency standard: </w:t>
      </w:r>
    </w:p>
    <w:p w14:paraId="3A54135D" w14:textId="77777777" w:rsidR="00FA63F6" w:rsidRPr="004B0E7D" w:rsidRDefault="00FA63F6">
      <w:pPr>
        <w:pStyle w:val="ListParagraph"/>
        <w:numPr>
          <w:ilvl w:val="0"/>
          <w:numId w:val="75"/>
        </w:numPr>
        <w:spacing w:after="160"/>
        <w:rPr>
          <w:rFonts w:asciiTheme="minorBidi" w:hAnsiTheme="minorBidi" w:cstheme="minorBidi"/>
          <w:sz w:val="22"/>
          <w:szCs w:val="22"/>
        </w:rPr>
      </w:pPr>
      <w:r w:rsidRPr="004B0E7D">
        <w:rPr>
          <w:rFonts w:asciiTheme="minorBidi" w:hAnsiTheme="minorBidi" w:cstheme="minorBidi"/>
          <w:sz w:val="22"/>
          <w:szCs w:val="22"/>
        </w:rPr>
        <w:t>Submit formatted document using MS Word and make a presentation on it</w:t>
      </w:r>
    </w:p>
    <w:p w14:paraId="4677BA5D" w14:textId="77777777" w:rsidR="00FA63F6" w:rsidRPr="004B0E7D" w:rsidRDefault="00FA63F6">
      <w:pPr>
        <w:pStyle w:val="ListParagraph"/>
        <w:numPr>
          <w:ilvl w:val="0"/>
          <w:numId w:val="75"/>
        </w:numPr>
        <w:spacing w:after="160"/>
        <w:rPr>
          <w:rFonts w:asciiTheme="minorBidi" w:hAnsiTheme="minorBidi" w:cstheme="minorBidi"/>
          <w:sz w:val="22"/>
          <w:szCs w:val="22"/>
        </w:rPr>
      </w:pPr>
      <w:r w:rsidRPr="004B0E7D">
        <w:rPr>
          <w:rFonts w:asciiTheme="minorBidi" w:hAnsiTheme="minorBidi" w:cstheme="minorBidi"/>
          <w:sz w:val="22"/>
          <w:szCs w:val="22"/>
        </w:rPr>
        <w:t>Configure Email Account, compose an email with document attachment and send the email.</w:t>
      </w:r>
    </w:p>
    <w:p w14:paraId="7A356AFB" w14:textId="77777777" w:rsidR="00FA63F6" w:rsidRPr="004B0E7D" w:rsidRDefault="00FA63F6">
      <w:pPr>
        <w:pStyle w:val="ListParagraph"/>
        <w:numPr>
          <w:ilvl w:val="0"/>
          <w:numId w:val="75"/>
        </w:numPr>
        <w:spacing w:after="160"/>
        <w:rPr>
          <w:rFonts w:asciiTheme="minorBidi" w:hAnsiTheme="minorBidi" w:cstheme="minorBidi"/>
          <w:sz w:val="22"/>
          <w:szCs w:val="22"/>
        </w:rPr>
      </w:pPr>
      <w:r w:rsidRPr="004B0E7D">
        <w:rPr>
          <w:rFonts w:asciiTheme="minorBidi" w:hAnsiTheme="minorBidi" w:cstheme="minorBidi"/>
          <w:sz w:val="22"/>
          <w:szCs w:val="22"/>
        </w:rPr>
        <w:t>Submit a downloaded video from the internet and play it offline</w:t>
      </w:r>
    </w:p>
    <w:p w14:paraId="6E562048" w14:textId="77777777" w:rsidR="00FA63F6" w:rsidRPr="004B0E7D" w:rsidRDefault="00FA63F6" w:rsidP="00FA63F6">
      <w:pPr>
        <w:tabs>
          <w:tab w:val="left" w:pos="5310"/>
        </w:tabs>
        <w:spacing w:line="276" w:lineRule="auto"/>
        <w:ind w:right="270"/>
        <w:jc w:val="both"/>
        <w:rPr>
          <w:rFonts w:asciiTheme="minorBidi" w:eastAsia="Arial" w:hAnsiTheme="minorBidi" w:cstheme="minorBidi"/>
          <w:b/>
          <w:color w:val="000000"/>
        </w:rPr>
      </w:pPr>
      <w:r w:rsidRPr="004B0E7D">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69"/>
        <w:gridCol w:w="5238"/>
        <w:gridCol w:w="3143"/>
      </w:tblGrid>
      <w:tr w:rsidR="00FA63F6" w:rsidRPr="004B0E7D" w14:paraId="11CC1F3E" w14:textId="77777777" w:rsidTr="004D65C9">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79216928" w14:textId="77777777" w:rsidR="00FA63F6" w:rsidRPr="004B0E7D" w:rsidRDefault="00FA63F6" w:rsidP="004D65C9">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Consumables</w:t>
            </w:r>
          </w:p>
        </w:tc>
      </w:tr>
      <w:tr w:rsidR="00FA63F6" w:rsidRPr="004B0E7D" w14:paraId="3577F540" w14:textId="77777777" w:rsidTr="004D65C9">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5ED73CCD" w14:textId="77777777" w:rsidR="00FA63F6" w:rsidRPr="004B0E7D" w:rsidRDefault="00FA63F6" w:rsidP="004D65C9">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24475EB" w14:textId="77777777" w:rsidR="00FA63F6" w:rsidRPr="004B0E7D" w:rsidRDefault="00FA63F6" w:rsidP="004D65C9">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76C6C00" w14:textId="77777777" w:rsidR="00FA63F6" w:rsidRPr="004B0E7D" w:rsidRDefault="00FA63F6" w:rsidP="004D65C9">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FA63F6" w:rsidRPr="004B0E7D" w14:paraId="17BDDCF7" w14:textId="77777777" w:rsidTr="004D65C9">
        <w:tc>
          <w:tcPr>
            <w:tcW w:w="980" w:type="dxa"/>
            <w:tcBorders>
              <w:top w:val="single" w:sz="4" w:space="0" w:color="auto"/>
              <w:left w:val="single" w:sz="4" w:space="0" w:color="auto"/>
              <w:bottom w:val="single" w:sz="4" w:space="0" w:color="auto"/>
              <w:right w:val="single" w:sz="4" w:space="0" w:color="auto"/>
            </w:tcBorders>
            <w:vAlign w:val="center"/>
            <w:hideMark/>
          </w:tcPr>
          <w:p w14:paraId="56085A09" w14:textId="77777777" w:rsidR="00FA63F6" w:rsidRPr="004B0E7D" w:rsidRDefault="00FA63F6" w:rsidP="004D65C9">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972F78B" w14:textId="77777777" w:rsidR="00FA63F6" w:rsidRPr="004B0E7D" w:rsidRDefault="00FA63F6" w:rsidP="004D65C9">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sz w:val="22"/>
                <w:szCs w:val="22"/>
              </w:rPr>
              <w:t>MS Office Suite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A8F5507" w14:textId="77777777" w:rsidR="00FA63F6" w:rsidRPr="004B0E7D" w:rsidRDefault="00FA63F6" w:rsidP="004D65C9">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 Shared License</w:t>
            </w:r>
          </w:p>
        </w:tc>
      </w:tr>
    </w:tbl>
    <w:p w14:paraId="69D2A706" w14:textId="77777777" w:rsidR="00FA63F6" w:rsidRPr="004B0E7D" w:rsidRDefault="00FA63F6" w:rsidP="00FA63F6">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68"/>
        <w:gridCol w:w="5244"/>
        <w:gridCol w:w="3138"/>
      </w:tblGrid>
      <w:tr w:rsidR="00FA63F6" w:rsidRPr="004B0E7D" w14:paraId="3446EAE9" w14:textId="77777777" w:rsidTr="004D65C9">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515E9354" w14:textId="77777777" w:rsidR="00FA63F6" w:rsidRPr="004B0E7D" w:rsidRDefault="00FA63F6" w:rsidP="004D65C9">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List of Tools, Machinery &amp; Equipment</w:t>
            </w:r>
          </w:p>
        </w:tc>
      </w:tr>
      <w:tr w:rsidR="00FA63F6" w:rsidRPr="004B0E7D" w14:paraId="31AB504D" w14:textId="77777777" w:rsidTr="004D65C9">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1FAECDFB" w14:textId="77777777" w:rsidR="00FA63F6" w:rsidRPr="004B0E7D" w:rsidRDefault="00FA63F6" w:rsidP="004D65C9">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020C7CA" w14:textId="77777777" w:rsidR="00FA63F6" w:rsidRPr="004B0E7D" w:rsidRDefault="00FA63F6" w:rsidP="004D65C9">
            <w:pPr>
              <w:spacing w:line="276" w:lineRule="auto"/>
              <w:jc w:val="both"/>
              <w:rPr>
                <w:rFonts w:asciiTheme="minorBidi" w:hAnsiTheme="minorBidi" w:cstheme="minorBidi"/>
                <w:b/>
                <w:sz w:val="22"/>
                <w:szCs w:val="22"/>
              </w:rPr>
            </w:pPr>
            <w:r w:rsidRPr="004B0E7D">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49D4D4C" w14:textId="77777777" w:rsidR="00FA63F6" w:rsidRPr="004B0E7D" w:rsidRDefault="00FA63F6" w:rsidP="004D65C9">
            <w:pPr>
              <w:spacing w:line="276" w:lineRule="auto"/>
              <w:jc w:val="center"/>
              <w:rPr>
                <w:rFonts w:asciiTheme="minorBidi" w:hAnsiTheme="minorBidi" w:cstheme="minorBidi"/>
                <w:b/>
                <w:sz w:val="22"/>
                <w:szCs w:val="22"/>
              </w:rPr>
            </w:pPr>
            <w:r w:rsidRPr="004B0E7D">
              <w:rPr>
                <w:rFonts w:asciiTheme="minorBidi" w:hAnsiTheme="minorBidi" w:cstheme="minorBidi"/>
                <w:b/>
                <w:sz w:val="22"/>
                <w:szCs w:val="22"/>
              </w:rPr>
              <w:t>QTY. REQUIRED</w:t>
            </w:r>
          </w:p>
        </w:tc>
      </w:tr>
      <w:tr w:rsidR="00FA63F6" w:rsidRPr="004B0E7D" w14:paraId="4EA645E3" w14:textId="77777777" w:rsidTr="004D65C9">
        <w:tc>
          <w:tcPr>
            <w:tcW w:w="980" w:type="dxa"/>
            <w:tcBorders>
              <w:top w:val="single" w:sz="4" w:space="0" w:color="auto"/>
              <w:left w:val="single" w:sz="4" w:space="0" w:color="auto"/>
              <w:bottom w:val="single" w:sz="4" w:space="0" w:color="auto"/>
              <w:right w:val="single" w:sz="4" w:space="0" w:color="auto"/>
            </w:tcBorders>
            <w:vAlign w:val="center"/>
            <w:hideMark/>
          </w:tcPr>
          <w:p w14:paraId="14345ED6" w14:textId="77777777" w:rsidR="00FA63F6" w:rsidRPr="004B0E7D" w:rsidRDefault="00FA63F6" w:rsidP="004D65C9">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826E872" w14:textId="77777777" w:rsidR="00FA63F6" w:rsidRPr="004B0E7D" w:rsidRDefault="00FA63F6" w:rsidP="004D65C9">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sz w:val="22"/>
                <w:szCs w:val="22"/>
              </w:rPr>
              <w:t>Personal computer with basic accessories at least core i7 with 8th generation or above with minimum ram 8 GB and minimum 512 SSD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7B039CD" w14:textId="77777777" w:rsidR="00FA63F6" w:rsidRPr="004B0E7D" w:rsidRDefault="00FA63F6" w:rsidP="004D65C9">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25</w:t>
            </w:r>
          </w:p>
        </w:tc>
      </w:tr>
      <w:tr w:rsidR="00FA63F6" w:rsidRPr="004B0E7D" w14:paraId="50D5BB13" w14:textId="77777777" w:rsidTr="004D65C9">
        <w:tc>
          <w:tcPr>
            <w:tcW w:w="980" w:type="dxa"/>
            <w:tcBorders>
              <w:top w:val="single" w:sz="4" w:space="0" w:color="auto"/>
              <w:left w:val="single" w:sz="4" w:space="0" w:color="auto"/>
              <w:bottom w:val="single" w:sz="4" w:space="0" w:color="auto"/>
              <w:right w:val="single" w:sz="4" w:space="0" w:color="auto"/>
            </w:tcBorders>
            <w:vAlign w:val="center"/>
            <w:hideMark/>
          </w:tcPr>
          <w:p w14:paraId="5BD3FC31" w14:textId="77777777" w:rsidR="00FA63F6" w:rsidRPr="004B0E7D" w:rsidRDefault="00FA63F6" w:rsidP="004D65C9">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E7EBEC3" w14:textId="77777777" w:rsidR="00FA63F6" w:rsidRPr="004B0E7D" w:rsidRDefault="00FA63F6" w:rsidP="004D65C9">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sz w:val="22"/>
                <w:szCs w:val="22"/>
              </w:rPr>
              <w:t>Internet Connection</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F692C50" w14:textId="77777777" w:rsidR="00FA63F6" w:rsidRPr="004B0E7D" w:rsidRDefault="00FA63F6" w:rsidP="004D65C9">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10 MB</w:t>
            </w:r>
          </w:p>
        </w:tc>
      </w:tr>
      <w:tr w:rsidR="00FA63F6" w:rsidRPr="004B0E7D" w14:paraId="6354E6F2" w14:textId="77777777" w:rsidTr="004D65C9">
        <w:tc>
          <w:tcPr>
            <w:tcW w:w="980" w:type="dxa"/>
            <w:tcBorders>
              <w:top w:val="single" w:sz="4" w:space="0" w:color="auto"/>
              <w:left w:val="single" w:sz="4" w:space="0" w:color="auto"/>
              <w:bottom w:val="single" w:sz="4" w:space="0" w:color="auto"/>
              <w:right w:val="single" w:sz="4" w:space="0" w:color="auto"/>
            </w:tcBorders>
            <w:vAlign w:val="center"/>
          </w:tcPr>
          <w:p w14:paraId="3276A2B7" w14:textId="77777777" w:rsidR="00FA63F6" w:rsidRPr="004B0E7D" w:rsidRDefault="00FA63F6" w:rsidP="004D65C9">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0C4D2604" w14:textId="77777777" w:rsidR="00FA63F6" w:rsidRPr="004B0E7D" w:rsidRDefault="00FA63F6" w:rsidP="004D65C9">
            <w:pPr>
              <w:keepNext/>
              <w:keepLines/>
              <w:spacing w:line="276" w:lineRule="auto"/>
              <w:ind w:right="270"/>
              <w:jc w:val="both"/>
              <w:rPr>
                <w:rFonts w:asciiTheme="minorBidi" w:eastAsia="Arial" w:hAnsiTheme="minorBidi" w:cstheme="minorBidi"/>
                <w:color w:val="000000"/>
                <w:sz w:val="22"/>
                <w:szCs w:val="22"/>
              </w:rPr>
            </w:pPr>
            <w:r w:rsidRPr="004B0E7D">
              <w:rPr>
                <w:rFonts w:asciiTheme="minorBidi" w:eastAsia="Arial" w:hAnsiTheme="minorBidi" w:cstheme="minorBidi"/>
                <w:sz w:val="22"/>
                <w:szCs w:val="22"/>
              </w:rPr>
              <w:t>Projector or Multimedia</w:t>
            </w:r>
          </w:p>
        </w:tc>
        <w:tc>
          <w:tcPr>
            <w:tcW w:w="3193" w:type="dxa"/>
            <w:tcBorders>
              <w:top w:val="single" w:sz="4" w:space="0" w:color="auto"/>
              <w:left w:val="single" w:sz="4" w:space="0" w:color="auto"/>
              <w:bottom w:val="single" w:sz="4" w:space="0" w:color="auto"/>
              <w:right w:val="single" w:sz="4" w:space="0" w:color="auto"/>
            </w:tcBorders>
            <w:vAlign w:val="center"/>
          </w:tcPr>
          <w:p w14:paraId="06B831A3" w14:textId="77777777" w:rsidR="00FA63F6" w:rsidRPr="004B0E7D" w:rsidRDefault="00FA63F6" w:rsidP="004D65C9">
            <w:pPr>
              <w:spacing w:line="276" w:lineRule="auto"/>
              <w:jc w:val="center"/>
              <w:rPr>
                <w:rFonts w:asciiTheme="minorBidi" w:hAnsiTheme="minorBidi" w:cstheme="minorBidi"/>
                <w:sz w:val="22"/>
                <w:szCs w:val="22"/>
              </w:rPr>
            </w:pPr>
            <w:r w:rsidRPr="004B0E7D">
              <w:rPr>
                <w:rFonts w:asciiTheme="minorBidi" w:hAnsiTheme="minorBidi" w:cstheme="minorBidi"/>
                <w:sz w:val="22"/>
                <w:szCs w:val="22"/>
              </w:rPr>
              <w:t>1</w:t>
            </w:r>
          </w:p>
        </w:tc>
      </w:tr>
    </w:tbl>
    <w:p w14:paraId="25D162B8" w14:textId="77777777" w:rsidR="00FA63F6" w:rsidRDefault="00FA63F6" w:rsidP="00B21A03">
      <w:pPr>
        <w:pStyle w:val="Heading3"/>
      </w:pPr>
    </w:p>
    <w:p w14:paraId="2472D600" w14:textId="7A8C32EB" w:rsidR="00163475" w:rsidRPr="00FA63F6" w:rsidRDefault="007C4248" w:rsidP="00A40052">
      <w:pPr>
        <w:pStyle w:val="Heading3"/>
        <w:rPr>
          <w:bCs/>
        </w:rPr>
      </w:pPr>
      <w:bookmarkStart w:id="28" w:name="_Toc213154682"/>
      <w:bookmarkStart w:id="29" w:name="_Hlk185339846"/>
      <w:bookmarkStart w:id="30" w:name="_Toc205057670"/>
      <w:bookmarkStart w:id="31" w:name="_Toc232802123"/>
      <w:bookmarkEnd w:id="26"/>
      <w:bookmarkEnd w:id="27"/>
      <w:r w:rsidRPr="00FA63F6">
        <w:t>5.</w:t>
      </w:r>
      <w:r w:rsidR="00FA63F6" w:rsidRPr="00FA63F6">
        <w:t>2</w:t>
      </w:r>
      <w:r w:rsidRPr="00FA63F6">
        <w:t xml:space="preserve"> </w:t>
      </w:r>
      <w:bookmarkStart w:id="32" w:name="_Toc198388235"/>
      <w:bookmarkStart w:id="33" w:name="_Toc215053913"/>
      <w:bookmarkEnd w:id="28"/>
      <w:bookmarkEnd w:id="29"/>
      <w:bookmarkEnd w:id="30"/>
      <w:r w:rsidR="003926E1">
        <w:t>0526RMP</w:t>
      </w:r>
      <w:r w:rsidR="00FA63F6" w:rsidRPr="00FA63F6">
        <w:t>01</w:t>
      </w:r>
      <w:r w:rsidR="00163475" w:rsidRPr="00FA63F6">
        <w:t xml:space="preserve"> </w:t>
      </w:r>
      <w:bookmarkEnd w:id="32"/>
      <w:bookmarkEnd w:id="33"/>
      <w:r w:rsidR="00163475" w:rsidRPr="00FA63F6">
        <w:rPr>
          <w:lang w:val="en-AU"/>
        </w:rPr>
        <w:t>Prepare Paddy for Milling Operations</w:t>
      </w:r>
      <w:bookmarkEnd w:id="31"/>
    </w:p>
    <w:p w14:paraId="64888268" w14:textId="77777777" w:rsidR="00163475" w:rsidRPr="00765E3A" w:rsidRDefault="00163475" w:rsidP="00163475">
      <w:pPr>
        <w:keepNext/>
        <w:keepLines/>
        <w:spacing w:before="120" w:after="120"/>
        <w:contextualSpacing/>
        <w:jc w:val="both"/>
        <w:rPr>
          <w:rFonts w:ascii="Arial" w:hAnsi="Arial" w:cs="Arial"/>
          <w:sz w:val="22"/>
          <w:szCs w:val="22"/>
        </w:rPr>
      </w:pPr>
      <w:r w:rsidRPr="00765E3A">
        <w:rPr>
          <w:rFonts w:ascii="Arial" w:eastAsia="Arial" w:hAnsi="Arial" w:cs="Arial"/>
          <w:b/>
          <w:bCs/>
          <w:sz w:val="22"/>
          <w:szCs w:val="22"/>
          <w:lang w:val="en-AU"/>
        </w:rPr>
        <w:t xml:space="preserve">Overview: </w:t>
      </w:r>
      <w:r w:rsidRPr="00765E3A">
        <w:rPr>
          <w:rFonts w:ascii="Arial" w:hAnsi="Arial" w:cs="Arial"/>
          <w:sz w:val="22"/>
          <w:szCs w:val="22"/>
        </w:rPr>
        <w:t>This Competency Standard identifies the competencies required to apply paddy preparation practices for milling operations according to the industry’s approved guidelines. The underpinning knowledge regarding paddy inspection, drying, conditioning, and feeding will be sufficient to provide the basis for the job at workplace.</w:t>
      </w: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6725"/>
      </w:tblGrid>
      <w:tr w:rsidR="00163475" w:rsidRPr="00765E3A" w14:paraId="0E6B90D0" w14:textId="77777777" w:rsidTr="0085081E">
        <w:trPr>
          <w:cnfStyle w:val="100000000000" w:firstRow="1" w:lastRow="0" w:firstColumn="0" w:lastColumn="0" w:oddVBand="0" w:evenVBand="0" w:oddHBand="0" w:evenHBand="0" w:firstRowFirstColumn="0" w:firstRowLastColumn="0" w:lastRowFirstColumn="0" w:lastRowLastColumn="0"/>
          <w:trHeight w:val="314"/>
          <w:tblHeader/>
        </w:trPr>
        <w:tc>
          <w:tcPr>
            <w:cnfStyle w:val="001000000000" w:firstRow="0" w:lastRow="0" w:firstColumn="1" w:lastColumn="0" w:oddVBand="0" w:evenVBand="0" w:oddHBand="0" w:evenHBand="0" w:firstRowFirstColumn="0" w:firstRowLastColumn="0" w:lastRowFirstColumn="0" w:lastRowLastColumn="0"/>
            <w:tcW w:w="1404" w:type="pct"/>
            <w:tcBorders>
              <w:top w:val="single" w:sz="4" w:space="0" w:color="auto"/>
              <w:left w:val="single" w:sz="4" w:space="0" w:color="auto"/>
              <w:bottom w:val="single" w:sz="4" w:space="0" w:color="auto"/>
              <w:right w:val="single" w:sz="4" w:space="0" w:color="auto"/>
            </w:tcBorders>
            <w:shd w:val="clear" w:color="auto" w:fill="auto"/>
            <w:hideMark/>
          </w:tcPr>
          <w:p w14:paraId="63FFC9C3" w14:textId="77777777" w:rsidR="00163475" w:rsidRPr="00765E3A" w:rsidRDefault="00163475" w:rsidP="0085081E">
            <w:pPr>
              <w:spacing w:line="276" w:lineRule="auto"/>
              <w:ind w:right="270"/>
              <w:jc w:val="both"/>
              <w:rPr>
                <w:rFonts w:ascii="Arial" w:eastAsia="Arial" w:hAnsi="Arial" w:cs="Arial"/>
                <w:color w:val="auto"/>
                <w:sz w:val="22"/>
                <w:szCs w:val="22"/>
              </w:rPr>
            </w:pPr>
            <w:r w:rsidRPr="00765E3A">
              <w:rPr>
                <w:rFonts w:ascii="Arial" w:eastAsia="Arial" w:hAnsi="Arial" w:cs="Arial"/>
                <w:color w:val="auto"/>
                <w:sz w:val="22"/>
                <w:szCs w:val="22"/>
              </w:rPr>
              <w:t>Competency Units</w:t>
            </w:r>
          </w:p>
        </w:tc>
        <w:tc>
          <w:tcPr>
            <w:tcW w:w="3596" w:type="pct"/>
            <w:tcBorders>
              <w:top w:val="single" w:sz="4" w:space="0" w:color="auto"/>
              <w:left w:val="single" w:sz="4" w:space="0" w:color="auto"/>
              <w:bottom w:val="single" w:sz="4" w:space="0" w:color="auto"/>
              <w:right w:val="single" w:sz="4" w:space="0" w:color="auto"/>
            </w:tcBorders>
            <w:shd w:val="clear" w:color="auto" w:fill="auto"/>
            <w:hideMark/>
          </w:tcPr>
          <w:p w14:paraId="66EC32F3" w14:textId="77777777" w:rsidR="00163475" w:rsidRPr="00765E3A" w:rsidRDefault="00163475" w:rsidP="0085081E">
            <w:pPr>
              <w:spacing w:line="276" w:lineRule="auto"/>
              <w:ind w:right="270"/>
              <w:cnfStyle w:val="100000000000" w:firstRow="1" w:lastRow="0" w:firstColumn="0" w:lastColumn="0" w:oddVBand="0" w:evenVBand="0" w:oddHBand="0" w:evenHBand="0" w:firstRowFirstColumn="0" w:firstRowLastColumn="0" w:lastRowFirstColumn="0" w:lastRowLastColumn="0"/>
              <w:rPr>
                <w:rFonts w:ascii="Arial" w:eastAsia="Arial" w:hAnsi="Arial" w:cs="Arial"/>
                <w:sz w:val="22"/>
                <w:szCs w:val="22"/>
              </w:rPr>
            </w:pPr>
            <w:r w:rsidRPr="00765E3A">
              <w:rPr>
                <w:rFonts w:ascii="Arial" w:eastAsia="Arial" w:hAnsi="Arial" w:cs="Arial"/>
                <w:color w:val="auto"/>
                <w:sz w:val="22"/>
                <w:szCs w:val="22"/>
              </w:rPr>
              <w:t>Performance Criteria</w:t>
            </w:r>
          </w:p>
        </w:tc>
      </w:tr>
      <w:tr w:rsidR="00163475" w:rsidRPr="00765E3A" w14:paraId="3EFCCB09" w14:textId="77777777" w:rsidTr="0085081E">
        <w:trPr>
          <w:cnfStyle w:val="000000100000" w:firstRow="0" w:lastRow="0" w:firstColumn="0" w:lastColumn="0" w:oddVBand="0" w:evenVBand="0" w:oddHBand="1" w:evenHBand="0" w:firstRowFirstColumn="0" w:firstRowLastColumn="0" w:lastRowFirstColumn="0" w:lastRowLastColumn="0"/>
          <w:trHeight w:val="2105"/>
        </w:trPr>
        <w:tc>
          <w:tcPr>
            <w:cnfStyle w:val="001000000000" w:firstRow="0" w:lastRow="0" w:firstColumn="1" w:lastColumn="0" w:oddVBand="0" w:evenVBand="0" w:oddHBand="0" w:evenHBand="0" w:firstRowFirstColumn="0" w:firstRowLastColumn="0" w:lastRowFirstColumn="0" w:lastRowLastColumn="0"/>
            <w:tcW w:w="1404" w:type="pct"/>
            <w:tcBorders>
              <w:top w:val="single" w:sz="4" w:space="0" w:color="auto"/>
              <w:left w:val="single" w:sz="4" w:space="0" w:color="auto"/>
              <w:right w:val="single" w:sz="4" w:space="0" w:color="auto"/>
            </w:tcBorders>
            <w:shd w:val="clear" w:color="auto" w:fill="auto"/>
          </w:tcPr>
          <w:p w14:paraId="4F9F2AB1" w14:textId="77777777" w:rsidR="00163475" w:rsidRPr="00765E3A" w:rsidRDefault="00163475">
            <w:pPr>
              <w:numPr>
                <w:ilvl w:val="0"/>
                <w:numId w:val="19"/>
              </w:numPr>
              <w:ind w:right="270"/>
              <w:contextualSpacing/>
              <w:rPr>
                <w:rFonts w:ascii="Arial" w:eastAsia="Trebuchet MS" w:hAnsi="Arial" w:cs="Arial"/>
                <w:bCs/>
                <w:color w:val="auto"/>
                <w:sz w:val="22"/>
                <w:szCs w:val="22"/>
              </w:rPr>
            </w:pPr>
          </w:p>
          <w:p w14:paraId="2835ABCF" w14:textId="77777777" w:rsidR="00163475" w:rsidRPr="00765E3A" w:rsidRDefault="00163475" w:rsidP="0085081E">
            <w:pPr>
              <w:ind w:right="270"/>
              <w:rPr>
                <w:rFonts w:ascii="Arial" w:eastAsia="Arial" w:hAnsi="Arial" w:cs="Arial"/>
                <w:bCs/>
                <w:color w:val="auto"/>
                <w:sz w:val="22"/>
                <w:szCs w:val="22"/>
              </w:rPr>
            </w:pPr>
            <w:r w:rsidRPr="00765E3A">
              <w:rPr>
                <w:rFonts w:ascii="Arial" w:hAnsi="Arial" w:cs="Arial"/>
                <w:bCs/>
                <w:color w:val="auto"/>
                <w:sz w:val="22"/>
                <w:szCs w:val="22"/>
              </w:rPr>
              <w:t>Perform Identification of Paddy Verities</w:t>
            </w:r>
            <w:r w:rsidRPr="00765E3A">
              <w:rPr>
                <w:rFonts w:ascii="Arial" w:eastAsia="Arial" w:hAnsi="Arial" w:cs="Arial"/>
                <w:bCs/>
                <w:color w:val="auto"/>
                <w:sz w:val="22"/>
                <w:szCs w:val="22"/>
              </w:rPr>
              <w:t xml:space="preserve"> </w:t>
            </w:r>
          </w:p>
        </w:tc>
        <w:tc>
          <w:tcPr>
            <w:tcW w:w="3596" w:type="pct"/>
            <w:tcBorders>
              <w:top w:val="single" w:sz="4" w:space="0" w:color="auto"/>
              <w:left w:val="single" w:sz="4" w:space="0" w:color="auto"/>
              <w:right w:val="single" w:sz="4" w:space="0" w:color="auto"/>
            </w:tcBorders>
            <w:shd w:val="clear" w:color="auto" w:fill="auto"/>
            <w:vAlign w:val="center"/>
            <w:hideMark/>
          </w:tcPr>
          <w:p w14:paraId="2C611B2C" w14:textId="77777777" w:rsidR="00B071A4" w:rsidRPr="00B071A4" w:rsidRDefault="00B071A4">
            <w:pPr>
              <w:pStyle w:val="ListParagraph"/>
              <w:numPr>
                <w:ilvl w:val="0"/>
                <w:numId w:val="45"/>
              </w:num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71A4">
              <w:rPr>
                <w:rFonts w:ascii="Arial" w:eastAsiaTheme="majorEastAsia" w:hAnsi="Arial" w:cs="Arial"/>
                <w:sz w:val="22"/>
                <w:szCs w:val="22"/>
              </w:rPr>
              <w:t>Collect paddy samples for identification.</w:t>
            </w:r>
          </w:p>
          <w:p w14:paraId="2EE88512" w14:textId="77777777" w:rsidR="00B071A4" w:rsidRPr="00B071A4" w:rsidRDefault="00B071A4">
            <w:pPr>
              <w:pStyle w:val="ListParagraph"/>
              <w:numPr>
                <w:ilvl w:val="0"/>
                <w:numId w:val="45"/>
              </w:num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71A4">
              <w:rPr>
                <w:rFonts w:ascii="Arial" w:eastAsiaTheme="majorEastAsia" w:hAnsi="Arial" w:cs="Arial"/>
                <w:sz w:val="22"/>
                <w:szCs w:val="22"/>
              </w:rPr>
              <w:t>Clean paddy samples before inspection.</w:t>
            </w:r>
          </w:p>
          <w:p w14:paraId="67A7DA9B" w14:textId="77777777" w:rsidR="00B071A4" w:rsidRPr="00B071A4" w:rsidRDefault="00B071A4">
            <w:pPr>
              <w:pStyle w:val="ListParagraph"/>
              <w:numPr>
                <w:ilvl w:val="0"/>
                <w:numId w:val="45"/>
              </w:num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71A4">
              <w:rPr>
                <w:rFonts w:ascii="Arial" w:eastAsiaTheme="majorEastAsia" w:hAnsi="Arial" w:cs="Arial"/>
                <w:sz w:val="22"/>
                <w:szCs w:val="22"/>
              </w:rPr>
              <w:t>Observe grain size of paddy sample.</w:t>
            </w:r>
          </w:p>
          <w:p w14:paraId="1EC7A5F1" w14:textId="77777777" w:rsidR="00B071A4" w:rsidRPr="00B071A4" w:rsidRDefault="00B071A4">
            <w:pPr>
              <w:pStyle w:val="ListParagraph"/>
              <w:numPr>
                <w:ilvl w:val="0"/>
                <w:numId w:val="45"/>
              </w:num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71A4">
              <w:rPr>
                <w:rFonts w:ascii="Arial" w:eastAsiaTheme="majorEastAsia" w:hAnsi="Arial" w:cs="Arial"/>
                <w:sz w:val="22"/>
                <w:szCs w:val="22"/>
              </w:rPr>
              <w:t>Observe grain shape of paddy sample.</w:t>
            </w:r>
          </w:p>
          <w:p w14:paraId="4238DF6D" w14:textId="77777777" w:rsidR="00B071A4" w:rsidRPr="00B071A4" w:rsidRDefault="00B071A4">
            <w:pPr>
              <w:pStyle w:val="ListParagraph"/>
              <w:numPr>
                <w:ilvl w:val="0"/>
                <w:numId w:val="45"/>
              </w:num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71A4">
              <w:rPr>
                <w:rFonts w:ascii="Arial" w:eastAsiaTheme="majorEastAsia" w:hAnsi="Arial" w:cs="Arial"/>
                <w:sz w:val="22"/>
                <w:szCs w:val="22"/>
              </w:rPr>
              <w:t>Identify color of paddy grain.</w:t>
            </w:r>
          </w:p>
          <w:p w14:paraId="035CE37A" w14:textId="77777777" w:rsidR="00B071A4" w:rsidRPr="00B071A4" w:rsidRDefault="00B071A4">
            <w:pPr>
              <w:pStyle w:val="ListParagraph"/>
              <w:numPr>
                <w:ilvl w:val="0"/>
                <w:numId w:val="45"/>
              </w:num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71A4">
              <w:rPr>
                <w:rFonts w:ascii="Arial" w:eastAsiaTheme="majorEastAsia" w:hAnsi="Arial" w:cs="Arial"/>
                <w:sz w:val="22"/>
                <w:szCs w:val="22"/>
              </w:rPr>
              <w:t>Check husk characteristics of paddy.</w:t>
            </w:r>
          </w:p>
          <w:p w14:paraId="40189A6F" w14:textId="77777777" w:rsidR="00B071A4" w:rsidRPr="00B071A4" w:rsidRDefault="00B071A4">
            <w:pPr>
              <w:pStyle w:val="ListParagraph"/>
              <w:numPr>
                <w:ilvl w:val="0"/>
                <w:numId w:val="45"/>
              </w:num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71A4">
              <w:rPr>
                <w:rFonts w:ascii="Arial" w:eastAsiaTheme="majorEastAsia" w:hAnsi="Arial" w:cs="Arial"/>
                <w:sz w:val="22"/>
                <w:szCs w:val="22"/>
              </w:rPr>
              <w:t>Compare sample with reference varieties.</w:t>
            </w:r>
          </w:p>
          <w:p w14:paraId="1D0CF9AF" w14:textId="77777777" w:rsidR="00B071A4" w:rsidRPr="00B071A4" w:rsidRDefault="00B071A4">
            <w:pPr>
              <w:pStyle w:val="ListParagraph"/>
              <w:numPr>
                <w:ilvl w:val="0"/>
                <w:numId w:val="45"/>
              </w:num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71A4">
              <w:rPr>
                <w:rFonts w:ascii="Arial" w:eastAsiaTheme="majorEastAsia" w:hAnsi="Arial" w:cs="Arial"/>
                <w:sz w:val="22"/>
                <w:szCs w:val="22"/>
              </w:rPr>
              <w:t>Identify variety based on physical traits.</w:t>
            </w:r>
          </w:p>
          <w:p w14:paraId="519CC44F" w14:textId="77777777" w:rsidR="00B071A4" w:rsidRPr="00B071A4" w:rsidRDefault="00B071A4">
            <w:pPr>
              <w:pStyle w:val="ListParagraph"/>
              <w:numPr>
                <w:ilvl w:val="0"/>
                <w:numId w:val="45"/>
              </w:num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71A4">
              <w:rPr>
                <w:rFonts w:ascii="Arial" w:eastAsiaTheme="majorEastAsia" w:hAnsi="Arial" w:cs="Arial"/>
                <w:sz w:val="22"/>
                <w:szCs w:val="22"/>
              </w:rPr>
              <w:lastRenderedPageBreak/>
              <w:t>Verify identified variety with standard guide.</w:t>
            </w:r>
          </w:p>
          <w:p w14:paraId="2E0CE011" w14:textId="720F5780" w:rsidR="00163475" w:rsidRPr="00B071A4" w:rsidRDefault="00B071A4">
            <w:pPr>
              <w:pStyle w:val="ListParagraph"/>
              <w:numPr>
                <w:ilvl w:val="0"/>
                <w:numId w:val="45"/>
              </w:num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71A4">
              <w:rPr>
                <w:rFonts w:ascii="Arial" w:eastAsiaTheme="majorEastAsia" w:hAnsi="Arial" w:cs="Arial"/>
                <w:sz w:val="22"/>
                <w:szCs w:val="22"/>
              </w:rPr>
              <w:t>Record identified paddy variety details.</w:t>
            </w:r>
          </w:p>
        </w:tc>
      </w:tr>
      <w:tr w:rsidR="00163475" w:rsidRPr="00765E3A" w14:paraId="1EF608B1" w14:textId="77777777" w:rsidTr="0085081E">
        <w:trPr>
          <w:trHeight w:val="912"/>
        </w:trPr>
        <w:tc>
          <w:tcPr>
            <w:cnfStyle w:val="001000000000" w:firstRow="0" w:lastRow="0" w:firstColumn="1" w:lastColumn="0" w:oddVBand="0" w:evenVBand="0" w:oddHBand="0" w:evenHBand="0" w:firstRowFirstColumn="0" w:firstRowLastColumn="0" w:lastRowFirstColumn="0" w:lastRowLastColumn="0"/>
            <w:tcW w:w="1404" w:type="pct"/>
            <w:tcBorders>
              <w:top w:val="single" w:sz="4" w:space="0" w:color="auto"/>
              <w:left w:val="single" w:sz="4" w:space="0" w:color="auto"/>
              <w:bottom w:val="single" w:sz="4" w:space="0" w:color="auto"/>
              <w:right w:val="single" w:sz="4" w:space="0" w:color="auto"/>
            </w:tcBorders>
            <w:shd w:val="clear" w:color="auto" w:fill="auto"/>
          </w:tcPr>
          <w:p w14:paraId="0305F077" w14:textId="77777777" w:rsidR="00163475" w:rsidRPr="00765E3A" w:rsidRDefault="00163475">
            <w:pPr>
              <w:numPr>
                <w:ilvl w:val="0"/>
                <w:numId w:val="19"/>
              </w:numPr>
              <w:tabs>
                <w:tab w:val="left" w:pos="90"/>
              </w:tabs>
              <w:ind w:left="180" w:right="270" w:hanging="180"/>
              <w:contextualSpacing/>
              <w:rPr>
                <w:rFonts w:ascii="Arial" w:eastAsia="Trebuchet MS" w:hAnsi="Arial" w:cs="Arial"/>
                <w:bCs/>
                <w:color w:val="auto"/>
                <w:sz w:val="22"/>
                <w:szCs w:val="22"/>
              </w:rPr>
            </w:pPr>
          </w:p>
          <w:p w14:paraId="15E6B0B1" w14:textId="39BC974B" w:rsidR="00163475" w:rsidRPr="00765E3A" w:rsidRDefault="00163475" w:rsidP="0085081E">
            <w:pPr>
              <w:ind w:right="270"/>
              <w:rPr>
                <w:rFonts w:ascii="Arial" w:hAnsi="Arial" w:cs="Arial"/>
                <w:bCs/>
                <w:color w:val="auto"/>
                <w:sz w:val="22"/>
                <w:szCs w:val="22"/>
              </w:rPr>
            </w:pPr>
            <w:r w:rsidRPr="00765E3A">
              <w:rPr>
                <w:rFonts w:ascii="Arial" w:hAnsi="Arial" w:cs="Arial"/>
                <w:bCs/>
                <w:color w:val="auto"/>
                <w:sz w:val="22"/>
                <w:szCs w:val="22"/>
              </w:rPr>
              <w:t xml:space="preserve"> </w:t>
            </w:r>
            <w:r w:rsidR="00B071A4">
              <w:rPr>
                <w:rFonts w:ascii="Arial" w:hAnsi="Arial" w:cs="Arial"/>
                <w:bCs/>
                <w:color w:val="auto"/>
                <w:sz w:val="22"/>
                <w:szCs w:val="22"/>
              </w:rPr>
              <w:t>Assess</w:t>
            </w:r>
            <w:r w:rsidRPr="00765E3A">
              <w:rPr>
                <w:rFonts w:ascii="Arial" w:hAnsi="Arial" w:cs="Arial"/>
                <w:bCs/>
                <w:color w:val="auto"/>
                <w:sz w:val="22"/>
                <w:szCs w:val="22"/>
              </w:rPr>
              <w:t xml:space="preserve"> Paddy for Milling Suitability</w:t>
            </w:r>
          </w:p>
        </w:tc>
        <w:tc>
          <w:tcPr>
            <w:tcW w:w="35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14AD43" w14:textId="065A3078" w:rsidR="00B071A4" w:rsidRPr="00B071A4" w:rsidRDefault="00B071A4">
            <w:pPr>
              <w:pStyle w:val="ListParagraph"/>
              <w:numPr>
                <w:ilvl w:val="0"/>
                <w:numId w:val="46"/>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71A4">
              <w:rPr>
                <w:rFonts w:ascii="Arial" w:hAnsi="Arial" w:cs="Arial"/>
                <w:sz w:val="22"/>
                <w:szCs w:val="22"/>
              </w:rPr>
              <w:t>Collect representative paddy sample for inspection.</w:t>
            </w:r>
          </w:p>
          <w:p w14:paraId="34A9F31A" w14:textId="77777777" w:rsidR="00B071A4" w:rsidRDefault="00B071A4">
            <w:pPr>
              <w:pStyle w:val="ListParagraph"/>
              <w:numPr>
                <w:ilvl w:val="0"/>
                <w:numId w:val="46"/>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71A4">
              <w:rPr>
                <w:rFonts w:ascii="Arial" w:hAnsi="Arial" w:cs="Arial"/>
                <w:sz w:val="22"/>
                <w:szCs w:val="22"/>
              </w:rPr>
              <w:t>Clean sample to remove foreign matter.</w:t>
            </w:r>
          </w:p>
          <w:p w14:paraId="2B8C5237" w14:textId="77777777" w:rsidR="00B071A4" w:rsidRDefault="00163475">
            <w:pPr>
              <w:pStyle w:val="ListParagraph"/>
              <w:numPr>
                <w:ilvl w:val="0"/>
                <w:numId w:val="46"/>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71A4">
              <w:rPr>
                <w:rFonts w:ascii="Arial" w:hAnsi="Arial" w:cs="Arial"/>
                <w:sz w:val="22"/>
                <w:szCs w:val="22"/>
              </w:rPr>
              <w:t>Measure moisture content using moisture meter</w:t>
            </w:r>
          </w:p>
          <w:p w14:paraId="519F00D4" w14:textId="77777777" w:rsidR="00B071A4" w:rsidRDefault="00163475">
            <w:pPr>
              <w:pStyle w:val="ListParagraph"/>
              <w:numPr>
                <w:ilvl w:val="0"/>
                <w:numId w:val="46"/>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71A4">
              <w:rPr>
                <w:rFonts w:ascii="Arial" w:hAnsi="Arial" w:cs="Arial"/>
                <w:sz w:val="22"/>
                <w:szCs w:val="22"/>
              </w:rPr>
              <w:t>Identify impurities using manual inspection method</w:t>
            </w:r>
          </w:p>
          <w:p w14:paraId="2E744F2B" w14:textId="77777777" w:rsidR="00B071A4" w:rsidRDefault="00163475">
            <w:pPr>
              <w:pStyle w:val="ListParagraph"/>
              <w:numPr>
                <w:ilvl w:val="0"/>
                <w:numId w:val="46"/>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71A4">
              <w:rPr>
                <w:rFonts w:ascii="Arial" w:hAnsi="Arial" w:cs="Arial"/>
                <w:sz w:val="22"/>
                <w:szCs w:val="22"/>
              </w:rPr>
              <w:t>Assess grain maturity using visual indicators</w:t>
            </w:r>
          </w:p>
          <w:p w14:paraId="476DEC04" w14:textId="77777777" w:rsidR="00B071A4" w:rsidRDefault="00163475">
            <w:pPr>
              <w:pStyle w:val="ListParagraph"/>
              <w:numPr>
                <w:ilvl w:val="0"/>
                <w:numId w:val="46"/>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71A4">
              <w:rPr>
                <w:rFonts w:ascii="Arial" w:hAnsi="Arial" w:cs="Arial"/>
                <w:sz w:val="22"/>
                <w:szCs w:val="22"/>
              </w:rPr>
              <w:t>Detect damaged grains using sampling method</w:t>
            </w:r>
          </w:p>
          <w:p w14:paraId="330F7C03" w14:textId="77777777" w:rsidR="00B071A4" w:rsidRDefault="00163475">
            <w:pPr>
              <w:pStyle w:val="ListParagraph"/>
              <w:numPr>
                <w:ilvl w:val="0"/>
                <w:numId w:val="46"/>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71A4">
              <w:rPr>
                <w:rFonts w:ascii="Arial" w:hAnsi="Arial" w:cs="Arial"/>
                <w:sz w:val="22"/>
                <w:szCs w:val="22"/>
              </w:rPr>
              <w:t>Compare paddy quality with standard milling requirements</w:t>
            </w:r>
          </w:p>
          <w:p w14:paraId="3B2C70EA" w14:textId="77777777" w:rsidR="00B071A4" w:rsidRDefault="00163475">
            <w:pPr>
              <w:pStyle w:val="ListParagraph"/>
              <w:numPr>
                <w:ilvl w:val="0"/>
                <w:numId w:val="46"/>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71A4">
              <w:rPr>
                <w:rFonts w:ascii="Arial" w:hAnsi="Arial" w:cs="Arial"/>
                <w:sz w:val="22"/>
                <w:szCs w:val="22"/>
              </w:rPr>
              <w:t>Record inspection results in prescribed format accurately</w:t>
            </w:r>
          </w:p>
          <w:p w14:paraId="61E78D06" w14:textId="77777777" w:rsidR="00B071A4" w:rsidRDefault="00163475">
            <w:pPr>
              <w:pStyle w:val="ListParagraph"/>
              <w:numPr>
                <w:ilvl w:val="0"/>
                <w:numId w:val="46"/>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71A4">
              <w:rPr>
                <w:rFonts w:ascii="Arial" w:hAnsi="Arial" w:cs="Arial"/>
                <w:sz w:val="22"/>
                <w:szCs w:val="22"/>
              </w:rPr>
              <w:t>Classify paddy suitability based on test results</w:t>
            </w:r>
          </w:p>
          <w:p w14:paraId="4E153744" w14:textId="03BCF7F7" w:rsidR="00163475" w:rsidRPr="00B071A4" w:rsidRDefault="00163475">
            <w:pPr>
              <w:pStyle w:val="ListParagraph"/>
              <w:numPr>
                <w:ilvl w:val="0"/>
                <w:numId w:val="46"/>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71A4">
              <w:rPr>
                <w:rFonts w:ascii="Arial" w:hAnsi="Arial" w:cs="Arial"/>
                <w:sz w:val="22"/>
                <w:szCs w:val="22"/>
              </w:rPr>
              <w:t>Operate testing equipment according to instructions</w:t>
            </w:r>
          </w:p>
        </w:tc>
      </w:tr>
      <w:tr w:rsidR="00163475" w:rsidRPr="00765E3A" w14:paraId="78AD17AC" w14:textId="77777777" w:rsidTr="0085081E">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04" w:type="pct"/>
            <w:tcBorders>
              <w:top w:val="single" w:sz="4" w:space="0" w:color="auto"/>
              <w:left w:val="single" w:sz="4" w:space="0" w:color="auto"/>
              <w:bottom w:val="single" w:sz="4" w:space="0" w:color="auto"/>
              <w:right w:val="single" w:sz="4" w:space="0" w:color="auto"/>
            </w:tcBorders>
            <w:shd w:val="clear" w:color="auto" w:fill="auto"/>
          </w:tcPr>
          <w:p w14:paraId="5FB831BC" w14:textId="77777777" w:rsidR="00163475" w:rsidRPr="00765E3A" w:rsidRDefault="00163475">
            <w:pPr>
              <w:numPr>
                <w:ilvl w:val="0"/>
                <w:numId w:val="19"/>
              </w:numPr>
              <w:tabs>
                <w:tab w:val="left" w:pos="90"/>
              </w:tabs>
              <w:ind w:left="180" w:right="270" w:hanging="180"/>
              <w:contextualSpacing/>
              <w:rPr>
                <w:rFonts w:ascii="Arial" w:eastAsia="Trebuchet MS" w:hAnsi="Arial" w:cs="Arial"/>
                <w:bCs/>
                <w:color w:val="auto"/>
                <w:sz w:val="22"/>
                <w:szCs w:val="22"/>
              </w:rPr>
            </w:pPr>
          </w:p>
          <w:p w14:paraId="3858E56B" w14:textId="77777777" w:rsidR="00163475" w:rsidRPr="00765E3A" w:rsidRDefault="00163475" w:rsidP="0085081E">
            <w:pPr>
              <w:tabs>
                <w:tab w:val="left" w:pos="90"/>
              </w:tabs>
              <w:ind w:right="270"/>
              <w:rPr>
                <w:rFonts w:ascii="Arial" w:eastAsia="Trebuchet MS" w:hAnsi="Arial" w:cs="Arial"/>
                <w:bCs/>
                <w:color w:val="auto"/>
                <w:sz w:val="22"/>
                <w:szCs w:val="22"/>
              </w:rPr>
            </w:pPr>
            <w:r w:rsidRPr="00765E3A">
              <w:rPr>
                <w:rFonts w:ascii="Arial" w:hAnsi="Arial" w:cs="Arial"/>
                <w:bCs/>
                <w:color w:val="auto"/>
                <w:sz w:val="22"/>
                <w:szCs w:val="22"/>
              </w:rPr>
              <w:t>Perform Paddy Drying for Required Moisture Level</w:t>
            </w:r>
          </w:p>
        </w:tc>
        <w:tc>
          <w:tcPr>
            <w:tcW w:w="35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9F9D33" w14:textId="3B5E892A" w:rsidR="00166BE6" w:rsidRPr="00166BE6" w:rsidRDefault="00166BE6">
            <w:pPr>
              <w:pStyle w:val="ListParagraph"/>
              <w:numPr>
                <w:ilvl w:val="0"/>
                <w:numId w:val="47"/>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166BE6">
              <w:rPr>
                <w:rFonts w:ascii="Arial" w:hAnsi="Arial" w:cs="Arial"/>
                <w:iCs/>
                <w:sz w:val="22"/>
                <w:szCs w:val="22"/>
                <w14:ligatures w14:val="standardContextual"/>
              </w:rPr>
              <w:t>Check moisture level with required standard</w:t>
            </w:r>
          </w:p>
          <w:p w14:paraId="2D01173B" w14:textId="41C18F34" w:rsidR="00B071A4" w:rsidRPr="00B071A4" w:rsidRDefault="00163475">
            <w:pPr>
              <w:pStyle w:val="ListParagraph"/>
              <w:numPr>
                <w:ilvl w:val="0"/>
                <w:numId w:val="47"/>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B071A4">
              <w:rPr>
                <w:rFonts w:ascii="Arial" w:hAnsi="Arial" w:cs="Arial"/>
                <w:sz w:val="22"/>
                <w:szCs w:val="22"/>
              </w:rPr>
              <w:t>Select drying method according to paddy condition</w:t>
            </w:r>
          </w:p>
          <w:p w14:paraId="47A721CD" w14:textId="77777777" w:rsidR="00B071A4" w:rsidRPr="00B071A4" w:rsidRDefault="00163475">
            <w:pPr>
              <w:pStyle w:val="ListParagraph"/>
              <w:numPr>
                <w:ilvl w:val="0"/>
                <w:numId w:val="47"/>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B071A4">
              <w:rPr>
                <w:rFonts w:ascii="Arial" w:hAnsi="Arial" w:cs="Arial"/>
                <w:sz w:val="22"/>
                <w:szCs w:val="22"/>
              </w:rPr>
              <w:t>Spread paddy uniformly on drying surface</w:t>
            </w:r>
          </w:p>
          <w:p w14:paraId="2ABDA99A" w14:textId="77777777" w:rsidR="00B071A4" w:rsidRPr="00B071A4" w:rsidRDefault="00163475">
            <w:pPr>
              <w:pStyle w:val="ListParagraph"/>
              <w:numPr>
                <w:ilvl w:val="0"/>
                <w:numId w:val="47"/>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B071A4">
              <w:rPr>
                <w:rFonts w:ascii="Arial" w:hAnsi="Arial" w:cs="Arial"/>
                <w:sz w:val="22"/>
                <w:szCs w:val="22"/>
              </w:rPr>
              <w:t>Operate drying equipment according to guidelines</w:t>
            </w:r>
          </w:p>
          <w:p w14:paraId="2EFE328F" w14:textId="77777777" w:rsidR="00B071A4" w:rsidRPr="00B071A4" w:rsidRDefault="00163475">
            <w:pPr>
              <w:pStyle w:val="ListParagraph"/>
              <w:numPr>
                <w:ilvl w:val="0"/>
                <w:numId w:val="47"/>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B071A4">
              <w:rPr>
                <w:rFonts w:ascii="Arial" w:hAnsi="Arial" w:cs="Arial"/>
                <w:sz w:val="22"/>
                <w:szCs w:val="22"/>
              </w:rPr>
              <w:t>Monitor drying process to achieve required moisture level</w:t>
            </w:r>
          </w:p>
          <w:p w14:paraId="690F2040" w14:textId="77777777" w:rsidR="00B071A4" w:rsidRPr="00B071A4" w:rsidRDefault="00163475">
            <w:pPr>
              <w:pStyle w:val="ListParagraph"/>
              <w:numPr>
                <w:ilvl w:val="0"/>
                <w:numId w:val="47"/>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B071A4">
              <w:rPr>
                <w:rFonts w:ascii="Arial" w:hAnsi="Arial" w:cs="Arial"/>
                <w:sz w:val="22"/>
                <w:szCs w:val="22"/>
              </w:rPr>
              <w:t>Measure moisture content using testing device</w:t>
            </w:r>
          </w:p>
          <w:p w14:paraId="4F34C23C" w14:textId="77777777" w:rsidR="009E7DE8" w:rsidRPr="009E7DE8" w:rsidRDefault="00163475">
            <w:pPr>
              <w:pStyle w:val="ListParagraph"/>
              <w:numPr>
                <w:ilvl w:val="0"/>
                <w:numId w:val="47"/>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B071A4">
              <w:rPr>
                <w:rFonts w:ascii="Arial" w:hAnsi="Arial" w:cs="Arial"/>
                <w:sz w:val="22"/>
                <w:szCs w:val="22"/>
              </w:rPr>
              <w:t>Turn paddy at regular intervals for uniform drying</w:t>
            </w:r>
          </w:p>
          <w:p w14:paraId="035DF611" w14:textId="77777777" w:rsidR="009E7DE8" w:rsidRPr="009E7DE8" w:rsidRDefault="00163475">
            <w:pPr>
              <w:pStyle w:val="ListParagraph"/>
              <w:numPr>
                <w:ilvl w:val="0"/>
                <w:numId w:val="47"/>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B071A4">
              <w:rPr>
                <w:rFonts w:ascii="Arial" w:hAnsi="Arial" w:cs="Arial"/>
                <w:sz w:val="22"/>
                <w:szCs w:val="22"/>
              </w:rPr>
              <w:t>Protect paddy from contamination during drying</w:t>
            </w:r>
          </w:p>
          <w:p w14:paraId="456617D5" w14:textId="5F40D787" w:rsidR="00163475" w:rsidRPr="00B071A4" w:rsidRDefault="00163475">
            <w:pPr>
              <w:pStyle w:val="ListParagraph"/>
              <w:numPr>
                <w:ilvl w:val="0"/>
                <w:numId w:val="47"/>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B071A4">
              <w:rPr>
                <w:rFonts w:ascii="Arial" w:hAnsi="Arial" w:cs="Arial"/>
                <w:sz w:val="22"/>
                <w:szCs w:val="22"/>
              </w:rPr>
              <w:t>Collect dried paddy after achieving required moisture level</w:t>
            </w:r>
          </w:p>
        </w:tc>
      </w:tr>
      <w:tr w:rsidR="00163475" w:rsidRPr="00765E3A" w14:paraId="3D023C80" w14:textId="77777777" w:rsidTr="0085081E">
        <w:trPr>
          <w:trHeight w:val="404"/>
        </w:trPr>
        <w:tc>
          <w:tcPr>
            <w:cnfStyle w:val="001000000000" w:firstRow="0" w:lastRow="0" w:firstColumn="1" w:lastColumn="0" w:oddVBand="0" w:evenVBand="0" w:oddHBand="0" w:evenHBand="0" w:firstRowFirstColumn="0" w:firstRowLastColumn="0" w:lastRowFirstColumn="0" w:lastRowLastColumn="0"/>
            <w:tcW w:w="1404" w:type="pct"/>
            <w:tcBorders>
              <w:top w:val="single" w:sz="4" w:space="0" w:color="auto"/>
              <w:left w:val="single" w:sz="4" w:space="0" w:color="auto"/>
              <w:bottom w:val="single" w:sz="4" w:space="0" w:color="auto"/>
              <w:right w:val="single" w:sz="4" w:space="0" w:color="auto"/>
            </w:tcBorders>
            <w:shd w:val="clear" w:color="auto" w:fill="auto"/>
          </w:tcPr>
          <w:p w14:paraId="237224C3" w14:textId="77777777" w:rsidR="00163475" w:rsidRPr="00765E3A" w:rsidRDefault="00163475">
            <w:pPr>
              <w:numPr>
                <w:ilvl w:val="0"/>
                <w:numId w:val="19"/>
              </w:numPr>
              <w:tabs>
                <w:tab w:val="left" w:pos="90"/>
              </w:tabs>
              <w:ind w:left="180" w:right="270" w:hanging="180"/>
              <w:contextualSpacing/>
              <w:rPr>
                <w:rFonts w:ascii="Arial" w:eastAsia="Trebuchet MS" w:hAnsi="Arial" w:cs="Arial"/>
                <w:bCs/>
                <w:color w:val="auto"/>
                <w:sz w:val="22"/>
                <w:szCs w:val="22"/>
              </w:rPr>
            </w:pPr>
          </w:p>
          <w:p w14:paraId="6CF9094E" w14:textId="77777777" w:rsidR="00163475" w:rsidRPr="00765E3A" w:rsidRDefault="00163475" w:rsidP="0085081E">
            <w:pPr>
              <w:tabs>
                <w:tab w:val="left" w:pos="90"/>
              </w:tabs>
              <w:ind w:right="270"/>
              <w:rPr>
                <w:rFonts w:ascii="Arial" w:eastAsia="Trebuchet MS" w:hAnsi="Arial" w:cs="Arial"/>
                <w:bCs/>
                <w:color w:val="auto"/>
                <w:sz w:val="22"/>
                <w:szCs w:val="22"/>
              </w:rPr>
            </w:pPr>
            <w:r w:rsidRPr="00765E3A">
              <w:rPr>
                <w:rFonts w:ascii="Arial" w:hAnsi="Arial" w:cs="Arial"/>
                <w:bCs/>
                <w:color w:val="auto"/>
                <w:sz w:val="22"/>
                <w:szCs w:val="22"/>
              </w:rPr>
              <w:t>Condition Paddy for Milling Readiness</w:t>
            </w:r>
          </w:p>
        </w:tc>
        <w:tc>
          <w:tcPr>
            <w:tcW w:w="35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0D99EB" w14:textId="37D6AE95" w:rsidR="002922C3" w:rsidRPr="002922C3" w:rsidRDefault="00166BE6">
            <w:pPr>
              <w:pStyle w:val="ListParagraph"/>
              <w:numPr>
                <w:ilvl w:val="0"/>
                <w:numId w:val="48"/>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hAnsi="Arial" w:cs="Arial"/>
                <w:sz w:val="22"/>
                <w:szCs w:val="22"/>
              </w:rPr>
              <w:t>Check</w:t>
            </w:r>
            <w:r w:rsidR="00163475" w:rsidRPr="002922C3">
              <w:rPr>
                <w:rFonts w:ascii="Arial" w:hAnsi="Arial" w:cs="Arial"/>
                <w:sz w:val="22"/>
                <w:szCs w:val="22"/>
              </w:rPr>
              <w:t xml:space="preserve"> dried paddy to assess conditioning requirement</w:t>
            </w:r>
          </w:p>
          <w:p w14:paraId="4514056C" w14:textId="77777777" w:rsidR="002922C3" w:rsidRPr="002922C3" w:rsidRDefault="00163475">
            <w:pPr>
              <w:pStyle w:val="ListParagraph"/>
              <w:numPr>
                <w:ilvl w:val="0"/>
                <w:numId w:val="48"/>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Select conditioning method according to paddy condition</w:t>
            </w:r>
          </w:p>
          <w:p w14:paraId="4CEBA3B0" w14:textId="77777777" w:rsidR="002922C3" w:rsidRPr="002922C3" w:rsidRDefault="00163475">
            <w:pPr>
              <w:pStyle w:val="ListParagraph"/>
              <w:numPr>
                <w:ilvl w:val="0"/>
                <w:numId w:val="48"/>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Adjust moisture level using appropriate method</w:t>
            </w:r>
          </w:p>
          <w:p w14:paraId="7526A842" w14:textId="77777777" w:rsidR="002922C3" w:rsidRPr="002922C3" w:rsidRDefault="00163475">
            <w:pPr>
              <w:pStyle w:val="ListParagraph"/>
              <w:numPr>
                <w:ilvl w:val="0"/>
                <w:numId w:val="48"/>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Maintain holding time according to recommended duration</w:t>
            </w:r>
          </w:p>
          <w:p w14:paraId="150E3A77" w14:textId="77777777" w:rsidR="002922C3" w:rsidRPr="002922C3" w:rsidRDefault="00163475">
            <w:pPr>
              <w:pStyle w:val="ListParagraph"/>
              <w:numPr>
                <w:ilvl w:val="0"/>
                <w:numId w:val="48"/>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Mix paddy uniformly during conditioning process</w:t>
            </w:r>
          </w:p>
          <w:p w14:paraId="2D25CA69" w14:textId="77777777" w:rsidR="002922C3" w:rsidRPr="002922C3" w:rsidRDefault="00163475">
            <w:pPr>
              <w:pStyle w:val="ListParagraph"/>
              <w:numPr>
                <w:ilvl w:val="0"/>
                <w:numId w:val="48"/>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Monitor conditioning process to achieve required condition</w:t>
            </w:r>
          </w:p>
          <w:p w14:paraId="7FE4DD90" w14:textId="77777777" w:rsidR="002922C3" w:rsidRPr="002922C3" w:rsidRDefault="00163475">
            <w:pPr>
              <w:pStyle w:val="ListParagraph"/>
              <w:numPr>
                <w:ilvl w:val="0"/>
                <w:numId w:val="48"/>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Measure moisture content after conditioning</w:t>
            </w:r>
          </w:p>
          <w:p w14:paraId="75321263" w14:textId="77777777" w:rsidR="002922C3" w:rsidRPr="002922C3" w:rsidRDefault="00163475">
            <w:pPr>
              <w:pStyle w:val="ListParagraph"/>
              <w:numPr>
                <w:ilvl w:val="0"/>
                <w:numId w:val="48"/>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Handle paddy to prevent grain damage</w:t>
            </w:r>
          </w:p>
          <w:p w14:paraId="58417A73" w14:textId="77777777" w:rsidR="002922C3" w:rsidRPr="002922C3" w:rsidRDefault="00163475">
            <w:pPr>
              <w:pStyle w:val="ListParagraph"/>
              <w:numPr>
                <w:ilvl w:val="0"/>
                <w:numId w:val="48"/>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Store conditioned paddy in designated storage</w:t>
            </w:r>
          </w:p>
          <w:p w14:paraId="28E6E595" w14:textId="2886D90C" w:rsidR="00163475" w:rsidRPr="002922C3" w:rsidRDefault="00163475">
            <w:pPr>
              <w:pStyle w:val="ListParagraph"/>
              <w:numPr>
                <w:ilvl w:val="0"/>
                <w:numId w:val="48"/>
              </w:num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Arrange conditioned paddy for milling process</w:t>
            </w:r>
          </w:p>
        </w:tc>
      </w:tr>
      <w:tr w:rsidR="00163475" w:rsidRPr="00765E3A" w14:paraId="1576A16E" w14:textId="77777777" w:rsidTr="0085081E">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04" w:type="pct"/>
            <w:tcBorders>
              <w:top w:val="single" w:sz="4" w:space="0" w:color="auto"/>
              <w:left w:val="single" w:sz="4" w:space="0" w:color="auto"/>
              <w:bottom w:val="single" w:sz="4" w:space="0" w:color="auto"/>
              <w:right w:val="single" w:sz="4" w:space="0" w:color="auto"/>
            </w:tcBorders>
            <w:shd w:val="clear" w:color="auto" w:fill="auto"/>
          </w:tcPr>
          <w:p w14:paraId="19D7DD42" w14:textId="77777777" w:rsidR="00163475" w:rsidRPr="00765E3A" w:rsidRDefault="00163475">
            <w:pPr>
              <w:numPr>
                <w:ilvl w:val="0"/>
                <w:numId w:val="19"/>
              </w:numPr>
              <w:tabs>
                <w:tab w:val="left" w:pos="90"/>
              </w:tabs>
              <w:ind w:left="180" w:right="270" w:hanging="180"/>
              <w:contextualSpacing/>
              <w:rPr>
                <w:rFonts w:ascii="Arial" w:eastAsia="Trebuchet MS" w:hAnsi="Arial" w:cs="Arial"/>
                <w:bCs/>
                <w:color w:val="auto"/>
                <w:sz w:val="22"/>
                <w:szCs w:val="22"/>
              </w:rPr>
            </w:pPr>
          </w:p>
          <w:p w14:paraId="094FEFE4" w14:textId="74457C4D" w:rsidR="00163475" w:rsidRPr="00765E3A" w:rsidRDefault="009E7DE8" w:rsidP="0085081E">
            <w:pPr>
              <w:ind w:right="270"/>
              <w:rPr>
                <w:rFonts w:ascii="Arial" w:hAnsi="Arial" w:cs="Arial"/>
                <w:bCs/>
                <w:color w:val="auto"/>
                <w:sz w:val="22"/>
                <w:szCs w:val="22"/>
              </w:rPr>
            </w:pPr>
            <w:r w:rsidRPr="009E7DE8">
              <w:rPr>
                <w:rFonts w:ascii="Arial" w:hAnsi="Arial" w:cs="Arial"/>
                <w:bCs/>
                <w:color w:val="auto"/>
                <w:sz w:val="22"/>
                <w:szCs w:val="22"/>
              </w:rPr>
              <w:t>Control Paddy Feeding for Milling Operations</w:t>
            </w:r>
          </w:p>
        </w:tc>
        <w:tc>
          <w:tcPr>
            <w:tcW w:w="35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710389" w14:textId="77777777" w:rsidR="002922C3" w:rsidRPr="002922C3" w:rsidRDefault="00163475">
            <w:pPr>
              <w:pStyle w:val="ListParagraph"/>
              <w:numPr>
                <w:ilvl w:val="0"/>
                <w:numId w:val="49"/>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Select feeding method according to milling system</w:t>
            </w:r>
          </w:p>
          <w:p w14:paraId="362CB11A" w14:textId="77777777" w:rsidR="002922C3" w:rsidRPr="002922C3" w:rsidRDefault="00163475">
            <w:pPr>
              <w:pStyle w:val="ListParagraph"/>
              <w:numPr>
                <w:ilvl w:val="0"/>
                <w:numId w:val="49"/>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Load paddy into feeding system using appropriate method</w:t>
            </w:r>
          </w:p>
          <w:p w14:paraId="70852B17" w14:textId="77777777" w:rsidR="002922C3" w:rsidRPr="002922C3" w:rsidRDefault="00163475">
            <w:pPr>
              <w:pStyle w:val="ListParagraph"/>
              <w:numPr>
                <w:ilvl w:val="0"/>
                <w:numId w:val="49"/>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Control feed rate according to machine capacity</w:t>
            </w:r>
          </w:p>
          <w:p w14:paraId="4C8399AC" w14:textId="77777777" w:rsidR="002922C3" w:rsidRPr="002922C3" w:rsidRDefault="00163475">
            <w:pPr>
              <w:pStyle w:val="ListParagraph"/>
              <w:numPr>
                <w:ilvl w:val="0"/>
                <w:numId w:val="49"/>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Ensure continuous flow of paddy to milling unit</w:t>
            </w:r>
          </w:p>
          <w:p w14:paraId="2E42C7C5" w14:textId="77777777" w:rsidR="002922C3" w:rsidRPr="002922C3" w:rsidRDefault="00163475">
            <w:pPr>
              <w:pStyle w:val="ListParagraph"/>
              <w:numPr>
                <w:ilvl w:val="0"/>
                <w:numId w:val="49"/>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Remove foreign materials using appropriate method</w:t>
            </w:r>
          </w:p>
          <w:p w14:paraId="2AC3C2A8" w14:textId="77777777" w:rsidR="002922C3" w:rsidRPr="002922C3" w:rsidRDefault="00163475">
            <w:pPr>
              <w:pStyle w:val="ListParagraph"/>
              <w:numPr>
                <w:ilvl w:val="0"/>
                <w:numId w:val="49"/>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Monitor feeding process to prevent blockage</w:t>
            </w:r>
          </w:p>
          <w:p w14:paraId="5AB2B92C" w14:textId="60A07518" w:rsidR="00163475" w:rsidRPr="00166BE6" w:rsidRDefault="00163475" w:rsidP="00166BE6">
            <w:pPr>
              <w:pStyle w:val="ListParagraph"/>
              <w:numPr>
                <w:ilvl w:val="0"/>
                <w:numId w:val="49"/>
              </w:numPr>
              <w:spacing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2922C3">
              <w:rPr>
                <w:rFonts w:ascii="Arial" w:hAnsi="Arial" w:cs="Arial"/>
                <w:sz w:val="22"/>
                <w:szCs w:val="22"/>
              </w:rPr>
              <w:t>Adjust feed mechanism under supervisio</w:t>
            </w:r>
            <w:r w:rsidR="00166BE6">
              <w:rPr>
                <w:rFonts w:ascii="Arial" w:hAnsi="Arial" w:cs="Arial"/>
                <w:sz w:val="22"/>
                <w:szCs w:val="22"/>
              </w:rPr>
              <w:t>n</w:t>
            </w:r>
          </w:p>
        </w:tc>
      </w:tr>
    </w:tbl>
    <w:p w14:paraId="031BC7A4" w14:textId="77777777" w:rsidR="00163475" w:rsidRPr="00765E3A" w:rsidRDefault="00163475" w:rsidP="00163475">
      <w:pPr>
        <w:spacing w:after="160" w:line="259" w:lineRule="auto"/>
        <w:rPr>
          <w:rFonts w:ascii="Arial" w:eastAsia="Arial" w:hAnsi="Arial" w:cs="Arial"/>
          <w:b/>
          <w:color w:val="000000"/>
          <w:sz w:val="22"/>
          <w:szCs w:val="22"/>
        </w:rPr>
      </w:pPr>
    </w:p>
    <w:p w14:paraId="5BC6876A" w14:textId="77777777" w:rsidR="00163475" w:rsidRPr="00765E3A" w:rsidRDefault="00163475" w:rsidP="00163475">
      <w:pPr>
        <w:spacing w:after="160"/>
        <w:rPr>
          <w:rFonts w:ascii="Arial" w:eastAsia="Arial" w:hAnsi="Arial" w:cs="Arial"/>
          <w:b/>
          <w:color w:val="000000"/>
          <w:sz w:val="22"/>
          <w:szCs w:val="22"/>
        </w:rPr>
      </w:pPr>
      <w:r w:rsidRPr="00765E3A">
        <w:rPr>
          <w:rFonts w:ascii="Arial" w:eastAsia="Arial" w:hAnsi="Arial" w:cs="Arial"/>
          <w:b/>
          <w:color w:val="000000"/>
          <w:sz w:val="22"/>
          <w:szCs w:val="22"/>
        </w:rPr>
        <w:lastRenderedPageBreak/>
        <w:t>Knowledge &amp; Understanding</w:t>
      </w:r>
    </w:p>
    <w:p w14:paraId="6A45C71F" w14:textId="77777777" w:rsidR="00163475" w:rsidRPr="00765E3A" w:rsidRDefault="00163475" w:rsidP="00163475">
      <w:pPr>
        <w:ind w:right="270"/>
        <w:jc w:val="both"/>
        <w:rPr>
          <w:rFonts w:ascii="Arial" w:hAnsi="Arial" w:cs="Arial"/>
          <w:bCs/>
          <w:sz w:val="22"/>
          <w:szCs w:val="22"/>
        </w:rPr>
      </w:pPr>
      <w:r w:rsidRPr="00765E3A">
        <w:rPr>
          <w:rFonts w:ascii="Arial" w:hAnsi="Arial" w:cs="Arial"/>
          <w:bCs/>
          <w:sz w:val="22"/>
          <w:szCs w:val="22"/>
        </w:rPr>
        <w:t>The candidate must demonstrate the underpinning knowledge and understanding required to carry out tasks covered in this competency standard. This includes the knowledge of:</w:t>
      </w:r>
    </w:p>
    <w:p w14:paraId="11F4EA66" w14:textId="77777777" w:rsidR="00163475" w:rsidRPr="00765E3A" w:rsidRDefault="00163475" w:rsidP="00163475">
      <w:pPr>
        <w:ind w:right="270"/>
        <w:jc w:val="both"/>
        <w:rPr>
          <w:rFonts w:ascii="Arial" w:hAnsi="Arial" w:cs="Arial"/>
          <w:bCs/>
          <w:sz w:val="22"/>
          <w:szCs w:val="22"/>
        </w:rPr>
      </w:pPr>
    </w:p>
    <w:p w14:paraId="4A8D6101" w14:textId="4BB5208B" w:rsidR="002922C3" w:rsidRPr="002922C3" w:rsidRDefault="002922C3">
      <w:pPr>
        <w:pStyle w:val="ListParagraph"/>
        <w:numPr>
          <w:ilvl w:val="0"/>
          <w:numId w:val="14"/>
        </w:numPr>
        <w:spacing w:after="160"/>
        <w:rPr>
          <w:rFonts w:ascii="Arial" w:hAnsi="Arial" w:cs="Arial"/>
          <w:sz w:val="22"/>
          <w:szCs w:val="22"/>
        </w:rPr>
      </w:pPr>
      <w:r w:rsidRPr="002922C3">
        <w:rPr>
          <w:rFonts w:ascii="Arial" w:hAnsi="Arial" w:cs="Arial"/>
          <w:sz w:val="22"/>
          <w:szCs w:val="22"/>
        </w:rPr>
        <w:t xml:space="preserve">Characteristics of different paddy varieties and their impact on milling quality </w:t>
      </w:r>
    </w:p>
    <w:p w14:paraId="2CCF33D6" w14:textId="1513380E" w:rsidR="002922C3" w:rsidRPr="002922C3" w:rsidRDefault="002922C3">
      <w:pPr>
        <w:pStyle w:val="ListParagraph"/>
        <w:numPr>
          <w:ilvl w:val="0"/>
          <w:numId w:val="14"/>
        </w:numPr>
        <w:spacing w:after="160"/>
        <w:rPr>
          <w:rFonts w:ascii="Arial" w:hAnsi="Arial" w:cs="Arial"/>
          <w:sz w:val="22"/>
          <w:szCs w:val="22"/>
        </w:rPr>
      </w:pPr>
      <w:r w:rsidRPr="002922C3">
        <w:rPr>
          <w:rFonts w:ascii="Arial" w:hAnsi="Arial" w:cs="Arial"/>
          <w:sz w:val="22"/>
          <w:szCs w:val="22"/>
        </w:rPr>
        <w:t xml:space="preserve">Standard moisture levels required for drying, conditioning, and milling </w:t>
      </w:r>
    </w:p>
    <w:p w14:paraId="240475BB" w14:textId="2CB033BC" w:rsidR="002922C3" w:rsidRPr="002922C3" w:rsidRDefault="002922C3">
      <w:pPr>
        <w:pStyle w:val="ListParagraph"/>
        <w:numPr>
          <w:ilvl w:val="0"/>
          <w:numId w:val="14"/>
        </w:numPr>
        <w:spacing w:after="160"/>
        <w:rPr>
          <w:rFonts w:ascii="Arial" w:hAnsi="Arial" w:cs="Arial"/>
          <w:sz w:val="22"/>
          <w:szCs w:val="22"/>
        </w:rPr>
      </w:pPr>
      <w:r w:rsidRPr="002922C3">
        <w:rPr>
          <w:rFonts w:ascii="Arial" w:hAnsi="Arial" w:cs="Arial"/>
          <w:sz w:val="22"/>
          <w:szCs w:val="22"/>
        </w:rPr>
        <w:t xml:space="preserve">Basic methods and equipment used for paddy drying and conditioning </w:t>
      </w:r>
    </w:p>
    <w:p w14:paraId="5A254A5E" w14:textId="12A9F074" w:rsidR="002922C3" w:rsidRPr="002922C3" w:rsidRDefault="002922C3">
      <w:pPr>
        <w:pStyle w:val="ListParagraph"/>
        <w:numPr>
          <w:ilvl w:val="0"/>
          <w:numId w:val="14"/>
        </w:numPr>
        <w:spacing w:after="160"/>
        <w:rPr>
          <w:rFonts w:ascii="Arial" w:hAnsi="Arial" w:cs="Arial"/>
          <w:sz w:val="22"/>
          <w:szCs w:val="22"/>
        </w:rPr>
      </w:pPr>
      <w:r w:rsidRPr="002922C3">
        <w:rPr>
          <w:rFonts w:ascii="Arial" w:hAnsi="Arial" w:cs="Arial"/>
          <w:sz w:val="22"/>
          <w:szCs w:val="22"/>
        </w:rPr>
        <w:t xml:space="preserve">Factors affecting milling suitability (impurities, damaged grains, maturity) </w:t>
      </w:r>
    </w:p>
    <w:p w14:paraId="63A2E445" w14:textId="55CE77B3" w:rsidR="002922C3" w:rsidRPr="002922C3" w:rsidRDefault="002922C3">
      <w:pPr>
        <w:pStyle w:val="ListParagraph"/>
        <w:numPr>
          <w:ilvl w:val="0"/>
          <w:numId w:val="14"/>
        </w:numPr>
        <w:spacing w:after="160"/>
        <w:rPr>
          <w:rFonts w:ascii="Arial" w:hAnsi="Arial" w:cs="Arial"/>
          <w:sz w:val="22"/>
          <w:szCs w:val="22"/>
        </w:rPr>
      </w:pPr>
      <w:r w:rsidRPr="002922C3">
        <w:rPr>
          <w:rFonts w:ascii="Arial" w:hAnsi="Arial" w:cs="Arial"/>
          <w:sz w:val="22"/>
          <w:szCs w:val="22"/>
        </w:rPr>
        <w:t xml:space="preserve">Principles of continuous feeding and flow control in milling operations </w:t>
      </w:r>
    </w:p>
    <w:p w14:paraId="5CCD48B0" w14:textId="77777777" w:rsidR="002922C3" w:rsidRPr="002922C3" w:rsidRDefault="002922C3">
      <w:pPr>
        <w:pStyle w:val="ListParagraph"/>
        <w:numPr>
          <w:ilvl w:val="0"/>
          <w:numId w:val="14"/>
        </w:numPr>
        <w:spacing w:after="160"/>
        <w:rPr>
          <w:rFonts w:ascii="Arial" w:hAnsi="Arial" w:cs="Arial"/>
          <w:b/>
          <w:sz w:val="22"/>
          <w:szCs w:val="22"/>
        </w:rPr>
      </w:pPr>
      <w:r w:rsidRPr="002922C3">
        <w:rPr>
          <w:rFonts w:ascii="Arial" w:hAnsi="Arial" w:cs="Arial"/>
          <w:sz w:val="22"/>
          <w:szCs w:val="22"/>
        </w:rPr>
        <w:t>Importance of quality control and record keeping in pre-milling processes</w:t>
      </w:r>
    </w:p>
    <w:p w14:paraId="02A759C4" w14:textId="6DE3F224" w:rsidR="00163475" w:rsidRPr="002922C3" w:rsidRDefault="00163475" w:rsidP="002922C3">
      <w:pPr>
        <w:spacing w:after="160"/>
        <w:rPr>
          <w:rFonts w:ascii="Arial" w:hAnsi="Arial" w:cs="Arial"/>
          <w:b/>
          <w:sz w:val="22"/>
          <w:szCs w:val="22"/>
        </w:rPr>
      </w:pPr>
      <w:r w:rsidRPr="002922C3">
        <w:rPr>
          <w:rFonts w:ascii="Arial" w:hAnsi="Arial" w:cs="Arial"/>
          <w:b/>
          <w:sz w:val="22"/>
          <w:szCs w:val="22"/>
        </w:rPr>
        <w:t>Critical Evidence(s) Required</w:t>
      </w:r>
    </w:p>
    <w:p w14:paraId="692B66C7" w14:textId="77777777" w:rsidR="00163475" w:rsidRPr="00765E3A" w:rsidRDefault="00163475" w:rsidP="00163475">
      <w:pPr>
        <w:ind w:right="270"/>
        <w:jc w:val="both"/>
        <w:rPr>
          <w:rFonts w:ascii="Arial" w:eastAsia="Arial" w:hAnsi="Arial" w:cs="Arial"/>
          <w:b/>
          <w:color w:val="000000"/>
          <w:sz w:val="22"/>
          <w:szCs w:val="22"/>
        </w:rPr>
      </w:pPr>
      <w:r w:rsidRPr="00765E3A">
        <w:rPr>
          <w:rFonts w:ascii="Arial" w:eastAsia="Arial" w:hAnsi="Arial" w:cs="Arial"/>
          <w:color w:val="000000"/>
          <w:sz w:val="22"/>
          <w:szCs w:val="22"/>
        </w:rPr>
        <w:t>The candidate needs to produce following critical evidence(s) to be competent in this competency standard</w:t>
      </w:r>
      <w:r w:rsidRPr="00765E3A">
        <w:rPr>
          <w:rFonts w:ascii="Arial" w:eastAsia="Arial" w:hAnsi="Arial" w:cs="Arial"/>
          <w:b/>
          <w:color w:val="000000"/>
          <w:sz w:val="22"/>
          <w:szCs w:val="22"/>
        </w:rPr>
        <w:t>:</w:t>
      </w:r>
    </w:p>
    <w:p w14:paraId="2E6B7D5E" w14:textId="2D158FB6" w:rsidR="002922C3" w:rsidRPr="002922C3" w:rsidRDefault="002922C3">
      <w:pPr>
        <w:pStyle w:val="ListParagraph"/>
        <w:numPr>
          <w:ilvl w:val="0"/>
          <w:numId w:val="50"/>
        </w:numPr>
        <w:ind w:right="270"/>
        <w:jc w:val="both"/>
        <w:rPr>
          <w:rFonts w:ascii="Arial" w:eastAsia="Arial" w:hAnsi="Arial" w:cs="Arial"/>
          <w:color w:val="000000"/>
          <w:sz w:val="22"/>
          <w:szCs w:val="22"/>
        </w:rPr>
      </w:pPr>
      <w:r w:rsidRPr="002922C3">
        <w:rPr>
          <w:rFonts w:ascii="Arial" w:eastAsia="Arial" w:hAnsi="Arial" w:cs="Arial"/>
          <w:color w:val="000000"/>
          <w:sz w:val="22"/>
          <w:szCs w:val="22"/>
        </w:rPr>
        <w:t>Verified logbook/portfolio of paddy identification, suitability assessment, drying, conditioning, and feeding operations.</w:t>
      </w:r>
    </w:p>
    <w:p w14:paraId="6CB55384" w14:textId="23BACF7B" w:rsidR="002922C3" w:rsidRPr="002922C3" w:rsidRDefault="002922C3">
      <w:pPr>
        <w:pStyle w:val="ListParagraph"/>
        <w:numPr>
          <w:ilvl w:val="0"/>
          <w:numId w:val="50"/>
        </w:numPr>
        <w:ind w:right="270"/>
        <w:jc w:val="both"/>
        <w:rPr>
          <w:rFonts w:ascii="Arial" w:eastAsia="Arial" w:hAnsi="Arial" w:cs="Arial"/>
          <w:color w:val="000000"/>
          <w:sz w:val="22"/>
          <w:szCs w:val="22"/>
        </w:rPr>
      </w:pPr>
      <w:r w:rsidRPr="002922C3">
        <w:rPr>
          <w:rFonts w:ascii="Arial" w:eastAsia="Arial" w:hAnsi="Arial" w:cs="Arial"/>
          <w:color w:val="000000"/>
          <w:sz w:val="22"/>
          <w:szCs w:val="22"/>
        </w:rPr>
        <w:t>Assessor observation checklist confirming correct testing methods, equipment handling, and process control practices.</w:t>
      </w:r>
    </w:p>
    <w:p w14:paraId="0351DD07" w14:textId="5AECA57D" w:rsidR="002922C3" w:rsidRPr="002922C3" w:rsidRDefault="002922C3">
      <w:pPr>
        <w:pStyle w:val="ListParagraph"/>
        <w:numPr>
          <w:ilvl w:val="0"/>
          <w:numId w:val="50"/>
        </w:numPr>
        <w:ind w:right="270"/>
        <w:jc w:val="both"/>
        <w:rPr>
          <w:rFonts w:ascii="Arial" w:eastAsia="Arial" w:hAnsi="Arial" w:cs="Arial"/>
          <w:color w:val="000000"/>
          <w:sz w:val="22"/>
          <w:szCs w:val="22"/>
        </w:rPr>
      </w:pPr>
      <w:r w:rsidRPr="002922C3">
        <w:rPr>
          <w:rFonts w:ascii="Arial" w:eastAsia="Arial" w:hAnsi="Arial" w:cs="Arial"/>
          <w:color w:val="000000"/>
          <w:sz w:val="22"/>
          <w:szCs w:val="22"/>
        </w:rPr>
        <w:t>Physical evidence of conditioned paddy meeting milling standards and maintained operational records.</w:t>
      </w:r>
    </w:p>
    <w:p w14:paraId="4FE9FBB0" w14:textId="77777777" w:rsidR="002922C3" w:rsidRDefault="002922C3" w:rsidP="00163475">
      <w:pPr>
        <w:ind w:right="270"/>
        <w:jc w:val="both"/>
        <w:rPr>
          <w:rFonts w:ascii="Arial" w:eastAsia="Arial" w:hAnsi="Arial" w:cs="Arial"/>
          <w:color w:val="000000"/>
          <w:sz w:val="22"/>
          <w:szCs w:val="22"/>
        </w:rPr>
      </w:pPr>
    </w:p>
    <w:p w14:paraId="4112D170" w14:textId="2962D74A" w:rsidR="00163475" w:rsidRPr="00765E3A" w:rsidRDefault="00163475" w:rsidP="00163475">
      <w:pPr>
        <w:ind w:right="270"/>
        <w:jc w:val="both"/>
        <w:rPr>
          <w:rFonts w:ascii="Arial" w:eastAsia="Arial" w:hAnsi="Arial" w:cs="Arial"/>
          <w:color w:val="000000"/>
          <w:sz w:val="22"/>
          <w:szCs w:val="22"/>
        </w:rPr>
      </w:pPr>
      <w:r w:rsidRPr="00765E3A">
        <w:rPr>
          <w:rFonts w:ascii="Arial" w:eastAsia="Arial" w:hAnsi="Arial" w:cs="Arial"/>
          <w:color w:val="000000"/>
          <w:sz w:val="22"/>
          <w:szCs w:val="22"/>
        </w:rPr>
        <w:t xml:space="preserve"> </w:t>
      </w:r>
    </w:p>
    <w:p w14:paraId="50ABC476" w14:textId="565AC078" w:rsidR="00163475" w:rsidRPr="00765E3A" w:rsidRDefault="00163475" w:rsidP="00163475">
      <w:pPr>
        <w:tabs>
          <w:tab w:val="left" w:pos="5310"/>
        </w:tabs>
        <w:ind w:right="270"/>
        <w:jc w:val="both"/>
        <w:rPr>
          <w:rFonts w:ascii="Arial" w:eastAsia="Arial" w:hAnsi="Arial" w:cs="Arial"/>
          <w:b/>
          <w:color w:val="000000"/>
          <w:sz w:val="22"/>
          <w:szCs w:val="22"/>
        </w:rPr>
      </w:pPr>
      <w:r w:rsidRPr="00765E3A">
        <w:rPr>
          <w:rFonts w:ascii="Arial" w:eastAsia="Arial" w:hAnsi="Arial" w:cs="Arial"/>
          <w:b/>
          <w:color w:val="000000"/>
          <w:sz w:val="22"/>
          <w:szCs w:val="22"/>
        </w:rPr>
        <w:t>Consumables, Tools, Machinery &amp; Equipment</w:t>
      </w:r>
    </w:p>
    <w:p w14:paraId="689CCCBD" w14:textId="77777777" w:rsidR="00163475" w:rsidRPr="00765E3A" w:rsidRDefault="00163475" w:rsidP="00163475">
      <w:pPr>
        <w:tabs>
          <w:tab w:val="left" w:pos="5310"/>
        </w:tabs>
        <w:ind w:right="270"/>
        <w:jc w:val="both"/>
        <w:rPr>
          <w:rFonts w:ascii="Arial" w:eastAsia="Arial" w:hAnsi="Arial" w:cs="Arial"/>
          <w:b/>
          <w:color w:val="000000"/>
          <w:sz w:val="22"/>
          <w:szCs w:val="22"/>
        </w:rPr>
      </w:pPr>
      <w:r w:rsidRPr="00765E3A">
        <w:rPr>
          <w:rFonts w:ascii="Arial" w:eastAsia="Arial" w:hAnsi="Arial" w:cs="Arial"/>
          <w:b/>
          <w:color w:val="000000"/>
          <w:sz w:val="22"/>
          <w:szCs w:val="22"/>
        </w:rPr>
        <w:t xml:space="preserve">  </w:t>
      </w:r>
    </w:p>
    <w:tbl>
      <w:tblPr>
        <w:tblStyle w:val="TableGrid"/>
        <w:tblW w:w="0" w:type="auto"/>
        <w:shd w:val="pct20" w:color="auto" w:fill="auto"/>
        <w:tblLook w:val="04A0" w:firstRow="1" w:lastRow="0" w:firstColumn="1" w:lastColumn="0" w:noHBand="0" w:noVBand="1"/>
      </w:tblPr>
      <w:tblGrid>
        <w:gridCol w:w="1223"/>
        <w:gridCol w:w="5001"/>
        <w:gridCol w:w="3126"/>
      </w:tblGrid>
      <w:tr w:rsidR="009148AD" w:rsidRPr="00765E3A" w14:paraId="0584EE43" w14:textId="77777777" w:rsidTr="00502D2E">
        <w:trPr>
          <w:trHeight w:val="521"/>
          <w:tblHeader/>
        </w:trPr>
        <w:tc>
          <w:tcPr>
            <w:tcW w:w="9350" w:type="dxa"/>
            <w:gridSpan w:val="3"/>
            <w:tcBorders>
              <w:top w:val="single" w:sz="4" w:space="0" w:color="auto"/>
              <w:left w:val="single" w:sz="4" w:space="0" w:color="auto"/>
              <w:bottom w:val="single" w:sz="4" w:space="0" w:color="auto"/>
              <w:right w:val="single" w:sz="4" w:space="0" w:color="auto"/>
            </w:tcBorders>
            <w:vAlign w:val="center"/>
          </w:tcPr>
          <w:p w14:paraId="7E046A56" w14:textId="057D5A58" w:rsidR="009148AD" w:rsidRPr="00765E3A" w:rsidRDefault="009148AD" w:rsidP="009148AD">
            <w:pPr>
              <w:tabs>
                <w:tab w:val="left" w:pos="5310"/>
              </w:tabs>
              <w:ind w:right="270"/>
              <w:jc w:val="center"/>
              <w:rPr>
                <w:rFonts w:ascii="Arial" w:eastAsia="Arial" w:hAnsi="Arial" w:cs="Arial"/>
                <w:b/>
                <w:color w:val="000000"/>
                <w:sz w:val="22"/>
                <w:szCs w:val="22"/>
              </w:rPr>
            </w:pPr>
            <w:r>
              <w:rPr>
                <w:rFonts w:ascii="Arial" w:eastAsia="Arial" w:hAnsi="Arial" w:cs="Arial"/>
                <w:b/>
                <w:color w:val="000000"/>
                <w:sz w:val="22"/>
                <w:szCs w:val="22"/>
              </w:rPr>
              <w:t xml:space="preserve">List of </w:t>
            </w:r>
            <w:r w:rsidRPr="00765E3A">
              <w:rPr>
                <w:rFonts w:ascii="Arial" w:eastAsia="Arial" w:hAnsi="Arial" w:cs="Arial"/>
                <w:b/>
                <w:color w:val="000000"/>
                <w:sz w:val="22"/>
                <w:szCs w:val="22"/>
              </w:rPr>
              <w:t>Tools, Machinery &amp; Equipment</w:t>
            </w:r>
          </w:p>
          <w:p w14:paraId="7238BBAE" w14:textId="77777777" w:rsidR="009148AD" w:rsidRPr="00765E3A" w:rsidRDefault="009148AD" w:rsidP="0085081E">
            <w:pPr>
              <w:jc w:val="center"/>
              <w:rPr>
                <w:rFonts w:ascii="Arial" w:hAnsi="Arial" w:cs="Arial"/>
                <w:b/>
                <w:sz w:val="22"/>
                <w:szCs w:val="22"/>
              </w:rPr>
            </w:pPr>
          </w:p>
        </w:tc>
      </w:tr>
      <w:tr w:rsidR="00163475" w:rsidRPr="00765E3A" w14:paraId="0BCB3A70" w14:textId="77777777" w:rsidTr="009148AD">
        <w:trPr>
          <w:trHeight w:val="521"/>
          <w:tblHeader/>
        </w:trPr>
        <w:tc>
          <w:tcPr>
            <w:tcW w:w="1223" w:type="dxa"/>
            <w:tcBorders>
              <w:top w:val="single" w:sz="4" w:space="0" w:color="auto"/>
              <w:left w:val="single" w:sz="4" w:space="0" w:color="auto"/>
              <w:bottom w:val="single" w:sz="4" w:space="0" w:color="auto"/>
              <w:right w:val="single" w:sz="4" w:space="0" w:color="auto"/>
            </w:tcBorders>
            <w:vAlign w:val="center"/>
            <w:hideMark/>
          </w:tcPr>
          <w:p w14:paraId="626761C0" w14:textId="77777777" w:rsidR="00163475" w:rsidRPr="00765E3A" w:rsidRDefault="00163475" w:rsidP="0085081E">
            <w:pPr>
              <w:jc w:val="center"/>
              <w:rPr>
                <w:rFonts w:ascii="Arial" w:hAnsi="Arial" w:cs="Arial"/>
                <w:b/>
                <w:sz w:val="22"/>
                <w:szCs w:val="22"/>
              </w:rPr>
            </w:pPr>
            <w:r w:rsidRPr="00765E3A">
              <w:rPr>
                <w:rFonts w:ascii="Arial" w:hAnsi="Arial" w:cs="Arial"/>
                <w:b/>
                <w:sz w:val="22"/>
                <w:szCs w:val="22"/>
              </w:rPr>
              <w:t>S. NO</w:t>
            </w:r>
          </w:p>
        </w:tc>
        <w:tc>
          <w:tcPr>
            <w:tcW w:w="5001" w:type="dxa"/>
            <w:tcBorders>
              <w:top w:val="single" w:sz="4" w:space="0" w:color="auto"/>
              <w:left w:val="single" w:sz="4" w:space="0" w:color="auto"/>
              <w:bottom w:val="single" w:sz="4" w:space="0" w:color="auto"/>
              <w:right w:val="single" w:sz="4" w:space="0" w:color="auto"/>
            </w:tcBorders>
            <w:vAlign w:val="center"/>
            <w:hideMark/>
          </w:tcPr>
          <w:p w14:paraId="331DDC97" w14:textId="77777777" w:rsidR="00163475" w:rsidRPr="00765E3A" w:rsidRDefault="00163475" w:rsidP="0085081E">
            <w:pPr>
              <w:jc w:val="both"/>
              <w:rPr>
                <w:rFonts w:ascii="Arial" w:hAnsi="Arial" w:cs="Arial"/>
                <w:b/>
                <w:sz w:val="22"/>
                <w:szCs w:val="22"/>
              </w:rPr>
            </w:pPr>
            <w:r w:rsidRPr="00765E3A">
              <w:rPr>
                <w:rFonts w:ascii="Arial" w:hAnsi="Arial" w:cs="Arial"/>
                <w:b/>
                <w:sz w:val="22"/>
                <w:szCs w:val="22"/>
              </w:rPr>
              <w:t>Item</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BA45E88" w14:textId="77777777" w:rsidR="00163475" w:rsidRPr="00765E3A" w:rsidRDefault="00163475" w:rsidP="0085081E">
            <w:pPr>
              <w:jc w:val="center"/>
              <w:rPr>
                <w:rFonts w:ascii="Arial" w:hAnsi="Arial" w:cs="Arial"/>
                <w:b/>
                <w:sz w:val="22"/>
                <w:szCs w:val="22"/>
              </w:rPr>
            </w:pPr>
            <w:r w:rsidRPr="00765E3A">
              <w:rPr>
                <w:rFonts w:ascii="Arial" w:hAnsi="Arial" w:cs="Arial"/>
                <w:b/>
                <w:sz w:val="22"/>
                <w:szCs w:val="22"/>
              </w:rPr>
              <w:t>Quantity</w:t>
            </w:r>
          </w:p>
        </w:tc>
      </w:tr>
      <w:tr w:rsidR="00163475" w:rsidRPr="00765E3A" w14:paraId="3F70E764" w14:textId="77777777" w:rsidTr="009148AD">
        <w:tc>
          <w:tcPr>
            <w:tcW w:w="1223" w:type="dxa"/>
            <w:tcBorders>
              <w:top w:val="single" w:sz="4" w:space="0" w:color="auto"/>
              <w:left w:val="single" w:sz="4" w:space="0" w:color="auto"/>
              <w:bottom w:val="single" w:sz="4" w:space="0" w:color="auto"/>
              <w:right w:val="single" w:sz="4" w:space="0" w:color="auto"/>
            </w:tcBorders>
            <w:hideMark/>
          </w:tcPr>
          <w:p w14:paraId="0E8D828D"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01</w:t>
            </w:r>
          </w:p>
        </w:tc>
        <w:tc>
          <w:tcPr>
            <w:tcW w:w="5001" w:type="dxa"/>
            <w:tcBorders>
              <w:top w:val="single" w:sz="4" w:space="0" w:color="auto"/>
              <w:left w:val="single" w:sz="4" w:space="0" w:color="auto"/>
              <w:bottom w:val="single" w:sz="4" w:space="0" w:color="auto"/>
              <w:right w:val="single" w:sz="4"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77"/>
            </w:tblGrid>
            <w:tr w:rsidR="00163475" w:rsidRPr="00765E3A" w14:paraId="63A210CC" w14:textId="77777777" w:rsidTr="0085081E">
              <w:trPr>
                <w:tblCellSpacing w:w="15" w:type="dxa"/>
              </w:trPr>
              <w:tc>
                <w:tcPr>
                  <w:tcW w:w="0" w:type="auto"/>
                  <w:vAlign w:val="center"/>
                  <w:hideMark/>
                </w:tcPr>
                <w:p w14:paraId="65D626F9" w14:textId="77777777" w:rsidR="00163475" w:rsidRPr="00765E3A" w:rsidRDefault="00163475" w:rsidP="009148AD">
                  <w:pPr>
                    <w:rPr>
                      <w:rFonts w:ascii="Arial" w:hAnsi="Arial" w:cs="Arial"/>
                      <w:sz w:val="22"/>
                      <w:szCs w:val="22"/>
                    </w:rPr>
                  </w:pPr>
                  <w:r w:rsidRPr="00765E3A">
                    <w:rPr>
                      <w:rFonts w:ascii="Arial" w:hAnsi="Arial" w:cs="Arial"/>
                      <w:sz w:val="22"/>
                      <w:szCs w:val="22"/>
                    </w:rPr>
                    <w:t>Moisture Meter (Digital)</w:t>
                  </w:r>
                </w:p>
              </w:tc>
            </w:tr>
          </w:tbl>
          <w:p w14:paraId="5B6B42FE" w14:textId="77777777" w:rsidR="00163475" w:rsidRPr="00765E3A" w:rsidRDefault="00163475" w:rsidP="009148AD">
            <w:pPr>
              <w:rPr>
                <w:rFonts w:ascii="Arial" w:hAnsi="Arial" w:cs="Arial"/>
                <w:vanish/>
                <w:sz w:val="22"/>
                <w:szCs w:val="22"/>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CF5DECB"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05</w:t>
            </w:r>
          </w:p>
        </w:tc>
      </w:tr>
      <w:tr w:rsidR="00163475" w:rsidRPr="00765E3A" w14:paraId="4C78F704" w14:textId="77777777" w:rsidTr="009148AD">
        <w:tc>
          <w:tcPr>
            <w:tcW w:w="1223" w:type="dxa"/>
            <w:tcBorders>
              <w:top w:val="single" w:sz="4" w:space="0" w:color="auto"/>
              <w:left w:val="single" w:sz="4" w:space="0" w:color="auto"/>
              <w:bottom w:val="single" w:sz="4" w:space="0" w:color="auto"/>
              <w:right w:val="single" w:sz="4" w:space="0" w:color="auto"/>
            </w:tcBorders>
            <w:hideMark/>
          </w:tcPr>
          <w:p w14:paraId="6969B267"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02</w:t>
            </w:r>
          </w:p>
        </w:tc>
        <w:tc>
          <w:tcPr>
            <w:tcW w:w="5001" w:type="dxa"/>
            <w:tcBorders>
              <w:top w:val="single" w:sz="4" w:space="0" w:color="auto"/>
              <w:left w:val="single" w:sz="4" w:space="0" w:color="auto"/>
              <w:bottom w:val="single" w:sz="4" w:space="0" w:color="auto"/>
              <w:right w:val="single" w:sz="4"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76"/>
            </w:tblGrid>
            <w:tr w:rsidR="00163475" w:rsidRPr="00765E3A" w14:paraId="34DEE17F" w14:textId="77777777" w:rsidTr="0085081E">
              <w:trPr>
                <w:tblCellSpacing w:w="15" w:type="dxa"/>
              </w:trPr>
              <w:tc>
                <w:tcPr>
                  <w:tcW w:w="0" w:type="auto"/>
                  <w:vAlign w:val="center"/>
                  <w:hideMark/>
                </w:tcPr>
                <w:p w14:paraId="16EE19C6" w14:textId="77777777" w:rsidR="00163475" w:rsidRPr="00765E3A" w:rsidRDefault="00163475" w:rsidP="009148AD">
                  <w:pPr>
                    <w:rPr>
                      <w:rFonts w:ascii="Arial" w:hAnsi="Arial" w:cs="Arial"/>
                      <w:sz w:val="22"/>
                      <w:szCs w:val="22"/>
                    </w:rPr>
                  </w:pPr>
                </w:p>
              </w:tc>
              <w:tc>
                <w:tcPr>
                  <w:tcW w:w="0" w:type="auto"/>
                  <w:vAlign w:val="center"/>
                  <w:hideMark/>
                </w:tcPr>
                <w:p w14:paraId="475F7A2D" w14:textId="77777777" w:rsidR="00163475" w:rsidRPr="00765E3A" w:rsidRDefault="00163475" w:rsidP="009148AD">
                  <w:pPr>
                    <w:rPr>
                      <w:rFonts w:ascii="Arial" w:hAnsi="Arial" w:cs="Arial"/>
                      <w:sz w:val="22"/>
                      <w:szCs w:val="22"/>
                    </w:rPr>
                  </w:pPr>
                  <w:r w:rsidRPr="00765E3A">
                    <w:rPr>
                      <w:rFonts w:ascii="Arial" w:hAnsi="Arial" w:cs="Arial"/>
                      <w:sz w:val="22"/>
                      <w:szCs w:val="22"/>
                    </w:rPr>
                    <w:t>Sampling Probe / Trier</w:t>
                  </w:r>
                </w:p>
              </w:tc>
            </w:tr>
          </w:tbl>
          <w:p w14:paraId="657D941C" w14:textId="77777777" w:rsidR="00163475" w:rsidRPr="00765E3A" w:rsidRDefault="00163475" w:rsidP="009148AD">
            <w:pPr>
              <w:rPr>
                <w:rFonts w:ascii="Arial" w:hAnsi="Arial" w:cs="Arial"/>
                <w:vanish/>
                <w:sz w:val="22"/>
                <w:szCs w:val="22"/>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DA7E13F"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08</w:t>
            </w:r>
          </w:p>
        </w:tc>
      </w:tr>
      <w:tr w:rsidR="00163475" w:rsidRPr="00765E3A" w14:paraId="2171234E" w14:textId="77777777" w:rsidTr="009148AD">
        <w:tc>
          <w:tcPr>
            <w:tcW w:w="1223" w:type="dxa"/>
            <w:tcBorders>
              <w:top w:val="single" w:sz="4" w:space="0" w:color="auto"/>
              <w:left w:val="single" w:sz="4" w:space="0" w:color="auto"/>
              <w:bottom w:val="single" w:sz="4" w:space="0" w:color="auto"/>
              <w:right w:val="single" w:sz="4" w:space="0" w:color="auto"/>
            </w:tcBorders>
            <w:hideMark/>
          </w:tcPr>
          <w:p w14:paraId="57A93915"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03</w:t>
            </w:r>
          </w:p>
        </w:tc>
        <w:tc>
          <w:tcPr>
            <w:tcW w:w="5001" w:type="dxa"/>
            <w:tcBorders>
              <w:top w:val="single" w:sz="4" w:space="0" w:color="auto"/>
              <w:left w:val="single" w:sz="4" w:space="0" w:color="auto"/>
              <w:bottom w:val="single" w:sz="4" w:space="0" w:color="auto"/>
              <w:right w:val="single" w:sz="4"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653"/>
              <w:gridCol w:w="81"/>
            </w:tblGrid>
            <w:tr w:rsidR="00163475" w:rsidRPr="00765E3A" w14:paraId="746C6C10" w14:textId="77777777" w:rsidTr="0085081E">
              <w:trPr>
                <w:tblCellSpacing w:w="15" w:type="dxa"/>
              </w:trPr>
              <w:tc>
                <w:tcPr>
                  <w:tcW w:w="0" w:type="auto"/>
                  <w:vAlign w:val="center"/>
                  <w:hideMark/>
                </w:tcPr>
                <w:p w14:paraId="11FFB24C" w14:textId="77777777" w:rsidR="00163475" w:rsidRPr="00765E3A" w:rsidRDefault="00163475" w:rsidP="009148AD">
                  <w:pPr>
                    <w:rPr>
                      <w:rFonts w:ascii="Arial" w:hAnsi="Arial" w:cs="Arial"/>
                      <w:sz w:val="22"/>
                      <w:szCs w:val="22"/>
                    </w:rPr>
                  </w:pPr>
                </w:p>
              </w:tc>
              <w:tc>
                <w:tcPr>
                  <w:tcW w:w="0" w:type="auto"/>
                  <w:vAlign w:val="center"/>
                  <w:hideMark/>
                </w:tcPr>
                <w:p w14:paraId="1967D505" w14:textId="77777777" w:rsidR="00163475" w:rsidRPr="00765E3A" w:rsidRDefault="00163475" w:rsidP="009148AD">
                  <w:pPr>
                    <w:rPr>
                      <w:rFonts w:ascii="Arial" w:hAnsi="Arial" w:cs="Arial"/>
                      <w:sz w:val="22"/>
                      <w:szCs w:val="22"/>
                    </w:rPr>
                  </w:pPr>
                  <w:r w:rsidRPr="00765E3A">
                    <w:rPr>
                      <w:rFonts w:ascii="Arial" w:hAnsi="Arial" w:cs="Arial"/>
                      <w:sz w:val="22"/>
                      <w:szCs w:val="22"/>
                    </w:rPr>
                    <w:t>Weighing Balance (Digital)</w:t>
                  </w:r>
                </w:p>
              </w:tc>
              <w:tc>
                <w:tcPr>
                  <w:tcW w:w="0" w:type="auto"/>
                  <w:vAlign w:val="center"/>
                  <w:hideMark/>
                </w:tcPr>
                <w:p w14:paraId="3F63D844" w14:textId="77777777" w:rsidR="00163475" w:rsidRPr="00765E3A" w:rsidRDefault="00163475" w:rsidP="009148AD">
                  <w:pPr>
                    <w:rPr>
                      <w:rFonts w:ascii="Arial" w:hAnsi="Arial" w:cs="Arial"/>
                      <w:sz w:val="22"/>
                      <w:szCs w:val="22"/>
                    </w:rPr>
                  </w:pPr>
                </w:p>
              </w:tc>
            </w:tr>
          </w:tbl>
          <w:p w14:paraId="7E7A86F6" w14:textId="77777777" w:rsidR="00163475" w:rsidRPr="00765E3A" w:rsidRDefault="00163475" w:rsidP="009148AD">
            <w:pPr>
              <w:rPr>
                <w:rFonts w:ascii="Arial" w:hAnsi="Arial" w:cs="Arial"/>
                <w:vanish/>
                <w:sz w:val="22"/>
                <w:szCs w:val="22"/>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D9893F6"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03</w:t>
            </w:r>
          </w:p>
        </w:tc>
      </w:tr>
      <w:tr w:rsidR="00163475" w:rsidRPr="00765E3A" w14:paraId="0833F187" w14:textId="77777777" w:rsidTr="009148AD">
        <w:tc>
          <w:tcPr>
            <w:tcW w:w="1223" w:type="dxa"/>
            <w:tcBorders>
              <w:top w:val="single" w:sz="4" w:space="0" w:color="auto"/>
              <w:left w:val="single" w:sz="4" w:space="0" w:color="auto"/>
              <w:bottom w:val="single" w:sz="4" w:space="0" w:color="auto"/>
              <w:right w:val="single" w:sz="4" w:space="0" w:color="auto"/>
            </w:tcBorders>
            <w:hideMark/>
          </w:tcPr>
          <w:p w14:paraId="0C642023"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04</w:t>
            </w:r>
          </w:p>
        </w:tc>
        <w:tc>
          <w:tcPr>
            <w:tcW w:w="5001" w:type="dxa"/>
            <w:tcBorders>
              <w:top w:val="single" w:sz="4" w:space="0" w:color="auto"/>
              <w:left w:val="single" w:sz="4" w:space="0" w:color="auto"/>
              <w:bottom w:val="single" w:sz="4" w:space="0" w:color="auto"/>
              <w:right w:val="single" w:sz="4"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680"/>
            </w:tblGrid>
            <w:tr w:rsidR="00163475" w:rsidRPr="00765E3A" w14:paraId="0CAE8010" w14:textId="77777777" w:rsidTr="0085081E">
              <w:trPr>
                <w:tblCellSpacing w:w="15" w:type="dxa"/>
              </w:trPr>
              <w:tc>
                <w:tcPr>
                  <w:tcW w:w="0" w:type="auto"/>
                  <w:vAlign w:val="center"/>
                  <w:hideMark/>
                </w:tcPr>
                <w:p w14:paraId="7831860D" w14:textId="77777777" w:rsidR="00163475" w:rsidRPr="00765E3A" w:rsidRDefault="00163475" w:rsidP="009148AD">
                  <w:pPr>
                    <w:rPr>
                      <w:rFonts w:ascii="Arial" w:hAnsi="Arial" w:cs="Arial"/>
                      <w:sz w:val="22"/>
                      <w:szCs w:val="22"/>
                    </w:rPr>
                  </w:pPr>
                </w:p>
              </w:tc>
              <w:tc>
                <w:tcPr>
                  <w:tcW w:w="0" w:type="auto"/>
                  <w:vAlign w:val="center"/>
                  <w:hideMark/>
                </w:tcPr>
                <w:p w14:paraId="1EF0886D" w14:textId="77777777" w:rsidR="00163475" w:rsidRPr="00765E3A" w:rsidRDefault="00163475" w:rsidP="009148AD">
                  <w:pPr>
                    <w:rPr>
                      <w:rFonts w:ascii="Arial" w:hAnsi="Arial" w:cs="Arial"/>
                      <w:sz w:val="22"/>
                      <w:szCs w:val="22"/>
                    </w:rPr>
                  </w:pPr>
                  <w:r w:rsidRPr="00765E3A">
                    <w:rPr>
                      <w:rFonts w:ascii="Arial" w:hAnsi="Arial" w:cs="Arial"/>
                      <w:sz w:val="22"/>
                      <w:szCs w:val="22"/>
                    </w:rPr>
                    <w:t>Sample Trays / Containers</w:t>
                  </w:r>
                </w:p>
              </w:tc>
            </w:tr>
          </w:tbl>
          <w:p w14:paraId="1D739DB6" w14:textId="77777777" w:rsidR="00163475" w:rsidRPr="00765E3A" w:rsidRDefault="00163475" w:rsidP="009148AD">
            <w:pPr>
              <w:rPr>
                <w:rFonts w:ascii="Arial" w:hAnsi="Arial" w:cs="Arial"/>
                <w:vanish/>
                <w:sz w:val="22"/>
                <w:szCs w:val="22"/>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777615EC"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20</w:t>
            </w:r>
          </w:p>
        </w:tc>
      </w:tr>
      <w:tr w:rsidR="00163475" w:rsidRPr="00765E3A" w14:paraId="24F4C2EC" w14:textId="77777777" w:rsidTr="009148AD">
        <w:tc>
          <w:tcPr>
            <w:tcW w:w="1223" w:type="dxa"/>
            <w:tcBorders>
              <w:top w:val="single" w:sz="4" w:space="0" w:color="auto"/>
              <w:left w:val="single" w:sz="4" w:space="0" w:color="auto"/>
              <w:bottom w:val="single" w:sz="4" w:space="0" w:color="auto"/>
              <w:right w:val="single" w:sz="4" w:space="0" w:color="auto"/>
            </w:tcBorders>
            <w:hideMark/>
          </w:tcPr>
          <w:p w14:paraId="4BC58602"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05</w:t>
            </w:r>
          </w:p>
        </w:tc>
        <w:tc>
          <w:tcPr>
            <w:tcW w:w="5001" w:type="dxa"/>
            <w:tcBorders>
              <w:top w:val="single" w:sz="4" w:space="0" w:color="auto"/>
              <w:left w:val="single" w:sz="4" w:space="0" w:color="auto"/>
              <w:bottom w:val="single" w:sz="4" w:space="0" w:color="auto"/>
              <w:right w:val="single" w:sz="4"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8"/>
              <w:gridCol w:w="2816"/>
              <w:gridCol w:w="81"/>
            </w:tblGrid>
            <w:tr w:rsidR="00163475" w:rsidRPr="00765E3A" w14:paraId="3C5950CF" w14:textId="77777777" w:rsidTr="0085081E">
              <w:trPr>
                <w:tblCellSpacing w:w="15" w:type="dxa"/>
              </w:trPr>
              <w:tc>
                <w:tcPr>
                  <w:tcW w:w="63" w:type="dxa"/>
                  <w:vAlign w:val="center"/>
                  <w:hideMark/>
                </w:tcPr>
                <w:p w14:paraId="73B2DCE1" w14:textId="77777777" w:rsidR="00163475" w:rsidRPr="00765E3A" w:rsidRDefault="00163475" w:rsidP="009148AD">
                  <w:pPr>
                    <w:rPr>
                      <w:rFonts w:ascii="Arial" w:hAnsi="Arial" w:cs="Arial"/>
                      <w:sz w:val="22"/>
                      <w:szCs w:val="22"/>
                    </w:rPr>
                  </w:pPr>
                </w:p>
              </w:tc>
              <w:tc>
                <w:tcPr>
                  <w:tcW w:w="2786" w:type="dxa"/>
                  <w:vAlign w:val="center"/>
                  <w:hideMark/>
                </w:tcPr>
                <w:p w14:paraId="2FD0A1FE" w14:textId="77777777" w:rsidR="00163475" w:rsidRPr="00765E3A" w:rsidRDefault="00163475" w:rsidP="009148AD">
                  <w:pPr>
                    <w:rPr>
                      <w:rFonts w:ascii="Arial" w:hAnsi="Arial" w:cs="Arial"/>
                      <w:sz w:val="22"/>
                      <w:szCs w:val="22"/>
                    </w:rPr>
                  </w:pPr>
                  <w:r w:rsidRPr="00765E3A">
                    <w:rPr>
                      <w:rFonts w:ascii="Arial" w:hAnsi="Arial" w:cs="Arial"/>
                      <w:sz w:val="22"/>
                      <w:szCs w:val="22"/>
                    </w:rPr>
                    <w:t>Sieves (Grading/Testing)</w:t>
                  </w:r>
                </w:p>
              </w:tc>
              <w:tc>
                <w:tcPr>
                  <w:tcW w:w="0" w:type="auto"/>
                  <w:vAlign w:val="center"/>
                  <w:hideMark/>
                </w:tcPr>
                <w:p w14:paraId="71E369A8" w14:textId="77777777" w:rsidR="00163475" w:rsidRPr="00765E3A" w:rsidRDefault="00163475" w:rsidP="009148AD">
                  <w:pPr>
                    <w:rPr>
                      <w:rFonts w:ascii="Arial" w:hAnsi="Arial" w:cs="Arial"/>
                      <w:sz w:val="22"/>
                      <w:szCs w:val="22"/>
                    </w:rPr>
                  </w:pPr>
                </w:p>
              </w:tc>
            </w:tr>
          </w:tbl>
          <w:p w14:paraId="497DFBED" w14:textId="77777777" w:rsidR="00163475" w:rsidRPr="00765E3A" w:rsidRDefault="00163475" w:rsidP="009148AD">
            <w:pPr>
              <w:rPr>
                <w:rFonts w:ascii="Arial" w:hAnsi="Arial" w:cs="Arial"/>
                <w:vanish/>
                <w:sz w:val="22"/>
                <w:szCs w:val="22"/>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01368E11"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7 sets</w:t>
            </w:r>
          </w:p>
        </w:tc>
      </w:tr>
      <w:tr w:rsidR="00163475" w:rsidRPr="00765E3A" w14:paraId="66C4FA28" w14:textId="77777777" w:rsidTr="009148AD">
        <w:tc>
          <w:tcPr>
            <w:tcW w:w="1223" w:type="dxa"/>
            <w:tcBorders>
              <w:top w:val="single" w:sz="4" w:space="0" w:color="auto"/>
              <w:left w:val="single" w:sz="4" w:space="0" w:color="auto"/>
              <w:bottom w:val="single" w:sz="4" w:space="0" w:color="auto"/>
              <w:right w:val="single" w:sz="4" w:space="0" w:color="auto"/>
            </w:tcBorders>
            <w:hideMark/>
          </w:tcPr>
          <w:p w14:paraId="5CE699AC"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06</w:t>
            </w:r>
          </w:p>
        </w:tc>
        <w:tc>
          <w:tcPr>
            <w:tcW w:w="5001" w:type="dxa"/>
            <w:tcBorders>
              <w:top w:val="single" w:sz="4" w:space="0" w:color="auto"/>
              <w:left w:val="single" w:sz="4" w:space="0" w:color="auto"/>
              <w:bottom w:val="single" w:sz="4" w:space="0" w:color="auto"/>
              <w:right w:val="single" w:sz="4"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8"/>
              <w:gridCol w:w="3363"/>
              <w:gridCol w:w="81"/>
            </w:tblGrid>
            <w:tr w:rsidR="00163475" w:rsidRPr="00765E3A" w14:paraId="3CF65A12" w14:textId="77777777" w:rsidTr="0085081E">
              <w:trPr>
                <w:tblCellSpacing w:w="15" w:type="dxa"/>
              </w:trPr>
              <w:tc>
                <w:tcPr>
                  <w:tcW w:w="63" w:type="dxa"/>
                  <w:vAlign w:val="center"/>
                  <w:hideMark/>
                </w:tcPr>
                <w:p w14:paraId="15A23AD5" w14:textId="77777777" w:rsidR="00163475" w:rsidRPr="00765E3A" w:rsidRDefault="00163475" w:rsidP="009148AD">
                  <w:pPr>
                    <w:rPr>
                      <w:rFonts w:ascii="Arial" w:hAnsi="Arial" w:cs="Arial"/>
                      <w:sz w:val="22"/>
                      <w:szCs w:val="22"/>
                    </w:rPr>
                  </w:pPr>
                </w:p>
              </w:tc>
              <w:tc>
                <w:tcPr>
                  <w:tcW w:w="3333" w:type="dxa"/>
                  <w:vAlign w:val="center"/>
                  <w:hideMark/>
                </w:tcPr>
                <w:p w14:paraId="0BB7C95C" w14:textId="77777777" w:rsidR="00163475" w:rsidRPr="00765E3A" w:rsidRDefault="00163475" w:rsidP="009148AD">
                  <w:pPr>
                    <w:rPr>
                      <w:rFonts w:ascii="Arial" w:hAnsi="Arial" w:cs="Arial"/>
                      <w:sz w:val="22"/>
                      <w:szCs w:val="22"/>
                    </w:rPr>
                  </w:pPr>
                  <w:r w:rsidRPr="00765E3A">
                    <w:rPr>
                      <w:rFonts w:ascii="Arial" w:hAnsi="Arial" w:cs="Arial"/>
                      <w:sz w:val="22"/>
                      <w:szCs w:val="22"/>
                    </w:rPr>
                    <w:t>Vernier Caliper (for grain size)</w:t>
                  </w:r>
                </w:p>
              </w:tc>
              <w:tc>
                <w:tcPr>
                  <w:tcW w:w="0" w:type="auto"/>
                  <w:vAlign w:val="center"/>
                  <w:hideMark/>
                </w:tcPr>
                <w:p w14:paraId="24B488F1" w14:textId="77777777" w:rsidR="00163475" w:rsidRPr="00765E3A" w:rsidRDefault="00163475" w:rsidP="009148AD">
                  <w:pPr>
                    <w:rPr>
                      <w:rFonts w:ascii="Arial" w:hAnsi="Arial" w:cs="Arial"/>
                      <w:sz w:val="22"/>
                      <w:szCs w:val="22"/>
                    </w:rPr>
                  </w:pPr>
                </w:p>
              </w:tc>
            </w:tr>
          </w:tbl>
          <w:p w14:paraId="51EA3A2E" w14:textId="77777777" w:rsidR="00163475" w:rsidRPr="00765E3A" w:rsidRDefault="00163475" w:rsidP="009148AD">
            <w:pPr>
              <w:rPr>
                <w:rFonts w:ascii="Arial" w:hAnsi="Arial" w:cs="Arial"/>
                <w:vanish/>
                <w:sz w:val="22"/>
                <w:szCs w:val="22"/>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21C6E828"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5</w:t>
            </w:r>
          </w:p>
        </w:tc>
      </w:tr>
      <w:tr w:rsidR="00163475" w:rsidRPr="00765E3A" w14:paraId="7A5EA76A" w14:textId="77777777" w:rsidTr="009148AD">
        <w:tc>
          <w:tcPr>
            <w:tcW w:w="1223" w:type="dxa"/>
            <w:tcBorders>
              <w:top w:val="single" w:sz="4" w:space="0" w:color="auto"/>
              <w:left w:val="single" w:sz="4" w:space="0" w:color="auto"/>
              <w:bottom w:val="single" w:sz="4" w:space="0" w:color="auto"/>
              <w:right w:val="single" w:sz="4" w:space="0" w:color="auto"/>
            </w:tcBorders>
            <w:hideMark/>
          </w:tcPr>
          <w:p w14:paraId="2DBDB024"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07</w:t>
            </w:r>
          </w:p>
        </w:tc>
        <w:tc>
          <w:tcPr>
            <w:tcW w:w="5001" w:type="dxa"/>
            <w:tcBorders>
              <w:top w:val="single" w:sz="4" w:space="0" w:color="auto"/>
              <w:left w:val="single" w:sz="4" w:space="0" w:color="auto"/>
              <w:bottom w:val="single" w:sz="4" w:space="0" w:color="auto"/>
              <w:right w:val="single" w:sz="4"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34"/>
            </w:tblGrid>
            <w:tr w:rsidR="00163475" w:rsidRPr="00765E3A" w14:paraId="463CE712" w14:textId="77777777" w:rsidTr="0085081E">
              <w:trPr>
                <w:tblCellSpacing w:w="15" w:type="dxa"/>
              </w:trPr>
              <w:tc>
                <w:tcPr>
                  <w:tcW w:w="0" w:type="auto"/>
                  <w:vAlign w:val="center"/>
                  <w:hideMark/>
                </w:tcPr>
                <w:p w14:paraId="611B2639" w14:textId="77777777" w:rsidR="00163475" w:rsidRPr="00765E3A" w:rsidRDefault="00163475" w:rsidP="009148AD">
                  <w:pPr>
                    <w:rPr>
                      <w:rFonts w:ascii="Arial" w:hAnsi="Arial" w:cs="Arial"/>
                      <w:sz w:val="22"/>
                      <w:szCs w:val="22"/>
                    </w:rPr>
                  </w:pPr>
                </w:p>
              </w:tc>
              <w:tc>
                <w:tcPr>
                  <w:tcW w:w="0" w:type="auto"/>
                  <w:vAlign w:val="center"/>
                  <w:hideMark/>
                </w:tcPr>
                <w:p w14:paraId="69964E0B" w14:textId="77777777" w:rsidR="00163475" w:rsidRPr="00765E3A" w:rsidRDefault="00163475" w:rsidP="009148AD">
                  <w:pPr>
                    <w:rPr>
                      <w:rFonts w:ascii="Arial" w:hAnsi="Arial" w:cs="Arial"/>
                      <w:sz w:val="22"/>
                      <w:szCs w:val="22"/>
                    </w:rPr>
                  </w:pPr>
                  <w:r w:rsidRPr="00765E3A">
                    <w:rPr>
                      <w:rFonts w:ascii="Arial" w:hAnsi="Arial" w:cs="Arial"/>
                      <w:sz w:val="22"/>
                      <w:szCs w:val="22"/>
                    </w:rPr>
                    <w:t>Drying Floor / Mats</w:t>
                  </w:r>
                </w:p>
              </w:tc>
            </w:tr>
          </w:tbl>
          <w:p w14:paraId="297966AC" w14:textId="77777777" w:rsidR="00163475" w:rsidRPr="00765E3A" w:rsidRDefault="00163475" w:rsidP="009148AD">
            <w:pPr>
              <w:rPr>
                <w:rFonts w:ascii="Arial" w:hAnsi="Arial" w:cs="Arial"/>
                <w:vanish/>
                <w:sz w:val="22"/>
                <w:szCs w:val="22"/>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16492C0"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5</w:t>
            </w:r>
          </w:p>
        </w:tc>
      </w:tr>
      <w:tr w:rsidR="00163475" w:rsidRPr="00765E3A" w14:paraId="5C2F1BAB" w14:textId="77777777" w:rsidTr="009148AD">
        <w:tc>
          <w:tcPr>
            <w:tcW w:w="1223" w:type="dxa"/>
            <w:tcBorders>
              <w:top w:val="single" w:sz="4" w:space="0" w:color="auto"/>
              <w:left w:val="single" w:sz="4" w:space="0" w:color="auto"/>
              <w:bottom w:val="single" w:sz="4" w:space="0" w:color="auto"/>
              <w:right w:val="single" w:sz="4" w:space="0" w:color="auto"/>
            </w:tcBorders>
            <w:hideMark/>
          </w:tcPr>
          <w:p w14:paraId="1C497B48"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08</w:t>
            </w:r>
          </w:p>
        </w:tc>
        <w:tc>
          <w:tcPr>
            <w:tcW w:w="5001" w:type="dxa"/>
            <w:tcBorders>
              <w:top w:val="single" w:sz="4" w:space="0" w:color="auto"/>
              <w:left w:val="single" w:sz="4" w:space="0" w:color="auto"/>
              <w:bottom w:val="single" w:sz="4" w:space="0" w:color="auto"/>
              <w:right w:val="single" w:sz="4"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8"/>
              <w:gridCol w:w="2130"/>
            </w:tblGrid>
            <w:tr w:rsidR="00163475" w:rsidRPr="00765E3A" w14:paraId="7246882A" w14:textId="77777777" w:rsidTr="0085081E">
              <w:trPr>
                <w:tblCellSpacing w:w="15" w:type="dxa"/>
              </w:trPr>
              <w:tc>
                <w:tcPr>
                  <w:tcW w:w="63" w:type="dxa"/>
                  <w:vAlign w:val="center"/>
                  <w:hideMark/>
                </w:tcPr>
                <w:p w14:paraId="4A0B30AE" w14:textId="77777777" w:rsidR="00163475" w:rsidRPr="00765E3A" w:rsidRDefault="00163475" w:rsidP="009148AD">
                  <w:pPr>
                    <w:rPr>
                      <w:rFonts w:ascii="Arial" w:hAnsi="Arial" w:cs="Arial"/>
                      <w:sz w:val="22"/>
                      <w:szCs w:val="22"/>
                    </w:rPr>
                  </w:pPr>
                </w:p>
              </w:tc>
              <w:tc>
                <w:tcPr>
                  <w:tcW w:w="2085" w:type="dxa"/>
                  <w:vAlign w:val="center"/>
                  <w:hideMark/>
                </w:tcPr>
                <w:p w14:paraId="2A574D8B" w14:textId="77777777" w:rsidR="00163475" w:rsidRPr="00765E3A" w:rsidRDefault="00163475" w:rsidP="009148AD">
                  <w:pPr>
                    <w:rPr>
                      <w:rFonts w:ascii="Arial" w:hAnsi="Arial" w:cs="Arial"/>
                      <w:sz w:val="22"/>
                      <w:szCs w:val="22"/>
                    </w:rPr>
                  </w:pPr>
                  <w:r w:rsidRPr="00765E3A">
                    <w:rPr>
                      <w:rFonts w:ascii="Arial" w:hAnsi="Arial" w:cs="Arial"/>
                      <w:sz w:val="22"/>
                      <w:szCs w:val="22"/>
                    </w:rPr>
                    <w:t>Mechanical Dryer</w:t>
                  </w:r>
                </w:p>
              </w:tc>
            </w:tr>
          </w:tbl>
          <w:p w14:paraId="16E295B7" w14:textId="77777777" w:rsidR="00163475" w:rsidRPr="00765E3A" w:rsidRDefault="00163475" w:rsidP="009148AD">
            <w:pPr>
              <w:rPr>
                <w:rFonts w:ascii="Arial" w:hAnsi="Arial" w:cs="Arial"/>
                <w:vanish/>
                <w:sz w:val="22"/>
                <w:szCs w:val="22"/>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0D965B09"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1</w:t>
            </w:r>
          </w:p>
        </w:tc>
      </w:tr>
      <w:tr w:rsidR="00163475" w:rsidRPr="00765E3A" w14:paraId="221A085B" w14:textId="77777777" w:rsidTr="009148AD">
        <w:tc>
          <w:tcPr>
            <w:tcW w:w="1223" w:type="dxa"/>
            <w:tcBorders>
              <w:top w:val="single" w:sz="4" w:space="0" w:color="auto"/>
              <w:left w:val="single" w:sz="4" w:space="0" w:color="auto"/>
              <w:bottom w:val="single" w:sz="4" w:space="0" w:color="auto"/>
              <w:right w:val="single" w:sz="4" w:space="0" w:color="auto"/>
            </w:tcBorders>
            <w:hideMark/>
          </w:tcPr>
          <w:p w14:paraId="16456031"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09</w:t>
            </w:r>
          </w:p>
        </w:tc>
        <w:tc>
          <w:tcPr>
            <w:tcW w:w="5001" w:type="dxa"/>
            <w:tcBorders>
              <w:top w:val="single" w:sz="4" w:space="0" w:color="auto"/>
              <w:left w:val="single" w:sz="4" w:space="0" w:color="auto"/>
              <w:bottom w:val="single" w:sz="4" w:space="0" w:color="auto"/>
              <w:right w:val="single" w:sz="4"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0"/>
              <w:gridCol w:w="1396"/>
            </w:tblGrid>
            <w:tr w:rsidR="00163475" w:rsidRPr="00765E3A" w14:paraId="0FB2F757" w14:textId="77777777" w:rsidTr="0085081E">
              <w:trPr>
                <w:tblCellSpacing w:w="15" w:type="dxa"/>
              </w:trPr>
              <w:tc>
                <w:tcPr>
                  <w:tcW w:w="315" w:type="dxa"/>
                  <w:vAlign w:val="center"/>
                  <w:hideMark/>
                </w:tcPr>
                <w:p w14:paraId="7E87EEF2" w14:textId="77777777" w:rsidR="00163475" w:rsidRPr="00765E3A" w:rsidRDefault="00163475" w:rsidP="009148AD">
                  <w:pPr>
                    <w:rPr>
                      <w:rFonts w:ascii="Arial" w:hAnsi="Arial" w:cs="Arial"/>
                      <w:sz w:val="22"/>
                      <w:szCs w:val="22"/>
                    </w:rPr>
                  </w:pPr>
                </w:p>
              </w:tc>
              <w:tc>
                <w:tcPr>
                  <w:tcW w:w="0" w:type="auto"/>
                  <w:vAlign w:val="center"/>
                  <w:hideMark/>
                </w:tcPr>
                <w:p w14:paraId="3FE6AE21" w14:textId="77777777" w:rsidR="00163475" w:rsidRPr="00765E3A" w:rsidRDefault="00163475" w:rsidP="009148AD">
                  <w:pPr>
                    <w:rPr>
                      <w:rFonts w:ascii="Arial" w:hAnsi="Arial" w:cs="Arial"/>
                      <w:sz w:val="22"/>
                      <w:szCs w:val="22"/>
                    </w:rPr>
                  </w:pPr>
                  <w:r w:rsidRPr="00765E3A">
                    <w:rPr>
                      <w:rFonts w:ascii="Arial" w:hAnsi="Arial" w:cs="Arial"/>
                      <w:sz w:val="22"/>
                      <w:szCs w:val="22"/>
                    </w:rPr>
                    <w:t>Thermometer</w:t>
                  </w:r>
                </w:p>
              </w:tc>
            </w:tr>
          </w:tbl>
          <w:p w14:paraId="5FC785CB" w14:textId="77777777" w:rsidR="00163475" w:rsidRPr="00765E3A" w:rsidRDefault="00163475" w:rsidP="009148AD">
            <w:pPr>
              <w:rPr>
                <w:rFonts w:ascii="Arial" w:hAnsi="Arial" w:cs="Arial"/>
                <w:vanish/>
                <w:sz w:val="22"/>
                <w:szCs w:val="22"/>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046497A3"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4</w:t>
            </w:r>
          </w:p>
        </w:tc>
      </w:tr>
      <w:tr w:rsidR="00163475" w:rsidRPr="00765E3A" w14:paraId="699699ED" w14:textId="77777777" w:rsidTr="009148AD">
        <w:tc>
          <w:tcPr>
            <w:tcW w:w="1223" w:type="dxa"/>
            <w:tcBorders>
              <w:top w:val="single" w:sz="4" w:space="0" w:color="auto"/>
              <w:left w:val="single" w:sz="4" w:space="0" w:color="auto"/>
              <w:bottom w:val="single" w:sz="4" w:space="0" w:color="auto"/>
              <w:right w:val="single" w:sz="4" w:space="0" w:color="auto"/>
            </w:tcBorders>
            <w:hideMark/>
          </w:tcPr>
          <w:p w14:paraId="5BBF511D"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10</w:t>
            </w:r>
          </w:p>
        </w:tc>
        <w:tc>
          <w:tcPr>
            <w:tcW w:w="5001" w:type="dxa"/>
            <w:tcBorders>
              <w:top w:val="single" w:sz="4" w:space="0" w:color="auto"/>
              <w:left w:val="single" w:sz="4" w:space="0" w:color="auto"/>
              <w:bottom w:val="single" w:sz="4" w:space="0" w:color="auto"/>
              <w:right w:val="single" w:sz="4"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225"/>
            </w:tblGrid>
            <w:tr w:rsidR="00163475" w:rsidRPr="00765E3A" w14:paraId="329D2E90" w14:textId="77777777" w:rsidTr="0085081E">
              <w:trPr>
                <w:tblCellSpacing w:w="15" w:type="dxa"/>
              </w:trPr>
              <w:tc>
                <w:tcPr>
                  <w:tcW w:w="0" w:type="auto"/>
                  <w:vAlign w:val="center"/>
                  <w:hideMark/>
                </w:tcPr>
                <w:p w14:paraId="5597BF5E" w14:textId="77777777" w:rsidR="00163475" w:rsidRPr="00765E3A" w:rsidRDefault="00163475" w:rsidP="009148AD">
                  <w:pPr>
                    <w:rPr>
                      <w:rFonts w:ascii="Arial" w:hAnsi="Arial" w:cs="Arial"/>
                      <w:sz w:val="22"/>
                      <w:szCs w:val="22"/>
                    </w:rPr>
                  </w:pPr>
                </w:p>
              </w:tc>
              <w:tc>
                <w:tcPr>
                  <w:tcW w:w="0" w:type="auto"/>
                  <w:vAlign w:val="center"/>
                  <w:hideMark/>
                </w:tcPr>
                <w:p w14:paraId="39956053" w14:textId="77777777" w:rsidR="00163475" w:rsidRPr="00765E3A" w:rsidRDefault="00163475" w:rsidP="009148AD">
                  <w:pPr>
                    <w:rPr>
                      <w:rFonts w:ascii="Arial" w:hAnsi="Arial" w:cs="Arial"/>
                      <w:sz w:val="22"/>
                      <w:szCs w:val="22"/>
                    </w:rPr>
                  </w:pPr>
                  <w:r w:rsidRPr="00765E3A">
                    <w:rPr>
                      <w:rFonts w:ascii="Arial" w:hAnsi="Arial" w:cs="Arial"/>
                      <w:sz w:val="22"/>
                      <w:szCs w:val="22"/>
                    </w:rPr>
                    <w:t>Hygrometer</w:t>
                  </w:r>
                </w:p>
              </w:tc>
            </w:tr>
          </w:tbl>
          <w:p w14:paraId="53101F0E" w14:textId="77777777" w:rsidR="00163475" w:rsidRPr="00765E3A" w:rsidRDefault="00163475" w:rsidP="009148AD">
            <w:pPr>
              <w:rPr>
                <w:rFonts w:ascii="Arial" w:hAnsi="Arial" w:cs="Arial"/>
                <w:vanish/>
                <w:sz w:val="22"/>
                <w:szCs w:val="22"/>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2C8446A3"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2</w:t>
            </w:r>
          </w:p>
        </w:tc>
      </w:tr>
      <w:tr w:rsidR="00163475" w:rsidRPr="00765E3A" w14:paraId="2C9A73CC" w14:textId="77777777" w:rsidTr="009148AD">
        <w:tc>
          <w:tcPr>
            <w:tcW w:w="1223" w:type="dxa"/>
            <w:tcBorders>
              <w:top w:val="single" w:sz="4" w:space="0" w:color="auto"/>
              <w:left w:val="single" w:sz="4" w:space="0" w:color="auto"/>
              <w:bottom w:val="single" w:sz="4" w:space="0" w:color="auto"/>
              <w:right w:val="single" w:sz="4" w:space="0" w:color="auto"/>
            </w:tcBorders>
            <w:hideMark/>
          </w:tcPr>
          <w:p w14:paraId="519C1A93"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11</w:t>
            </w:r>
          </w:p>
        </w:tc>
        <w:tc>
          <w:tcPr>
            <w:tcW w:w="5001" w:type="dxa"/>
            <w:tcBorders>
              <w:top w:val="single" w:sz="4" w:space="0" w:color="auto"/>
              <w:left w:val="single" w:sz="4" w:space="0" w:color="auto"/>
              <w:bottom w:val="single" w:sz="4" w:space="0" w:color="auto"/>
              <w:right w:val="single" w:sz="4" w:space="0" w:color="auto"/>
            </w:tcBorders>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570"/>
            </w:tblGrid>
            <w:tr w:rsidR="00163475" w:rsidRPr="00765E3A" w14:paraId="108635B4" w14:textId="77777777" w:rsidTr="0085081E">
              <w:trPr>
                <w:tblCellSpacing w:w="15" w:type="dxa"/>
              </w:trPr>
              <w:tc>
                <w:tcPr>
                  <w:tcW w:w="0" w:type="auto"/>
                  <w:vAlign w:val="center"/>
                  <w:hideMark/>
                </w:tcPr>
                <w:p w14:paraId="6CB44E72" w14:textId="77777777" w:rsidR="00163475" w:rsidRPr="00765E3A" w:rsidRDefault="00163475" w:rsidP="009148AD">
                  <w:pPr>
                    <w:rPr>
                      <w:rFonts w:ascii="Arial" w:hAnsi="Arial" w:cs="Arial"/>
                      <w:sz w:val="22"/>
                      <w:szCs w:val="22"/>
                    </w:rPr>
                  </w:pPr>
                </w:p>
              </w:tc>
              <w:tc>
                <w:tcPr>
                  <w:tcW w:w="0" w:type="auto"/>
                  <w:vAlign w:val="center"/>
                  <w:hideMark/>
                </w:tcPr>
                <w:p w14:paraId="5C324B79" w14:textId="77777777" w:rsidR="00163475" w:rsidRPr="00765E3A" w:rsidRDefault="00163475" w:rsidP="009148AD">
                  <w:pPr>
                    <w:rPr>
                      <w:rFonts w:ascii="Arial" w:hAnsi="Arial" w:cs="Arial"/>
                      <w:sz w:val="22"/>
                      <w:szCs w:val="22"/>
                    </w:rPr>
                  </w:pPr>
                  <w:r w:rsidRPr="00765E3A">
                    <w:rPr>
                      <w:rFonts w:ascii="Arial" w:hAnsi="Arial" w:cs="Arial"/>
                      <w:sz w:val="22"/>
                      <w:szCs w:val="22"/>
                    </w:rPr>
                    <w:t>Conditioning Bins / Tanks</w:t>
                  </w:r>
                </w:p>
              </w:tc>
            </w:tr>
          </w:tbl>
          <w:p w14:paraId="07C6FE94" w14:textId="77777777" w:rsidR="00163475" w:rsidRPr="00765E3A" w:rsidRDefault="00163475" w:rsidP="009148AD">
            <w:pPr>
              <w:rPr>
                <w:rFonts w:ascii="Arial" w:hAnsi="Arial" w:cs="Arial"/>
                <w:vanish/>
                <w:sz w:val="22"/>
                <w:szCs w:val="22"/>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7821327A"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2</w:t>
            </w:r>
          </w:p>
        </w:tc>
      </w:tr>
      <w:tr w:rsidR="00163475" w:rsidRPr="00765E3A" w14:paraId="42EE055F" w14:textId="77777777" w:rsidTr="009148AD">
        <w:tc>
          <w:tcPr>
            <w:tcW w:w="1223" w:type="dxa"/>
            <w:tcBorders>
              <w:top w:val="single" w:sz="4" w:space="0" w:color="auto"/>
              <w:left w:val="single" w:sz="4" w:space="0" w:color="auto"/>
              <w:bottom w:val="single" w:sz="4" w:space="0" w:color="auto"/>
              <w:right w:val="single" w:sz="4" w:space="0" w:color="auto"/>
            </w:tcBorders>
          </w:tcPr>
          <w:p w14:paraId="3C592E27"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12</w:t>
            </w:r>
          </w:p>
        </w:tc>
        <w:tc>
          <w:tcPr>
            <w:tcW w:w="5001" w:type="dxa"/>
            <w:tcBorders>
              <w:top w:val="single" w:sz="4" w:space="0" w:color="auto"/>
              <w:left w:val="single" w:sz="4" w:space="0" w:color="auto"/>
              <w:bottom w:val="single" w:sz="4" w:space="0" w:color="auto"/>
              <w:right w:val="single" w:sz="4" w:space="0" w:color="auto"/>
            </w:tcBorders>
          </w:tcPr>
          <w:p w14:paraId="444C6E3A" w14:textId="77777777" w:rsidR="00163475" w:rsidRPr="00765E3A" w:rsidRDefault="00163475" w:rsidP="009148AD">
            <w:pPr>
              <w:rPr>
                <w:rFonts w:ascii="Arial" w:hAnsi="Arial" w:cs="Arial"/>
                <w:sz w:val="22"/>
                <w:szCs w:val="22"/>
              </w:rPr>
            </w:pPr>
            <w:r w:rsidRPr="00765E3A">
              <w:rPr>
                <w:rFonts w:ascii="Arial" w:hAnsi="Arial" w:cs="Arial"/>
                <w:sz w:val="22"/>
                <w:szCs w:val="22"/>
              </w:rPr>
              <w:t>Mixing Tools (Shovel/Spade)</w:t>
            </w:r>
          </w:p>
        </w:tc>
        <w:tc>
          <w:tcPr>
            <w:tcW w:w="3126" w:type="dxa"/>
            <w:tcBorders>
              <w:top w:val="single" w:sz="4" w:space="0" w:color="auto"/>
              <w:left w:val="single" w:sz="4" w:space="0" w:color="auto"/>
              <w:bottom w:val="single" w:sz="4" w:space="0" w:color="auto"/>
              <w:right w:val="single" w:sz="4" w:space="0" w:color="auto"/>
            </w:tcBorders>
            <w:vAlign w:val="center"/>
          </w:tcPr>
          <w:p w14:paraId="432D7BAA"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10</w:t>
            </w:r>
          </w:p>
        </w:tc>
      </w:tr>
      <w:tr w:rsidR="00163475" w:rsidRPr="00765E3A" w14:paraId="748F1D55" w14:textId="77777777" w:rsidTr="009148AD">
        <w:trPr>
          <w:trHeight w:val="260"/>
        </w:trPr>
        <w:tc>
          <w:tcPr>
            <w:tcW w:w="1223" w:type="dxa"/>
            <w:tcBorders>
              <w:top w:val="single" w:sz="4" w:space="0" w:color="auto"/>
              <w:left w:val="single" w:sz="4" w:space="0" w:color="auto"/>
              <w:bottom w:val="single" w:sz="4" w:space="0" w:color="auto"/>
              <w:right w:val="single" w:sz="4" w:space="0" w:color="auto"/>
            </w:tcBorders>
          </w:tcPr>
          <w:p w14:paraId="4050D478"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13</w:t>
            </w:r>
          </w:p>
        </w:tc>
        <w:tc>
          <w:tcPr>
            <w:tcW w:w="5001" w:type="dxa"/>
            <w:tcBorders>
              <w:top w:val="single" w:sz="4" w:space="0" w:color="auto"/>
              <w:left w:val="single" w:sz="4" w:space="0" w:color="auto"/>
              <w:bottom w:val="single" w:sz="4" w:space="0" w:color="auto"/>
              <w:right w:val="single" w:sz="4" w:space="0" w:color="auto"/>
            </w:tcBorders>
          </w:tcPr>
          <w:p w14:paraId="77F3D9F4" w14:textId="77777777" w:rsidR="00163475" w:rsidRPr="00765E3A" w:rsidRDefault="00163475" w:rsidP="009148AD">
            <w:pPr>
              <w:rPr>
                <w:rFonts w:ascii="Arial" w:hAnsi="Arial" w:cs="Arial"/>
                <w:sz w:val="22"/>
                <w:szCs w:val="22"/>
              </w:rPr>
            </w:pPr>
            <w:r w:rsidRPr="00765E3A">
              <w:rPr>
                <w:rFonts w:ascii="Arial" w:hAnsi="Arial" w:cs="Arial"/>
                <w:sz w:val="22"/>
                <w:szCs w:val="22"/>
              </w:rPr>
              <w:t>Feeding Hopper</w:t>
            </w:r>
          </w:p>
        </w:tc>
        <w:tc>
          <w:tcPr>
            <w:tcW w:w="3126" w:type="dxa"/>
            <w:tcBorders>
              <w:top w:val="single" w:sz="4" w:space="0" w:color="auto"/>
              <w:left w:val="single" w:sz="4" w:space="0" w:color="auto"/>
              <w:bottom w:val="single" w:sz="4" w:space="0" w:color="auto"/>
              <w:right w:val="single" w:sz="4" w:space="0" w:color="auto"/>
            </w:tcBorders>
            <w:vAlign w:val="center"/>
          </w:tcPr>
          <w:p w14:paraId="60FD6817"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02</w:t>
            </w:r>
          </w:p>
        </w:tc>
      </w:tr>
      <w:tr w:rsidR="00163475" w:rsidRPr="00765E3A" w14:paraId="4EFF2A75" w14:textId="77777777" w:rsidTr="009148AD">
        <w:trPr>
          <w:trHeight w:val="368"/>
        </w:trPr>
        <w:tc>
          <w:tcPr>
            <w:tcW w:w="1223" w:type="dxa"/>
            <w:tcBorders>
              <w:top w:val="single" w:sz="4" w:space="0" w:color="auto"/>
              <w:left w:val="single" w:sz="4" w:space="0" w:color="auto"/>
              <w:bottom w:val="single" w:sz="4" w:space="0" w:color="auto"/>
              <w:right w:val="single" w:sz="4" w:space="0" w:color="auto"/>
            </w:tcBorders>
          </w:tcPr>
          <w:p w14:paraId="3165440F"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14</w:t>
            </w:r>
          </w:p>
        </w:tc>
        <w:tc>
          <w:tcPr>
            <w:tcW w:w="5001" w:type="dxa"/>
            <w:tcBorders>
              <w:top w:val="single" w:sz="4" w:space="0" w:color="auto"/>
              <w:left w:val="single" w:sz="4" w:space="0" w:color="auto"/>
              <w:bottom w:val="single" w:sz="4" w:space="0" w:color="auto"/>
              <w:right w:val="single" w:sz="4" w:space="0" w:color="auto"/>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3475" w:rsidRPr="00765E3A" w14:paraId="7453E950" w14:textId="77777777" w:rsidTr="0085081E">
              <w:trPr>
                <w:tblCellSpacing w:w="15" w:type="dxa"/>
              </w:trPr>
              <w:tc>
                <w:tcPr>
                  <w:tcW w:w="0" w:type="auto"/>
                  <w:vAlign w:val="center"/>
                  <w:hideMark/>
                </w:tcPr>
                <w:p w14:paraId="14F0C8CC" w14:textId="77777777" w:rsidR="00163475" w:rsidRPr="00765E3A" w:rsidRDefault="00163475" w:rsidP="009148AD">
                  <w:pPr>
                    <w:rPr>
                      <w:rFonts w:ascii="Arial" w:hAnsi="Arial" w:cs="Arial"/>
                      <w:sz w:val="22"/>
                      <w:szCs w:val="22"/>
                    </w:rPr>
                  </w:pPr>
                </w:p>
              </w:tc>
            </w:tr>
          </w:tbl>
          <w:p w14:paraId="522A8C89" w14:textId="77777777" w:rsidR="00163475" w:rsidRPr="00765E3A" w:rsidRDefault="00163475" w:rsidP="009148AD">
            <w:pPr>
              <w:rPr>
                <w:rFonts w:ascii="Arial" w:hAnsi="Arial" w:cs="Arial"/>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40"/>
            </w:tblGrid>
            <w:tr w:rsidR="00163475" w:rsidRPr="00765E3A" w14:paraId="4C1513D8" w14:textId="77777777" w:rsidTr="0085081E">
              <w:trPr>
                <w:tblCellSpacing w:w="15" w:type="dxa"/>
              </w:trPr>
              <w:tc>
                <w:tcPr>
                  <w:tcW w:w="0" w:type="auto"/>
                  <w:vAlign w:val="center"/>
                  <w:hideMark/>
                </w:tcPr>
                <w:p w14:paraId="455E41F4" w14:textId="77777777" w:rsidR="00163475" w:rsidRPr="00765E3A" w:rsidRDefault="00163475" w:rsidP="009148AD">
                  <w:pPr>
                    <w:rPr>
                      <w:rFonts w:ascii="Arial" w:hAnsi="Arial" w:cs="Arial"/>
                      <w:sz w:val="22"/>
                      <w:szCs w:val="22"/>
                    </w:rPr>
                  </w:pPr>
                  <w:r w:rsidRPr="00765E3A">
                    <w:rPr>
                      <w:rFonts w:ascii="Arial" w:hAnsi="Arial" w:cs="Arial"/>
                      <w:sz w:val="22"/>
                      <w:szCs w:val="22"/>
                    </w:rPr>
                    <w:t>Screw Conveyor / Elevator (training unit)</w:t>
                  </w:r>
                </w:p>
              </w:tc>
            </w:tr>
          </w:tbl>
          <w:p w14:paraId="5FA71604" w14:textId="77777777" w:rsidR="00163475" w:rsidRPr="00765E3A" w:rsidRDefault="00163475" w:rsidP="009148AD">
            <w:pPr>
              <w:rPr>
                <w:rFonts w:ascii="Arial" w:hAnsi="Arial" w:cs="Arial"/>
                <w:sz w:val="22"/>
                <w:szCs w:val="22"/>
              </w:rPr>
            </w:pPr>
          </w:p>
        </w:tc>
        <w:tc>
          <w:tcPr>
            <w:tcW w:w="3126" w:type="dxa"/>
            <w:tcBorders>
              <w:top w:val="single" w:sz="4" w:space="0" w:color="auto"/>
              <w:left w:val="single" w:sz="4" w:space="0" w:color="auto"/>
              <w:bottom w:val="single" w:sz="4" w:space="0" w:color="auto"/>
              <w:right w:val="single" w:sz="4" w:space="0" w:color="auto"/>
            </w:tcBorders>
            <w:vAlign w:val="center"/>
          </w:tcPr>
          <w:p w14:paraId="28047B69"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01</w:t>
            </w:r>
          </w:p>
        </w:tc>
      </w:tr>
      <w:tr w:rsidR="00163475" w:rsidRPr="00765E3A" w14:paraId="123CBACD" w14:textId="77777777" w:rsidTr="009148AD">
        <w:tc>
          <w:tcPr>
            <w:tcW w:w="1223" w:type="dxa"/>
            <w:tcBorders>
              <w:top w:val="single" w:sz="4" w:space="0" w:color="auto"/>
              <w:left w:val="single" w:sz="4" w:space="0" w:color="auto"/>
              <w:bottom w:val="single" w:sz="4" w:space="0" w:color="auto"/>
              <w:right w:val="single" w:sz="4" w:space="0" w:color="auto"/>
            </w:tcBorders>
          </w:tcPr>
          <w:p w14:paraId="2E0CB700"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lastRenderedPageBreak/>
              <w:t>15</w:t>
            </w:r>
          </w:p>
        </w:tc>
        <w:tc>
          <w:tcPr>
            <w:tcW w:w="5001" w:type="dxa"/>
            <w:tcBorders>
              <w:top w:val="single" w:sz="4" w:space="0" w:color="auto"/>
              <w:left w:val="single" w:sz="4" w:space="0" w:color="auto"/>
              <w:bottom w:val="single" w:sz="4" w:space="0" w:color="auto"/>
              <w:right w:val="single" w:sz="4" w:space="0" w:color="auto"/>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3475" w:rsidRPr="00765E3A" w14:paraId="6B3B8CBE" w14:textId="77777777" w:rsidTr="0085081E">
              <w:trPr>
                <w:tblCellSpacing w:w="15" w:type="dxa"/>
              </w:trPr>
              <w:tc>
                <w:tcPr>
                  <w:tcW w:w="0" w:type="auto"/>
                  <w:vAlign w:val="center"/>
                  <w:hideMark/>
                </w:tcPr>
                <w:p w14:paraId="38D55570" w14:textId="77777777" w:rsidR="00163475" w:rsidRPr="00765E3A" w:rsidRDefault="00163475" w:rsidP="009148AD">
                  <w:pPr>
                    <w:rPr>
                      <w:rFonts w:ascii="Arial" w:hAnsi="Arial" w:cs="Arial"/>
                      <w:sz w:val="22"/>
                      <w:szCs w:val="22"/>
                    </w:rPr>
                  </w:pPr>
                </w:p>
              </w:tc>
            </w:tr>
          </w:tbl>
          <w:p w14:paraId="669333CE" w14:textId="77777777" w:rsidR="00163475" w:rsidRPr="00765E3A" w:rsidRDefault="00163475" w:rsidP="009148AD">
            <w:pPr>
              <w:rPr>
                <w:rFonts w:ascii="Arial" w:hAnsi="Arial" w:cs="Arial"/>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17"/>
            </w:tblGrid>
            <w:tr w:rsidR="00163475" w:rsidRPr="00765E3A" w14:paraId="3F0AAE0C" w14:textId="77777777" w:rsidTr="0085081E">
              <w:trPr>
                <w:tblCellSpacing w:w="15" w:type="dxa"/>
              </w:trPr>
              <w:tc>
                <w:tcPr>
                  <w:tcW w:w="0" w:type="auto"/>
                  <w:vAlign w:val="center"/>
                  <w:hideMark/>
                </w:tcPr>
                <w:p w14:paraId="38375D7F" w14:textId="77777777" w:rsidR="00163475" w:rsidRPr="00765E3A" w:rsidRDefault="00163475" w:rsidP="009148AD">
                  <w:pPr>
                    <w:rPr>
                      <w:rFonts w:ascii="Arial" w:hAnsi="Arial" w:cs="Arial"/>
                      <w:sz w:val="22"/>
                      <w:szCs w:val="22"/>
                    </w:rPr>
                  </w:pPr>
                  <w:r w:rsidRPr="00765E3A">
                    <w:rPr>
                      <w:rFonts w:ascii="Arial" w:hAnsi="Arial" w:cs="Arial"/>
                      <w:sz w:val="22"/>
                      <w:szCs w:val="22"/>
                    </w:rPr>
                    <w:t>Cleaning Equipment (Pre-cleaner)</w:t>
                  </w:r>
                </w:p>
              </w:tc>
            </w:tr>
          </w:tbl>
          <w:p w14:paraId="17C3E531" w14:textId="77777777" w:rsidR="00163475" w:rsidRPr="00765E3A" w:rsidRDefault="00163475" w:rsidP="009148AD">
            <w:pPr>
              <w:rPr>
                <w:rFonts w:ascii="Arial" w:hAnsi="Arial" w:cs="Arial"/>
                <w:sz w:val="22"/>
                <w:szCs w:val="22"/>
              </w:rPr>
            </w:pPr>
          </w:p>
        </w:tc>
        <w:tc>
          <w:tcPr>
            <w:tcW w:w="3126" w:type="dxa"/>
            <w:tcBorders>
              <w:top w:val="single" w:sz="4" w:space="0" w:color="auto"/>
              <w:left w:val="single" w:sz="4" w:space="0" w:color="auto"/>
              <w:bottom w:val="single" w:sz="4" w:space="0" w:color="auto"/>
              <w:right w:val="single" w:sz="4" w:space="0" w:color="auto"/>
            </w:tcBorders>
            <w:vAlign w:val="center"/>
          </w:tcPr>
          <w:p w14:paraId="513C52AE"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01</w:t>
            </w:r>
          </w:p>
        </w:tc>
      </w:tr>
      <w:tr w:rsidR="00163475" w:rsidRPr="00765E3A" w14:paraId="2FB05DCC" w14:textId="77777777" w:rsidTr="009148AD">
        <w:tc>
          <w:tcPr>
            <w:tcW w:w="1223" w:type="dxa"/>
            <w:tcBorders>
              <w:top w:val="single" w:sz="4" w:space="0" w:color="auto"/>
              <w:left w:val="single" w:sz="4" w:space="0" w:color="auto"/>
              <w:bottom w:val="single" w:sz="4" w:space="0" w:color="auto"/>
              <w:right w:val="single" w:sz="4" w:space="0" w:color="auto"/>
            </w:tcBorders>
          </w:tcPr>
          <w:p w14:paraId="3ED6F8EE"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16</w:t>
            </w:r>
          </w:p>
        </w:tc>
        <w:tc>
          <w:tcPr>
            <w:tcW w:w="5001" w:type="dxa"/>
            <w:tcBorders>
              <w:top w:val="single" w:sz="4" w:space="0" w:color="auto"/>
              <w:left w:val="single" w:sz="4" w:space="0" w:color="auto"/>
              <w:bottom w:val="single" w:sz="4" w:space="0" w:color="auto"/>
              <w:right w:val="single" w:sz="4" w:space="0" w:color="auto"/>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63475" w:rsidRPr="00765E3A" w14:paraId="40FDA0FE" w14:textId="77777777" w:rsidTr="0085081E">
              <w:trPr>
                <w:tblCellSpacing w:w="15" w:type="dxa"/>
              </w:trPr>
              <w:tc>
                <w:tcPr>
                  <w:tcW w:w="0" w:type="auto"/>
                  <w:vAlign w:val="center"/>
                  <w:hideMark/>
                </w:tcPr>
                <w:p w14:paraId="58188D9D" w14:textId="77777777" w:rsidR="00163475" w:rsidRPr="00765E3A" w:rsidRDefault="00163475" w:rsidP="0085081E">
                  <w:pPr>
                    <w:jc w:val="both"/>
                    <w:rPr>
                      <w:rFonts w:ascii="Arial" w:hAnsi="Arial" w:cs="Arial"/>
                      <w:sz w:val="22"/>
                      <w:szCs w:val="22"/>
                    </w:rPr>
                  </w:pPr>
                </w:p>
              </w:tc>
            </w:tr>
          </w:tbl>
          <w:p w14:paraId="5D160BC2" w14:textId="77777777" w:rsidR="00163475" w:rsidRPr="00765E3A" w:rsidRDefault="00163475" w:rsidP="0085081E">
            <w:pPr>
              <w:jc w:val="both"/>
              <w:rPr>
                <w:rFonts w:ascii="Arial" w:hAnsi="Arial" w:cs="Arial"/>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83"/>
            </w:tblGrid>
            <w:tr w:rsidR="00163475" w:rsidRPr="00765E3A" w14:paraId="484A003D" w14:textId="77777777" w:rsidTr="0085081E">
              <w:trPr>
                <w:tblCellSpacing w:w="15" w:type="dxa"/>
              </w:trPr>
              <w:tc>
                <w:tcPr>
                  <w:tcW w:w="0" w:type="auto"/>
                  <w:vAlign w:val="center"/>
                  <w:hideMark/>
                </w:tcPr>
                <w:p w14:paraId="31CE095D" w14:textId="77777777" w:rsidR="00163475" w:rsidRPr="00765E3A" w:rsidRDefault="00163475" w:rsidP="0085081E">
                  <w:pPr>
                    <w:jc w:val="both"/>
                    <w:rPr>
                      <w:rFonts w:ascii="Arial" w:hAnsi="Arial" w:cs="Arial"/>
                      <w:sz w:val="22"/>
                      <w:szCs w:val="22"/>
                    </w:rPr>
                  </w:pPr>
                  <w:r w:rsidRPr="00765E3A">
                    <w:rPr>
                      <w:rFonts w:ascii="Arial" w:hAnsi="Arial" w:cs="Arial"/>
                      <w:sz w:val="22"/>
                      <w:szCs w:val="22"/>
                    </w:rPr>
                    <w:t>PPE Kit (Gloves, Mask, Boots, Apron)</w:t>
                  </w:r>
                </w:p>
              </w:tc>
            </w:tr>
          </w:tbl>
          <w:p w14:paraId="59F7FAA0" w14:textId="77777777" w:rsidR="00163475" w:rsidRPr="00765E3A" w:rsidRDefault="00163475" w:rsidP="0085081E">
            <w:pPr>
              <w:jc w:val="both"/>
              <w:rPr>
                <w:rFonts w:ascii="Arial" w:hAnsi="Arial" w:cs="Arial"/>
                <w:sz w:val="22"/>
                <w:szCs w:val="22"/>
              </w:rPr>
            </w:pPr>
          </w:p>
        </w:tc>
        <w:tc>
          <w:tcPr>
            <w:tcW w:w="3126" w:type="dxa"/>
            <w:tcBorders>
              <w:top w:val="single" w:sz="4" w:space="0" w:color="auto"/>
              <w:left w:val="single" w:sz="4" w:space="0" w:color="auto"/>
              <w:bottom w:val="single" w:sz="4" w:space="0" w:color="auto"/>
              <w:right w:val="single" w:sz="4" w:space="0" w:color="auto"/>
            </w:tcBorders>
            <w:vAlign w:val="center"/>
          </w:tcPr>
          <w:p w14:paraId="1956BD7F"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30 sets</w:t>
            </w:r>
          </w:p>
        </w:tc>
      </w:tr>
    </w:tbl>
    <w:p w14:paraId="1C0B187A" w14:textId="77777777" w:rsidR="00163475" w:rsidRPr="00765E3A" w:rsidRDefault="00163475" w:rsidP="00163475">
      <w:pPr>
        <w:jc w:val="center"/>
        <w:rPr>
          <w:rFonts w:ascii="Arial" w:hAnsi="Arial" w:cs="Arial"/>
          <w:sz w:val="22"/>
          <w:szCs w:val="22"/>
        </w:rPr>
      </w:pPr>
    </w:p>
    <w:p w14:paraId="70B6D117" w14:textId="77777777" w:rsidR="00163475" w:rsidRPr="00765E3A" w:rsidRDefault="00163475" w:rsidP="00163475">
      <w:pPr>
        <w:tabs>
          <w:tab w:val="left" w:pos="5310"/>
        </w:tabs>
        <w:ind w:right="270"/>
        <w:jc w:val="both"/>
        <w:rPr>
          <w:rFonts w:ascii="Arial" w:eastAsia="Arial" w:hAnsi="Arial" w:cs="Arial"/>
          <w:b/>
          <w:color w:val="000000"/>
          <w:sz w:val="22"/>
          <w:szCs w:val="22"/>
        </w:rPr>
      </w:pPr>
      <w:r w:rsidRPr="00765E3A">
        <w:rPr>
          <w:rFonts w:ascii="Arial" w:eastAsia="Arial" w:hAnsi="Arial" w:cs="Arial"/>
          <w:b/>
          <w:color w:val="000000"/>
          <w:sz w:val="22"/>
          <w:szCs w:val="22"/>
        </w:rPr>
        <w:t>Consumables:</w:t>
      </w:r>
    </w:p>
    <w:p w14:paraId="30805837" w14:textId="77777777" w:rsidR="00163475" w:rsidRPr="00765E3A" w:rsidRDefault="00163475" w:rsidP="00163475">
      <w:pPr>
        <w:rPr>
          <w:rFonts w:ascii="Arial" w:hAnsi="Arial" w:cs="Arial"/>
          <w:sz w:val="22"/>
          <w:szCs w:val="22"/>
        </w:rPr>
      </w:pPr>
    </w:p>
    <w:tbl>
      <w:tblPr>
        <w:tblStyle w:val="TableGrid"/>
        <w:tblW w:w="0" w:type="auto"/>
        <w:tblLook w:val="04A0" w:firstRow="1" w:lastRow="0" w:firstColumn="1" w:lastColumn="0" w:noHBand="0" w:noVBand="1"/>
      </w:tblPr>
      <w:tblGrid>
        <w:gridCol w:w="1253"/>
        <w:gridCol w:w="4998"/>
        <w:gridCol w:w="3099"/>
      </w:tblGrid>
      <w:tr w:rsidR="009148AD" w:rsidRPr="00765E3A" w14:paraId="76184068" w14:textId="77777777" w:rsidTr="006F2DAA">
        <w:tc>
          <w:tcPr>
            <w:tcW w:w="9350" w:type="dxa"/>
            <w:gridSpan w:val="3"/>
          </w:tcPr>
          <w:p w14:paraId="1D86DD60" w14:textId="015CE33D" w:rsidR="009148AD" w:rsidRPr="00765E3A" w:rsidRDefault="009148AD" w:rsidP="009148AD">
            <w:pPr>
              <w:tabs>
                <w:tab w:val="left" w:pos="5310"/>
              </w:tabs>
              <w:ind w:right="270"/>
              <w:jc w:val="center"/>
              <w:rPr>
                <w:rFonts w:ascii="Arial" w:eastAsia="Arial" w:hAnsi="Arial" w:cs="Arial"/>
                <w:b/>
                <w:color w:val="000000"/>
                <w:sz w:val="22"/>
                <w:szCs w:val="22"/>
              </w:rPr>
            </w:pPr>
            <w:r>
              <w:rPr>
                <w:rFonts w:ascii="Arial" w:eastAsia="Arial" w:hAnsi="Arial" w:cs="Arial"/>
                <w:b/>
                <w:color w:val="000000"/>
                <w:sz w:val="22"/>
                <w:szCs w:val="22"/>
              </w:rPr>
              <w:t xml:space="preserve">List of </w:t>
            </w:r>
            <w:r w:rsidRPr="00765E3A">
              <w:rPr>
                <w:rFonts w:ascii="Arial" w:eastAsia="Arial" w:hAnsi="Arial" w:cs="Arial"/>
                <w:b/>
                <w:color w:val="000000"/>
                <w:sz w:val="22"/>
                <w:szCs w:val="22"/>
              </w:rPr>
              <w:t>Consumables</w:t>
            </w:r>
          </w:p>
          <w:p w14:paraId="2CA5F798" w14:textId="77777777" w:rsidR="009148AD" w:rsidRPr="00765E3A" w:rsidRDefault="009148AD" w:rsidP="0085081E">
            <w:pPr>
              <w:rPr>
                <w:rFonts w:ascii="Arial" w:hAnsi="Arial" w:cs="Arial"/>
                <w:sz w:val="22"/>
                <w:szCs w:val="22"/>
              </w:rPr>
            </w:pPr>
          </w:p>
        </w:tc>
      </w:tr>
      <w:tr w:rsidR="009148AD" w:rsidRPr="00765E3A" w14:paraId="1C60CF85" w14:textId="77777777" w:rsidTr="009148AD">
        <w:tc>
          <w:tcPr>
            <w:tcW w:w="1253" w:type="dxa"/>
          </w:tcPr>
          <w:p w14:paraId="5418EAB2" w14:textId="6F4A2FFF" w:rsidR="009148AD" w:rsidRPr="009148AD" w:rsidRDefault="009148AD" w:rsidP="0085081E">
            <w:pPr>
              <w:jc w:val="center"/>
              <w:rPr>
                <w:rFonts w:ascii="Arial" w:hAnsi="Arial" w:cs="Arial"/>
                <w:b/>
                <w:bCs/>
                <w:sz w:val="22"/>
                <w:szCs w:val="22"/>
              </w:rPr>
            </w:pPr>
            <w:r w:rsidRPr="009148AD">
              <w:rPr>
                <w:rFonts w:ascii="Arial" w:hAnsi="Arial" w:cs="Arial"/>
                <w:b/>
                <w:bCs/>
                <w:sz w:val="22"/>
                <w:szCs w:val="22"/>
              </w:rPr>
              <w:t>Sr. No</w:t>
            </w:r>
            <w:r>
              <w:rPr>
                <w:rFonts w:ascii="Arial" w:hAnsi="Arial" w:cs="Arial"/>
                <w:b/>
                <w:bCs/>
                <w:sz w:val="22"/>
                <w:szCs w:val="22"/>
              </w:rPr>
              <w:t>.</w:t>
            </w:r>
          </w:p>
        </w:tc>
        <w:tc>
          <w:tcPr>
            <w:tcW w:w="4998" w:type="dxa"/>
          </w:tcPr>
          <w:p w14:paraId="5AF0A0EE" w14:textId="2989FB7E" w:rsidR="009148AD" w:rsidRPr="009148AD" w:rsidRDefault="009148AD" w:rsidP="0085081E">
            <w:pPr>
              <w:jc w:val="both"/>
              <w:rPr>
                <w:rFonts w:ascii="Arial" w:hAnsi="Arial" w:cs="Arial"/>
                <w:b/>
                <w:bCs/>
                <w:sz w:val="22"/>
                <w:szCs w:val="22"/>
              </w:rPr>
            </w:pPr>
            <w:r w:rsidRPr="009148AD">
              <w:rPr>
                <w:rFonts w:ascii="Arial" w:hAnsi="Arial" w:cs="Arial"/>
                <w:b/>
                <w:bCs/>
                <w:sz w:val="22"/>
                <w:szCs w:val="22"/>
              </w:rPr>
              <w:t>Item</w:t>
            </w:r>
          </w:p>
        </w:tc>
        <w:tc>
          <w:tcPr>
            <w:tcW w:w="3099" w:type="dxa"/>
          </w:tcPr>
          <w:p w14:paraId="5C5AA460" w14:textId="4C6A4AD2" w:rsidR="009148AD" w:rsidRPr="009148AD" w:rsidRDefault="009148AD" w:rsidP="0085081E">
            <w:pPr>
              <w:rPr>
                <w:rFonts w:ascii="Arial" w:hAnsi="Arial" w:cs="Arial"/>
                <w:b/>
                <w:bCs/>
                <w:sz w:val="22"/>
                <w:szCs w:val="22"/>
              </w:rPr>
            </w:pPr>
            <w:r w:rsidRPr="009148AD">
              <w:rPr>
                <w:rFonts w:ascii="Arial" w:hAnsi="Arial" w:cs="Arial"/>
                <w:b/>
                <w:bCs/>
                <w:sz w:val="22"/>
                <w:szCs w:val="22"/>
              </w:rPr>
              <w:t xml:space="preserve">Quantity </w:t>
            </w:r>
          </w:p>
        </w:tc>
      </w:tr>
      <w:tr w:rsidR="00163475" w:rsidRPr="00765E3A" w14:paraId="7AAEB97B" w14:textId="77777777" w:rsidTr="009148AD">
        <w:tc>
          <w:tcPr>
            <w:tcW w:w="1253" w:type="dxa"/>
          </w:tcPr>
          <w:p w14:paraId="46C50F5F" w14:textId="77777777" w:rsidR="00163475" w:rsidRPr="00765E3A" w:rsidRDefault="00163475" w:rsidP="0085081E">
            <w:pPr>
              <w:jc w:val="center"/>
              <w:rPr>
                <w:rFonts w:ascii="Arial" w:hAnsi="Arial" w:cs="Arial"/>
                <w:sz w:val="22"/>
                <w:szCs w:val="22"/>
              </w:rPr>
            </w:pPr>
            <w:r w:rsidRPr="00765E3A">
              <w:rPr>
                <w:rFonts w:ascii="Arial" w:hAnsi="Arial" w:cs="Arial"/>
                <w:sz w:val="22"/>
                <w:szCs w:val="22"/>
              </w:rPr>
              <w:t>01</w:t>
            </w:r>
          </w:p>
        </w:tc>
        <w:tc>
          <w:tcPr>
            <w:tcW w:w="4998" w:type="dxa"/>
          </w:tcPr>
          <w:p w14:paraId="10EB7DBD" w14:textId="77777777" w:rsidR="00163475" w:rsidRPr="00765E3A" w:rsidRDefault="00163475" w:rsidP="0085081E">
            <w:pPr>
              <w:jc w:val="both"/>
              <w:rPr>
                <w:rFonts w:ascii="Arial" w:hAnsi="Arial" w:cs="Arial"/>
                <w:sz w:val="22"/>
                <w:szCs w:val="22"/>
              </w:rPr>
            </w:pPr>
            <w:r w:rsidRPr="00765E3A">
              <w:rPr>
                <w:rFonts w:ascii="Arial" w:hAnsi="Arial" w:cs="Arial"/>
                <w:sz w:val="22"/>
                <w:szCs w:val="22"/>
              </w:rPr>
              <w:t xml:space="preserve"> Paddy samples (different varieties for training) </w:t>
            </w:r>
          </w:p>
        </w:tc>
        <w:tc>
          <w:tcPr>
            <w:tcW w:w="3099" w:type="dxa"/>
          </w:tcPr>
          <w:p w14:paraId="3543876A" w14:textId="061AB96B" w:rsidR="00163475" w:rsidRPr="00765E3A" w:rsidRDefault="009148AD" w:rsidP="0085081E">
            <w:pPr>
              <w:rPr>
                <w:rFonts w:ascii="Arial" w:hAnsi="Arial" w:cs="Arial"/>
                <w:sz w:val="22"/>
                <w:szCs w:val="22"/>
              </w:rPr>
            </w:pPr>
            <w:r>
              <w:rPr>
                <w:rFonts w:ascii="Arial" w:hAnsi="Arial" w:cs="Arial"/>
                <w:sz w:val="22"/>
                <w:szCs w:val="22"/>
              </w:rPr>
              <w:t>As per requirement</w:t>
            </w:r>
          </w:p>
        </w:tc>
      </w:tr>
      <w:tr w:rsidR="009148AD" w:rsidRPr="00765E3A" w14:paraId="2EE4A3FC" w14:textId="77777777" w:rsidTr="009148AD">
        <w:tc>
          <w:tcPr>
            <w:tcW w:w="1253" w:type="dxa"/>
          </w:tcPr>
          <w:p w14:paraId="1C0EAAEF" w14:textId="77777777" w:rsidR="009148AD" w:rsidRPr="00765E3A" w:rsidRDefault="009148AD" w:rsidP="009148AD">
            <w:pPr>
              <w:jc w:val="center"/>
              <w:rPr>
                <w:rFonts w:ascii="Arial" w:hAnsi="Arial" w:cs="Arial"/>
                <w:sz w:val="22"/>
                <w:szCs w:val="22"/>
              </w:rPr>
            </w:pPr>
            <w:r w:rsidRPr="00765E3A">
              <w:rPr>
                <w:rFonts w:ascii="Arial" w:hAnsi="Arial" w:cs="Arial"/>
                <w:sz w:val="22"/>
                <w:szCs w:val="22"/>
              </w:rPr>
              <w:t>02</w:t>
            </w:r>
          </w:p>
        </w:tc>
        <w:tc>
          <w:tcPr>
            <w:tcW w:w="4998" w:type="dxa"/>
          </w:tcPr>
          <w:p w14:paraId="79C0410D" w14:textId="77777777" w:rsidR="009148AD" w:rsidRPr="00765E3A" w:rsidRDefault="009148AD" w:rsidP="009148AD">
            <w:pPr>
              <w:jc w:val="both"/>
              <w:rPr>
                <w:rFonts w:ascii="Arial" w:hAnsi="Arial" w:cs="Arial"/>
                <w:sz w:val="22"/>
                <w:szCs w:val="22"/>
              </w:rPr>
            </w:pPr>
            <w:r w:rsidRPr="00765E3A">
              <w:rPr>
                <w:rFonts w:ascii="Arial" w:hAnsi="Arial" w:cs="Arial"/>
                <w:sz w:val="22"/>
                <w:szCs w:val="22"/>
              </w:rPr>
              <w:t xml:space="preserve"> Water (for drying and conditioning) </w:t>
            </w:r>
          </w:p>
        </w:tc>
        <w:tc>
          <w:tcPr>
            <w:tcW w:w="3099" w:type="dxa"/>
          </w:tcPr>
          <w:p w14:paraId="5F8C92B2" w14:textId="5FC6A131" w:rsidR="009148AD" w:rsidRPr="00765E3A" w:rsidRDefault="009148AD" w:rsidP="009148AD">
            <w:pPr>
              <w:rPr>
                <w:rFonts w:ascii="Arial" w:hAnsi="Arial" w:cs="Arial"/>
                <w:sz w:val="22"/>
                <w:szCs w:val="22"/>
              </w:rPr>
            </w:pPr>
            <w:r w:rsidRPr="00F50F4C">
              <w:rPr>
                <w:rFonts w:ascii="Arial" w:hAnsi="Arial" w:cs="Arial"/>
                <w:sz w:val="22"/>
                <w:szCs w:val="22"/>
              </w:rPr>
              <w:t>As per requirement</w:t>
            </w:r>
          </w:p>
        </w:tc>
      </w:tr>
      <w:tr w:rsidR="009148AD" w:rsidRPr="00765E3A" w14:paraId="030CEAF5" w14:textId="77777777" w:rsidTr="009148AD">
        <w:tc>
          <w:tcPr>
            <w:tcW w:w="1253" w:type="dxa"/>
          </w:tcPr>
          <w:p w14:paraId="1473D4EA" w14:textId="77777777" w:rsidR="009148AD" w:rsidRPr="00765E3A" w:rsidRDefault="009148AD" w:rsidP="009148AD">
            <w:pPr>
              <w:jc w:val="center"/>
              <w:rPr>
                <w:rFonts w:ascii="Arial" w:hAnsi="Arial" w:cs="Arial"/>
                <w:sz w:val="22"/>
                <w:szCs w:val="22"/>
              </w:rPr>
            </w:pPr>
            <w:r w:rsidRPr="00765E3A">
              <w:rPr>
                <w:rFonts w:ascii="Arial" w:hAnsi="Arial" w:cs="Arial"/>
                <w:sz w:val="22"/>
                <w:szCs w:val="22"/>
              </w:rPr>
              <w:t>03</w:t>
            </w:r>
          </w:p>
        </w:tc>
        <w:tc>
          <w:tcPr>
            <w:tcW w:w="4998" w:type="dxa"/>
          </w:tcPr>
          <w:p w14:paraId="3ABBCABB" w14:textId="77777777" w:rsidR="009148AD" w:rsidRPr="00765E3A" w:rsidRDefault="009148AD" w:rsidP="009148AD">
            <w:pPr>
              <w:jc w:val="both"/>
              <w:rPr>
                <w:rFonts w:ascii="Arial" w:hAnsi="Arial" w:cs="Arial"/>
                <w:sz w:val="22"/>
                <w:szCs w:val="22"/>
              </w:rPr>
            </w:pPr>
            <w:r w:rsidRPr="00765E3A">
              <w:rPr>
                <w:rFonts w:ascii="Arial" w:hAnsi="Arial" w:cs="Arial"/>
                <w:sz w:val="22"/>
                <w:szCs w:val="22"/>
              </w:rPr>
              <w:t xml:space="preserve"> Cleaning materials (cloth, detergents) </w:t>
            </w:r>
          </w:p>
        </w:tc>
        <w:tc>
          <w:tcPr>
            <w:tcW w:w="3099" w:type="dxa"/>
          </w:tcPr>
          <w:p w14:paraId="515D4AD7" w14:textId="6222C6FD" w:rsidR="009148AD" w:rsidRPr="00765E3A" w:rsidRDefault="009148AD" w:rsidP="009148AD">
            <w:pPr>
              <w:rPr>
                <w:rFonts w:ascii="Arial" w:hAnsi="Arial" w:cs="Arial"/>
                <w:sz w:val="22"/>
                <w:szCs w:val="22"/>
              </w:rPr>
            </w:pPr>
            <w:r w:rsidRPr="00F50F4C">
              <w:rPr>
                <w:rFonts w:ascii="Arial" w:hAnsi="Arial" w:cs="Arial"/>
                <w:sz w:val="22"/>
                <w:szCs w:val="22"/>
              </w:rPr>
              <w:t>As per requirement</w:t>
            </w:r>
          </w:p>
        </w:tc>
      </w:tr>
      <w:tr w:rsidR="009148AD" w:rsidRPr="00765E3A" w14:paraId="635B5949" w14:textId="77777777" w:rsidTr="009148AD">
        <w:tc>
          <w:tcPr>
            <w:tcW w:w="1253" w:type="dxa"/>
          </w:tcPr>
          <w:p w14:paraId="219E6C1B" w14:textId="77777777" w:rsidR="009148AD" w:rsidRPr="00765E3A" w:rsidRDefault="009148AD" w:rsidP="009148AD">
            <w:pPr>
              <w:jc w:val="center"/>
              <w:rPr>
                <w:rFonts w:ascii="Arial" w:hAnsi="Arial" w:cs="Arial"/>
                <w:sz w:val="22"/>
                <w:szCs w:val="22"/>
              </w:rPr>
            </w:pPr>
            <w:r w:rsidRPr="00765E3A">
              <w:rPr>
                <w:rFonts w:ascii="Arial" w:hAnsi="Arial" w:cs="Arial"/>
                <w:sz w:val="22"/>
                <w:szCs w:val="22"/>
              </w:rPr>
              <w:t>04</w:t>
            </w:r>
          </w:p>
        </w:tc>
        <w:tc>
          <w:tcPr>
            <w:tcW w:w="4998" w:type="dxa"/>
          </w:tcPr>
          <w:p w14:paraId="55A61D01" w14:textId="77777777" w:rsidR="009148AD" w:rsidRPr="00765E3A" w:rsidRDefault="009148AD" w:rsidP="009148AD">
            <w:pPr>
              <w:jc w:val="both"/>
              <w:rPr>
                <w:rFonts w:ascii="Arial" w:hAnsi="Arial" w:cs="Arial"/>
                <w:sz w:val="22"/>
                <w:szCs w:val="22"/>
              </w:rPr>
            </w:pPr>
            <w:r w:rsidRPr="00765E3A">
              <w:rPr>
                <w:rFonts w:ascii="Arial" w:hAnsi="Arial" w:cs="Arial"/>
                <w:sz w:val="22"/>
                <w:szCs w:val="22"/>
              </w:rPr>
              <w:t xml:space="preserve"> Markers and labels for sample identification </w:t>
            </w:r>
          </w:p>
        </w:tc>
        <w:tc>
          <w:tcPr>
            <w:tcW w:w="3099" w:type="dxa"/>
          </w:tcPr>
          <w:p w14:paraId="60B38DFF" w14:textId="6B38D137" w:rsidR="009148AD" w:rsidRPr="00765E3A" w:rsidRDefault="009148AD" w:rsidP="009148AD">
            <w:pPr>
              <w:rPr>
                <w:rFonts w:ascii="Arial" w:hAnsi="Arial" w:cs="Arial"/>
                <w:sz w:val="22"/>
                <w:szCs w:val="22"/>
              </w:rPr>
            </w:pPr>
            <w:r w:rsidRPr="00F50F4C">
              <w:rPr>
                <w:rFonts w:ascii="Arial" w:hAnsi="Arial" w:cs="Arial"/>
                <w:sz w:val="22"/>
                <w:szCs w:val="22"/>
              </w:rPr>
              <w:t>As per requirement</w:t>
            </w:r>
          </w:p>
        </w:tc>
      </w:tr>
      <w:tr w:rsidR="009148AD" w:rsidRPr="00765E3A" w14:paraId="4B3CE428" w14:textId="77777777" w:rsidTr="009148AD">
        <w:tc>
          <w:tcPr>
            <w:tcW w:w="1253" w:type="dxa"/>
          </w:tcPr>
          <w:p w14:paraId="427D23B4" w14:textId="77777777" w:rsidR="009148AD" w:rsidRPr="00765E3A" w:rsidRDefault="009148AD" w:rsidP="009148AD">
            <w:pPr>
              <w:jc w:val="center"/>
              <w:rPr>
                <w:rFonts w:ascii="Arial" w:hAnsi="Arial" w:cs="Arial"/>
                <w:sz w:val="22"/>
                <w:szCs w:val="22"/>
              </w:rPr>
            </w:pPr>
            <w:r w:rsidRPr="00765E3A">
              <w:rPr>
                <w:rFonts w:ascii="Arial" w:hAnsi="Arial" w:cs="Arial"/>
                <w:sz w:val="22"/>
                <w:szCs w:val="22"/>
              </w:rPr>
              <w:t>05</w:t>
            </w:r>
          </w:p>
        </w:tc>
        <w:tc>
          <w:tcPr>
            <w:tcW w:w="4998" w:type="dxa"/>
          </w:tcPr>
          <w:p w14:paraId="55CF9698" w14:textId="77777777" w:rsidR="009148AD" w:rsidRPr="00765E3A" w:rsidRDefault="009148AD" w:rsidP="009148AD">
            <w:pPr>
              <w:jc w:val="both"/>
              <w:rPr>
                <w:rFonts w:ascii="Arial" w:hAnsi="Arial" w:cs="Arial"/>
                <w:sz w:val="22"/>
                <w:szCs w:val="22"/>
              </w:rPr>
            </w:pPr>
            <w:r w:rsidRPr="00765E3A">
              <w:rPr>
                <w:rFonts w:ascii="Arial" w:hAnsi="Arial" w:cs="Arial"/>
                <w:sz w:val="22"/>
                <w:szCs w:val="22"/>
              </w:rPr>
              <w:t xml:space="preserve"> Record sheets / logbooks </w:t>
            </w:r>
          </w:p>
        </w:tc>
        <w:tc>
          <w:tcPr>
            <w:tcW w:w="3099" w:type="dxa"/>
          </w:tcPr>
          <w:p w14:paraId="17D115C5" w14:textId="7DBF2E1A" w:rsidR="009148AD" w:rsidRPr="00765E3A" w:rsidRDefault="009148AD" w:rsidP="009148AD">
            <w:pPr>
              <w:rPr>
                <w:rFonts w:ascii="Arial" w:hAnsi="Arial" w:cs="Arial"/>
                <w:sz w:val="22"/>
                <w:szCs w:val="22"/>
              </w:rPr>
            </w:pPr>
            <w:r w:rsidRPr="00F50F4C">
              <w:rPr>
                <w:rFonts w:ascii="Arial" w:hAnsi="Arial" w:cs="Arial"/>
                <w:sz w:val="22"/>
                <w:szCs w:val="22"/>
              </w:rPr>
              <w:t>As per requirement</w:t>
            </w:r>
          </w:p>
        </w:tc>
      </w:tr>
      <w:tr w:rsidR="009148AD" w:rsidRPr="00765E3A" w14:paraId="566E517E" w14:textId="77777777" w:rsidTr="009148AD">
        <w:tc>
          <w:tcPr>
            <w:tcW w:w="1253" w:type="dxa"/>
          </w:tcPr>
          <w:p w14:paraId="7A09B835" w14:textId="77777777" w:rsidR="009148AD" w:rsidRPr="00765E3A" w:rsidRDefault="009148AD" w:rsidP="009148AD">
            <w:pPr>
              <w:jc w:val="center"/>
              <w:rPr>
                <w:rFonts w:ascii="Arial" w:hAnsi="Arial" w:cs="Arial"/>
                <w:sz w:val="22"/>
                <w:szCs w:val="22"/>
              </w:rPr>
            </w:pPr>
            <w:r w:rsidRPr="00765E3A">
              <w:rPr>
                <w:rFonts w:ascii="Arial" w:hAnsi="Arial" w:cs="Arial"/>
                <w:sz w:val="22"/>
                <w:szCs w:val="22"/>
              </w:rPr>
              <w:t>06</w:t>
            </w:r>
          </w:p>
        </w:tc>
        <w:tc>
          <w:tcPr>
            <w:tcW w:w="4998" w:type="dxa"/>
          </w:tcPr>
          <w:p w14:paraId="61ECB5C0" w14:textId="77777777" w:rsidR="009148AD" w:rsidRPr="00765E3A" w:rsidRDefault="009148AD" w:rsidP="009148AD">
            <w:pPr>
              <w:jc w:val="both"/>
              <w:rPr>
                <w:rFonts w:ascii="Arial" w:hAnsi="Arial" w:cs="Arial"/>
                <w:sz w:val="22"/>
                <w:szCs w:val="22"/>
              </w:rPr>
            </w:pPr>
            <w:r w:rsidRPr="00765E3A">
              <w:rPr>
                <w:rFonts w:ascii="Arial" w:hAnsi="Arial" w:cs="Arial"/>
                <w:sz w:val="22"/>
                <w:szCs w:val="22"/>
              </w:rPr>
              <w:t xml:space="preserve"> Fuel/Electricity (for dryer and machinery) </w:t>
            </w:r>
          </w:p>
        </w:tc>
        <w:tc>
          <w:tcPr>
            <w:tcW w:w="3099" w:type="dxa"/>
          </w:tcPr>
          <w:p w14:paraId="51056130" w14:textId="2A5896DB" w:rsidR="009148AD" w:rsidRPr="00765E3A" w:rsidRDefault="009148AD" w:rsidP="009148AD">
            <w:pPr>
              <w:rPr>
                <w:rFonts w:ascii="Arial" w:hAnsi="Arial" w:cs="Arial"/>
                <w:sz w:val="22"/>
                <w:szCs w:val="22"/>
              </w:rPr>
            </w:pPr>
            <w:r w:rsidRPr="00F50F4C">
              <w:rPr>
                <w:rFonts w:ascii="Arial" w:hAnsi="Arial" w:cs="Arial"/>
                <w:sz w:val="22"/>
                <w:szCs w:val="22"/>
              </w:rPr>
              <w:t>As per requirement</w:t>
            </w:r>
          </w:p>
        </w:tc>
      </w:tr>
      <w:tr w:rsidR="009148AD" w:rsidRPr="00765E3A" w14:paraId="13195C0D" w14:textId="77777777" w:rsidTr="009148AD">
        <w:tc>
          <w:tcPr>
            <w:tcW w:w="1253" w:type="dxa"/>
          </w:tcPr>
          <w:p w14:paraId="61392D8E" w14:textId="77777777" w:rsidR="009148AD" w:rsidRPr="00765E3A" w:rsidRDefault="009148AD" w:rsidP="009148AD">
            <w:pPr>
              <w:jc w:val="center"/>
              <w:rPr>
                <w:rFonts w:ascii="Arial" w:hAnsi="Arial" w:cs="Arial"/>
                <w:sz w:val="22"/>
                <w:szCs w:val="22"/>
              </w:rPr>
            </w:pPr>
            <w:r w:rsidRPr="00765E3A">
              <w:rPr>
                <w:rFonts w:ascii="Arial" w:hAnsi="Arial" w:cs="Arial"/>
                <w:sz w:val="22"/>
                <w:szCs w:val="22"/>
              </w:rPr>
              <w:t>07</w:t>
            </w:r>
          </w:p>
        </w:tc>
        <w:tc>
          <w:tcPr>
            <w:tcW w:w="4998" w:type="dxa"/>
          </w:tcPr>
          <w:p w14:paraId="6995982B" w14:textId="24C536E7" w:rsidR="009148AD" w:rsidRPr="00765E3A" w:rsidRDefault="009148AD" w:rsidP="009148AD">
            <w:pPr>
              <w:jc w:val="both"/>
              <w:rPr>
                <w:rFonts w:ascii="Arial" w:hAnsi="Arial" w:cs="Arial"/>
                <w:sz w:val="22"/>
                <w:szCs w:val="22"/>
              </w:rPr>
            </w:pPr>
            <w:r w:rsidRPr="00765E3A">
              <w:rPr>
                <w:rFonts w:ascii="Arial" w:hAnsi="Arial" w:cs="Arial"/>
                <w:sz w:val="22"/>
                <w:szCs w:val="22"/>
              </w:rPr>
              <w:t xml:space="preserve"> Bags for sample storage</w:t>
            </w:r>
          </w:p>
        </w:tc>
        <w:tc>
          <w:tcPr>
            <w:tcW w:w="3099" w:type="dxa"/>
          </w:tcPr>
          <w:p w14:paraId="2AFBA5EE" w14:textId="23A00955" w:rsidR="009148AD" w:rsidRPr="00765E3A" w:rsidRDefault="009148AD" w:rsidP="009148AD">
            <w:pPr>
              <w:rPr>
                <w:rFonts w:ascii="Arial" w:hAnsi="Arial" w:cs="Arial"/>
                <w:sz w:val="22"/>
                <w:szCs w:val="22"/>
              </w:rPr>
            </w:pPr>
            <w:r w:rsidRPr="00F50F4C">
              <w:rPr>
                <w:rFonts w:ascii="Arial" w:hAnsi="Arial" w:cs="Arial"/>
                <w:sz w:val="22"/>
                <w:szCs w:val="22"/>
              </w:rPr>
              <w:t>As per requirement</w:t>
            </w:r>
          </w:p>
        </w:tc>
      </w:tr>
      <w:tr w:rsidR="009148AD" w:rsidRPr="00765E3A" w14:paraId="44B38A49" w14:textId="77777777" w:rsidTr="009148AD">
        <w:tc>
          <w:tcPr>
            <w:tcW w:w="1253" w:type="dxa"/>
          </w:tcPr>
          <w:p w14:paraId="4EED283A" w14:textId="77777777" w:rsidR="009148AD" w:rsidRPr="00765E3A" w:rsidRDefault="009148AD" w:rsidP="009148AD">
            <w:pPr>
              <w:jc w:val="center"/>
              <w:rPr>
                <w:rFonts w:ascii="Arial" w:hAnsi="Arial" w:cs="Arial"/>
                <w:sz w:val="22"/>
                <w:szCs w:val="22"/>
              </w:rPr>
            </w:pPr>
            <w:r w:rsidRPr="00765E3A">
              <w:rPr>
                <w:rFonts w:ascii="Arial" w:hAnsi="Arial" w:cs="Arial"/>
                <w:sz w:val="22"/>
                <w:szCs w:val="22"/>
              </w:rPr>
              <w:t>08</w:t>
            </w:r>
          </w:p>
        </w:tc>
        <w:tc>
          <w:tcPr>
            <w:tcW w:w="4998" w:type="dxa"/>
          </w:tcPr>
          <w:p w14:paraId="7B2D1A2D" w14:textId="3CD802E0" w:rsidR="009148AD" w:rsidRPr="00765E3A" w:rsidRDefault="009148AD" w:rsidP="009148AD">
            <w:pPr>
              <w:jc w:val="both"/>
              <w:rPr>
                <w:rFonts w:ascii="Arial" w:hAnsi="Arial" w:cs="Arial"/>
                <w:sz w:val="22"/>
                <w:szCs w:val="22"/>
              </w:rPr>
            </w:pPr>
            <w:r w:rsidRPr="00765E3A">
              <w:rPr>
                <w:rFonts w:ascii="Arial" w:hAnsi="Arial" w:cs="Arial"/>
                <w:sz w:val="22"/>
                <w:szCs w:val="22"/>
              </w:rPr>
              <w:t xml:space="preserve"> Paddy samples (different varieties for training) </w:t>
            </w:r>
          </w:p>
        </w:tc>
        <w:tc>
          <w:tcPr>
            <w:tcW w:w="3099" w:type="dxa"/>
          </w:tcPr>
          <w:p w14:paraId="0C5219C6" w14:textId="4D92B714" w:rsidR="009148AD" w:rsidRPr="00765E3A" w:rsidRDefault="009148AD" w:rsidP="009148AD">
            <w:pPr>
              <w:rPr>
                <w:rFonts w:ascii="Arial" w:hAnsi="Arial" w:cs="Arial"/>
                <w:sz w:val="22"/>
                <w:szCs w:val="22"/>
              </w:rPr>
            </w:pPr>
            <w:r w:rsidRPr="00F50F4C">
              <w:rPr>
                <w:rFonts w:ascii="Arial" w:hAnsi="Arial" w:cs="Arial"/>
                <w:sz w:val="22"/>
                <w:szCs w:val="22"/>
              </w:rPr>
              <w:t>As per requirement</w:t>
            </w:r>
          </w:p>
        </w:tc>
      </w:tr>
    </w:tbl>
    <w:p w14:paraId="5A930630" w14:textId="77777777" w:rsidR="00A40052" w:rsidRPr="00A40052" w:rsidRDefault="00A40052" w:rsidP="00A40052">
      <w:pPr>
        <w:pStyle w:val="ListParagraph"/>
        <w:tabs>
          <w:tab w:val="num" w:pos="360"/>
        </w:tabs>
        <w:ind w:left="1080"/>
        <w:rPr>
          <w:rFonts w:ascii="Arial" w:hAnsi="Arial" w:cs="Arial"/>
          <w:b/>
          <w:bCs/>
          <w:iCs/>
          <w:sz w:val="22"/>
          <w:szCs w:val="22"/>
          <w:lang w:val="en-GB"/>
        </w:rPr>
      </w:pPr>
    </w:p>
    <w:p w14:paraId="69B3678D" w14:textId="5E2071C2" w:rsidR="00163475" w:rsidRPr="00A40052" w:rsidRDefault="00A40052" w:rsidP="00A40052">
      <w:pPr>
        <w:pStyle w:val="Heading3"/>
      </w:pPr>
      <w:bookmarkStart w:id="34" w:name="_Toc232802124"/>
      <w:r w:rsidRPr="00A40052">
        <w:t xml:space="preserve">5.3 </w:t>
      </w:r>
      <w:r w:rsidR="003926E1">
        <w:t>0526RMP</w:t>
      </w:r>
      <w:r w:rsidR="00FA63F6" w:rsidRPr="00A40052">
        <w:t>02</w:t>
      </w:r>
      <w:r w:rsidR="00163475" w:rsidRPr="00A40052">
        <w:t xml:space="preserve"> Perform Parboiling of Paddy</w:t>
      </w:r>
      <w:bookmarkEnd w:id="34"/>
    </w:p>
    <w:p w14:paraId="22986970" w14:textId="77777777" w:rsidR="00163475" w:rsidRPr="00765E3A" w:rsidRDefault="00163475" w:rsidP="00BA07B8">
      <w:pPr>
        <w:jc w:val="both"/>
        <w:rPr>
          <w:rFonts w:ascii="Arial" w:hAnsi="Arial" w:cs="Arial"/>
          <w:sz w:val="22"/>
          <w:szCs w:val="22"/>
        </w:rPr>
      </w:pPr>
      <w:r w:rsidRPr="00765E3A">
        <w:rPr>
          <w:rFonts w:ascii="Arial" w:hAnsi="Arial" w:cs="Arial"/>
          <w:b/>
          <w:bCs/>
          <w:sz w:val="22"/>
          <w:szCs w:val="22"/>
          <w:lang w:val="en-AU"/>
        </w:rPr>
        <w:t xml:space="preserve">Overview: </w:t>
      </w:r>
      <w:r w:rsidRPr="00765E3A">
        <w:rPr>
          <w:rFonts w:ascii="Arial" w:hAnsi="Arial" w:cs="Arial"/>
          <w:sz w:val="22"/>
          <w:szCs w:val="22"/>
        </w:rPr>
        <w:t>This Competency Standard identifies the competencies required to perform parboiling of paddy including soaking, steaming, drying, and quality checking processes according to the industry’s approved guidelines. The underpinning knowledge regarding parboiling operations and process control will be sufficient to provide the basis for the job at workplace.</w:t>
      </w:r>
    </w:p>
    <w:p w14:paraId="4C119FAA" w14:textId="77777777" w:rsidR="00163475" w:rsidRPr="00765E3A" w:rsidRDefault="00163475" w:rsidP="00163475">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6725"/>
      </w:tblGrid>
      <w:tr w:rsidR="00163475" w:rsidRPr="00765E3A" w14:paraId="2415ED5E" w14:textId="77777777">
        <w:trPr>
          <w:trHeight w:val="314"/>
          <w:tblHeader/>
        </w:trPr>
        <w:tc>
          <w:tcPr>
            <w:tcW w:w="1404" w:type="pct"/>
            <w:tcBorders>
              <w:top w:val="single" w:sz="4" w:space="0" w:color="auto"/>
              <w:left w:val="single" w:sz="4" w:space="0" w:color="auto"/>
              <w:bottom w:val="single" w:sz="4" w:space="0" w:color="auto"/>
              <w:right w:val="single" w:sz="4" w:space="0" w:color="auto"/>
            </w:tcBorders>
            <w:hideMark/>
          </w:tcPr>
          <w:p w14:paraId="5B271C84" w14:textId="77777777" w:rsidR="00163475" w:rsidRPr="00765E3A" w:rsidRDefault="00163475" w:rsidP="00163475">
            <w:pPr>
              <w:rPr>
                <w:rFonts w:ascii="Arial" w:hAnsi="Arial" w:cs="Arial"/>
                <w:b/>
                <w:sz w:val="22"/>
                <w:szCs w:val="22"/>
              </w:rPr>
            </w:pPr>
            <w:r w:rsidRPr="00765E3A">
              <w:rPr>
                <w:rFonts w:ascii="Arial" w:hAnsi="Arial" w:cs="Arial"/>
                <w:b/>
                <w:sz w:val="22"/>
                <w:szCs w:val="22"/>
              </w:rPr>
              <w:t>Competency Units</w:t>
            </w:r>
          </w:p>
        </w:tc>
        <w:tc>
          <w:tcPr>
            <w:tcW w:w="3596" w:type="pct"/>
            <w:tcBorders>
              <w:top w:val="single" w:sz="4" w:space="0" w:color="auto"/>
              <w:left w:val="single" w:sz="4" w:space="0" w:color="auto"/>
              <w:bottom w:val="single" w:sz="4" w:space="0" w:color="auto"/>
              <w:right w:val="single" w:sz="4" w:space="0" w:color="auto"/>
            </w:tcBorders>
            <w:hideMark/>
          </w:tcPr>
          <w:p w14:paraId="067DD30A" w14:textId="77777777" w:rsidR="00163475" w:rsidRPr="00765E3A" w:rsidRDefault="00163475" w:rsidP="00163475">
            <w:pPr>
              <w:rPr>
                <w:rFonts w:ascii="Arial" w:hAnsi="Arial" w:cs="Arial"/>
                <w:b/>
                <w:sz w:val="22"/>
                <w:szCs w:val="22"/>
              </w:rPr>
            </w:pPr>
            <w:r w:rsidRPr="00765E3A">
              <w:rPr>
                <w:rFonts w:ascii="Arial" w:hAnsi="Arial" w:cs="Arial"/>
                <w:b/>
                <w:sz w:val="22"/>
                <w:szCs w:val="22"/>
              </w:rPr>
              <w:t>Performance Criteria</w:t>
            </w:r>
          </w:p>
        </w:tc>
      </w:tr>
      <w:tr w:rsidR="00163475" w:rsidRPr="00765E3A" w14:paraId="47CC3642" w14:textId="77777777" w:rsidTr="00DA0C4F">
        <w:trPr>
          <w:trHeight w:val="701"/>
        </w:trPr>
        <w:tc>
          <w:tcPr>
            <w:tcW w:w="1404" w:type="pct"/>
            <w:tcBorders>
              <w:top w:val="single" w:sz="4" w:space="0" w:color="auto"/>
              <w:left w:val="single" w:sz="4" w:space="0" w:color="auto"/>
              <w:bottom w:val="single" w:sz="4" w:space="0" w:color="auto"/>
              <w:right w:val="single" w:sz="4" w:space="0" w:color="auto"/>
            </w:tcBorders>
          </w:tcPr>
          <w:p w14:paraId="783FF49B" w14:textId="77777777" w:rsidR="00163475" w:rsidRPr="00765E3A" w:rsidRDefault="00163475">
            <w:pPr>
              <w:numPr>
                <w:ilvl w:val="0"/>
                <w:numId w:val="24"/>
              </w:numPr>
              <w:rPr>
                <w:rFonts w:ascii="Arial" w:hAnsi="Arial" w:cs="Arial"/>
                <w:b/>
                <w:bCs/>
                <w:sz w:val="22"/>
                <w:szCs w:val="22"/>
              </w:rPr>
            </w:pPr>
          </w:p>
          <w:p w14:paraId="4897C6C2" w14:textId="77777777" w:rsidR="00163475" w:rsidRPr="00765E3A" w:rsidRDefault="00163475" w:rsidP="00163475">
            <w:pPr>
              <w:rPr>
                <w:rFonts w:ascii="Arial" w:hAnsi="Arial" w:cs="Arial"/>
                <w:b/>
                <w:bCs/>
                <w:sz w:val="22"/>
                <w:szCs w:val="22"/>
              </w:rPr>
            </w:pPr>
            <w:r w:rsidRPr="00765E3A">
              <w:rPr>
                <w:rFonts w:ascii="Arial" w:hAnsi="Arial" w:cs="Arial"/>
                <w:b/>
                <w:bCs/>
                <w:sz w:val="22"/>
                <w:szCs w:val="22"/>
              </w:rPr>
              <w:t xml:space="preserve">Perform Soaking Process for Paddy Hydration </w:t>
            </w:r>
          </w:p>
          <w:p w14:paraId="01B0E269" w14:textId="77777777" w:rsidR="00163475" w:rsidRPr="00765E3A" w:rsidRDefault="00163475" w:rsidP="00163475">
            <w:pPr>
              <w:rPr>
                <w:rFonts w:ascii="Arial" w:hAnsi="Arial" w:cs="Arial"/>
                <w:b/>
                <w:bCs/>
                <w:sz w:val="22"/>
                <w:szCs w:val="22"/>
              </w:rPr>
            </w:pPr>
          </w:p>
        </w:tc>
        <w:tc>
          <w:tcPr>
            <w:tcW w:w="3596" w:type="pct"/>
            <w:tcBorders>
              <w:top w:val="single" w:sz="4" w:space="0" w:color="auto"/>
              <w:left w:val="single" w:sz="4" w:space="0" w:color="auto"/>
              <w:bottom w:val="single" w:sz="4" w:space="0" w:color="auto"/>
              <w:right w:val="single" w:sz="4" w:space="0" w:color="auto"/>
            </w:tcBorders>
            <w:vAlign w:val="center"/>
            <w:hideMark/>
          </w:tcPr>
          <w:p w14:paraId="79EA9921" w14:textId="02B38A70" w:rsidR="00163475" w:rsidRPr="00765E3A" w:rsidRDefault="00823A5A">
            <w:pPr>
              <w:numPr>
                <w:ilvl w:val="0"/>
                <w:numId w:val="51"/>
              </w:numPr>
              <w:rPr>
                <w:rFonts w:ascii="Arial" w:hAnsi="Arial" w:cs="Arial"/>
                <w:sz w:val="22"/>
                <w:szCs w:val="22"/>
              </w:rPr>
            </w:pPr>
            <w:r>
              <w:rPr>
                <w:rFonts w:ascii="Arial" w:hAnsi="Arial" w:cs="Arial"/>
                <w:sz w:val="22"/>
                <w:szCs w:val="22"/>
              </w:rPr>
              <w:t xml:space="preserve">Check </w:t>
            </w:r>
            <w:r w:rsidR="00163475" w:rsidRPr="00765E3A">
              <w:rPr>
                <w:rFonts w:ascii="Arial" w:hAnsi="Arial" w:cs="Arial"/>
                <w:sz w:val="22"/>
                <w:szCs w:val="22"/>
              </w:rPr>
              <w:t xml:space="preserve">paddy quality before soaking </w:t>
            </w:r>
          </w:p>
          <w:p w14:paraId="38016FAB" w14:textId="77777777" w:rsidR="00163475" w:rsidRPr="00765E3A" w:rsidRDefault="00163475">
            <w:pPr>
              <w:numPr>
                <w:ilvl w:val="0"/>
                <w:numId w:val="51"/>
              </w:numPr>
              <w:rPr>
                <w:rFonts w:ascii="Arial" w:hAnsi="Arial" w:cs="Arial"/>
                <w:sz w:val="22"/>
                <w:szCs w:val="22"/>
              </w:rPr>
            </w:pPr>
            <w:r w:rsidRPr="00765E3A">
              <w:rPr>
                <w:rFonts w:ascii="Arial" w:hAnsi="Arial" w:cs="Arial"/>
                <w:sz w:val="22"/>
                <w:szCs w:val="22"/>
              </w:rPr>
              <w:t>Prepare soaking tanks before operation</w:t>
            </w:r>
          </w:p>
          <w:p w14:paraId="2A25B416" w14:textId="77777777" w:rsidR="00163475" w:rsidRPr="00765E3A" w:rsidRDefault="00163475">
            <w:pPr>
              <w:numPr>
                <w:ilvl w:val="0"/>
                <w:numId w:val="51"/>
              </w:numPr>
              <w:rPr>
                <w:rFonts w:ascii="Arial" w:hAnsi="Arial" w:cs="Arial"/>
                <w:sz w:val="22"/>
                <w:szCs w:val="22"/>
              </w:rPr>
            </w:pPr>
            <w:r w:rsidRPr="00765E3A">
              <w:rPr>
                <w:rFonts w:ascii="Arial" w:hAnsi="Arial" w:cs="Arial"/>
                <w:sz w:val="22"/>
                <w:szCs w:val="22"/>
              </w:rPr>
              <w:t xml:space="preserve">Fill soaking tanks with required water level </w:t>
            </w:r>
          </w:p>
          <w:p w14:paraId="037A75FB" w14:textId="77777777" w:rsidR="00163475" w:rsidRPr="00765E3A" w:rsidRDefault="00163475">
            <w:pPr>
              <w:numPr>
                <w:ilvl w:val="0"/>
                <w:numId w:val="51"/>
              </w:numPr>
              <w:rPr>
                <w:rFonts w:ascii="Arial" w:hAnsi="Arial" w:cs="Arial"/>
                <w:sz w:val="22"/>
                <w:szCs w:val="22"/>
              </w:rPr>
            </w:pPr>
            <w:r w:rsidRPr="00765E3A">
              <w:rPr>
                <w:rFonts w:ascii="Arial" w:hAnsi="Arial" w:cs="Arial"/>
                <w:sz w:val="22"/>
                <w:szCs w:val="22"/>
              </w:rPr>
              <w:t xml:space="preserve">Maintain soaking temperature as per requirement </w:t>
            </w:r>
          </w:p>
          <w:p w14:paraId="0C0CC453" w14:textId="77777777" w:rsidR="00163475" w:rsidRPr="00765E3A" w:rsidRDefault="00163475">
            <w:pPr>
              <w:numPr>
                <w:ilvl w:val="0"/>
                <w:numId w:val="51"/>
              </w:numPr>
              <w:rPr>
                <w:rFonts w:ascii="Arial" w:hAnsi="Arial" w:cs="Arial"/>
                <w:sz w:val="22"/>
                <w:szCs w:val="22"/>
              </w:rPr>
            </w:pPr>
            <w:r w:rsidRPr="00765E3A">
              <w:rPr>
                <w:rFonts w:ascii="Arial" w:hAnsi="Arial" w:cs="Arial"/>
                <w:sz w:val="22"/>
                <w:szCs w:val="22"/>
              </w:rPr>
              <w:t>Load paddy into soaking tanks properly</w:t>
            </w:r>
          </w:p>
          <w:p w14:paraId="60D46916" w14:textId="77777777" w:rsidR="00163475" w:rsidRPr="00765E3A" w:rsidRDefault="00163475">
            <w:pPr>
              <w:numPr>
                <w:ilvl w:val="0"/>
                <w:numId w:val="51"/>
              </w:numPr>
              <w:rPr>
                <w:rFonts w:ascii="Arial" w:hAnsi="Arial" w:cs="Arial"/>
                <w:sz w:val="22"/>
                <w:szCs w:val="22"/>
              </w:rPr>
            </w:pPr>
            <w:r w:rsidRPr="00765E3A">
              <w:rPr>
                <w:rFonts w:ascii="Arial" w:hAnsi="Arial" w:cs="Arial"/>
                <w:sz w:val="22"/>
                <w:szCs w:val="22"/>
              </w:rPr>
              <w:t xml:space="preserve">Control soaking time for proper hydration </w:t>
            </w:r>
          </w:p>
          <w:p w14:paraId="4FD04F07" w14:textId="77777777" w:rsidR="00163475" w:rsidRPr="00765E3A" w:rsidRDefault="00163475">
            <w:pPr>
              <w:numPr>
                <w:ilvl w:val="0"/>
                <w:numId w:val="51"/>
              </w:numPr>
              <w:rPr>
                <w:rFonts w:ascii="Arial" w:hAnsi="Arial" w:cs="Arial"/>
                <w:sz w:val="22"/>
                <w:szCs w:val="22"/>
              </w:rPr>
            </w:pPr>
            <w:r w:rsidRPr="00765E3A">
              <w:rPr>
                <w:rFonts w:ascii="Arial" w:hAnsi="Arial" w:cs="Arial"/>
                <w:sz w:val="22"/>
                <w:szCs w:val="22"/>
              </w:rPr>
              <w:t xml:space="preserve">Monitor water condition during soaking </w:t>
            </w:r>
          </w:p>
          <w:p w14:paraId="057497D0" w14:textId="77777777" w:rsidR="00163475" w:rsidRPr="00765E3A" w:rsidRDefault="00163475">
            <w:pPr>
              <w:numPr>
                <w:ilvl w:val="0"/>
                <w:numId w:val="51"/>
              </w:numPr>
              <w:rPr>
                <w:rFonts w:ascii="Arial" w:hAnsi="Arial" w:cs="Arial"/>
                <w:sz w:val="22"/>
                <w:szCs w:val="22"/>
              </w:rPr>
            </w:pPr>
            <w:r w:rsidRPr="00765E3A">
              <w:rPr>
                <w:rFonts w:ascii="Arial" w:hAnsi="Arial" w:cs="Arial"/>
                <w:sz w:val="22"/>
                <w:szCs w:val="22"/>
              </w:rPr>
              <w:t>Check paddy moisture absorption regularly</w:t>
            </w:r>
          </w:p>
          <w:p w14:paraId="64F0B8FD" w14:textId="77777777" w:rsidR="00163475" w:rsidRPr="00765E3A" w:rsidRDefault="00163475">
            <w:pPr>
              <w:numPr>
                <w:ilvl w:val="0"/>
                <w:numId w:val="51"/>
              </w:numPr>
              <w:rPr>
                <w:rFonts w:ascii="Arial" w:hAnsi="Arial" w:cs="Arial"/>
                <w:sz w:val="22"/>
                <w:szCs w:val="22"/>
              </w:rPr>
            </w:pPr>
            <w:r w:rsidRPr="00765E3A">
              <w:rPr>
                <w:rFonts w:ascii="Arial" w:hAnsi="Arial" w:cs="Arial"/>
                <w:sz w:val="22"/>
                <w:szCs w:val="22"/>
              </w:rPr>
              <w:t xml:space="preserve">Drain soaked paddy at required time </w:t>
            </w:r>
          </w:p>
          <w:p w14:paraId="01F5A51F" w14:textId="77777777" w:rsidR="00163475" w:rsidRPr="00765E3A" w:rsidRDefault="00163475">
            <w:pPr>
              <w:numPr>
                <w:ilvl w:val="0"/>
                <w:numId w:val="51"/>
              </w:numPr>
              <w:rPr>
                <w:rFonts w:ascii="Arial" w:hAnsi="Arial" w:cs="Arial"/>
                <w:b/>
                <w:bCs/>
                <w:sz w:val="22"/>
                <w:szCs w:val="22"/>
              </w:rPr>
            </w:pPr>
            <w:r w:rsidRPr="00765E3A">
              <w:rPr>
                <w:rFonts w:ascii="Arial" w:hAnsi="Arial" w:cs="Arial"/>
                <w:sz w:val="22"/>
                <w:szCs w:val="22"/>
              </w:rPr>
              <w:t>Record soaking parameters</w:t>
            </w:r>
          </w:p>
        </w:tc>
      </w:tr>
      <w:tr w:rsidR="00163475" w:rsidRPr="00765E3A" w14:paraId="30293F72" w14:textId="77777777">
        <w:trPr>
          <w:trHeight w:val="912"/>
        </w:trPr>
        <w:tc>
          <w:tcPr>
            <w:tcW w:w="1404" w:type="pct"/>
            <w:tcBorders>
              <w:top w:val="single" w:sz="4" w:space="0" w:color="auto"/>
              <w:left w:val="single" w:sz="4" w:space="0" w:color="auto"/>
              <w:bottom w:val="single" w:sz="4" w:space="0" w:color="auto"/>
              <w:right w:val="single" w:sz="4" w:space="0" w:color="auto"/>
            </w:tcBorders>
          </w:tcPr>
          <w:p w14:paraId="004A4AF7" w14:textId="77777777" w:rsidR="00163475" w:rsidRPr="00765E3A" w:rsidRDefault="00163475">
            <w:pPr>
              <w:numPr>
                <w:ilvl w:val="0"/>
                <w:numId w:val="24"/>
              </w:numPr>
              <w:rPr>
                <w:rFonts w:ascii="Arial" w:hAnsi="Arial" w:cs="Arial"/>
                <w:b/>
                <w:bCs/>
                <w:sz w:val="22"/>
                <w:szCs w:val="22"/>
              </w:rPr>
            </w:pPr>
          </w:p>
          <w:p w14:paraId="3D2A86B3" w14:textId="08118090" w:rsidR="00163475" w:rsidRPr="00735F7B" w:rsidRDefault="00735F7B" w:rsidP="00163475">
            <w:pPr>
              <w:rPr>
                <w:rFonts w:ascii="Arial" w:hAnsi="Arial" w:cs="Arial"/>
                <w:b/>
                <w:bCs/>
                <w:sz w:val="22"/>
                <w:szCs w:val="22"/>
              </w:rPr>
            </w:pPr>
            <w:r w:rsidRPr="00735F7B">
              <w:rPr>
                <w:rFonts w:ascii="Arial" w:hAnsi="Arial" w:cs="Arial"/>
                <w:b/>
                <w:bCs/>
              </w:rPr>
              <w:t>Perform Steaming Process for Gelatinization</w:t>
            </w:r>
          </w:p>
        </w:tc>
        <w:tc>
          <w:tcPr>
            <w:tcW w:w="3596" w:type="pct"/>
            <w:tcBorders>
              <w:top w:val="single" w:sz="4" w:space="0" w:color="auto"/>
              <w:left w:val="single" w:sz="4" w:space="0" w:color="auto"/>
              <w:bottom w:val="single" w:sz="4" w:space="0" w:color="auto"/>
              <w:right w:val="single" w:sz="4" w:space="0" w:color="auto"/>
            </w:tcBorders>
            <w:vAlign w:val="center"/>
            <w:hideMark/>
          </w:tcPr>
          <w:p w14:paraId="237E57DF" w14:textId="77777777" w:rsidR="00163475" w:rsidRPr="00765E3A" w:rsidRDefault="00163475">
            <w:pPr>
              <w:numPr>
                <w:ilvl w:val="0"/>
                <w:numId w:val="20"/>
              </w:numPr>
              <w:rPr>
                <w:rFonts w:ascii="Arial" w:hAnsi="Arial" w:cs="Arial"/>
                <w:sz w:val="22"/>
                <w:szCs w:val="22"/>
              </w:rPr>
            </w:pPr>
            <w:r w:rsidRPr="00765E3A">
              <w:rPr>
                <w:rFonts w:ascii="Arial" w:hAnsi="Arial" w:cs="Arial"/>
                <w:sz w:val="22"/>
                <w:szCs w:val="22"/>
              </w:rPr>
              <w:t xml:space="preserve">Prepare steaming unit before operation </w:t>
            </w:r>
          </w:p>
          <w:p w14:paraId="40FDDBE1" w14:textId="77777777" w:rsidR="00163475" w:rsidRPr="00765E3A" w:rsidRDefault="00163475">
            <w:pPr>
              <w:numPr>
                <w:ilvl w:val="0"/>
                <w:numId w:val="20"/>
              </w:numPr>
              <w:rPr>
                <w:rFonts w:ascii="Arial" w:hAnsi="Arial" w:cs="Arial"/>
                <w:sz w:val="22"/>
                <w:szCs w:val="22"/>
              </w:rPr>
            </w:pPr>
            <w:r w:rsidRPr="00765E3A">
              <w:rPr>
                <w:rFonts w:ascii="Arial" w:hAnsi="Arial" w:cs="Arial"/>
                <w:sz w:val="22"/>
                <w:szCs w:val="22"/>
              </w:rPr>
              <w:t xml:space="preserve">Transfer soaked paddy to steaming unit </w:t>
            </w:r>
          </w:p>
          <w:p w14:paraId="65E926B8" w14:textId="77777777" w:rsidR="00163475" w:rsidRPr="00765E3A" w:rsidRDefault="00163475">
            <w:pPr>
              <w:numPr>
                <w:ilvl w:val="0"/>
                <w:numId w:val="20"/>
              </w:numPr>
              <w:rPr>
                <w:rFonts w:ascii="Arial" w:hAnsi="Arial" w:cs="Arial"/>
                <w:sz w:val="22"/>
                <w:szCs w:val="22"/>
              </w:rPr>
            </w:pPr>
            <w:r w:rsidRPr="00765E3A">
              <w:rPr>
                <w:rFonts w:ascii="Arial" w:hAnsi="Arial" w:cs="Arial"/>
                <w:sz w:val="22"/>
                <w:szCs w:val="22"/>
              </w:rPr>
              <w:t xml:space="preserve">Operate steaming equipment as per SOP </w:t>
            </w:r>
          </w:p>
          <w:p w14:paraId="3C7F54D5" w14:textId="77777777" w:rsidR="00163475" w:rsidRPr="00765E3A" w:rsidRDefault="00163475">
            <w:pPr>
              <w:numPr>
                <w:ilvl w:val="0"/>
                <w:numId w:val="20"/>
              </w:numPr>
              <w:rPr>
                <w:rFonts w:ascii="Arial" w:hAnsi="Arial" w:cs="Arial"/>
                <w:sz w:val="22"/>
                <w:szCs w:val="22"/>
              </w:rPr>
            </w:pPr>
            <w:r w:rsidRPr="00765E3A">
              <w:rPr>
                <w:rFonts w:ascii="Arial" w:hAnsi="Arial" w:cs="Arial"/>
                <w:sz w:val="22"/>
                <w:szCs w:val="22"/>
              </w:rPr>
              <w:t xml:space="preserve">Control steam pressure and temperature </w:t>
            </w:r>
          </w:p>
          <w:p w14:paraId="7BE6501C" w14:textId="77777777" w:rsidR="00163475" w:rsidRPr="00765E3A" w:rsidRDefault="00163475">
            <w:pPr>
              <w:numPr>
                <w:ilvl w:val="0"/>
                <w:numId w:val="20"/>
              </w:numPr>
              <w:rPr>
                <w:rFonts w:ascii="Arial" w:hAnsi="Arial" w:cs="Arial"/>
                <w:sz w:val="22"/>
                <w:szCs w:val="22"/>
              </w:rPr>
            </w:pPr>
            <w:r w:rsidRPr="00765E3A">
              <w:rPr>
                <w:rFonts w:ascii="Arial" w:hAnsi="Arial" w:cs="Arial"/>
                <w:sz w:val="22"/>
                <w:szCs w:val="22"/>
              </w:rPr>
              <w:t xml:space="preserve">Maintain steaming time for proper gelatinization </w:t>
            </w:r>
          </w:p>
          <w:p w14:paraId="4D9C2F1E" w14:textId="77777777" w:rsidR="00163475" w:rsidRPr="00765E3A" w:rsidRDefault="00163475">
            <w:pPr>
              <w:numPr>
                <w:ilvl w:val="0"/>
                <w:numId w:val="20"/>
              </w:numPr>
              <w:rPr>
                <w:rFonts w:ascii="Arial" w:hAnsi="Arial" w:cs="Arial"/>
                <w:sz w:val="22"/>
                <w:szCs w:val="22"/>
              </w:rPr>
            </w:pPr>
            <w:r w:rsidRPr="00765E3A">
              <w:rPr>
                <w:rFonts w:ascii="Arial" w:hAnsi="Arial" w:cs="Arial"/>
                <w:sz w:val="22"/>
                <w:szCs w:val="22"/>
              </w:rPr>
              <w:t xml:space="preserve">Monitor steaming process during operation </w:t>
            </w:r>
          </w:p>
          <w:p w14:paraId="7BC86FEE" w14:textId="77777777" w:rsidR="00163475" w:rsidRPr="00765E3A" w:rsidRDefault="00163475">
            <w:pPr>
              <w:numPr>
                <w:ilvl w:val="0"/>
                <w:numId w:val="20"/>
              </w:numPr>
              <w:rPr>
                <w:rFonts w:ascii="Arial" w:hAnsi="Arial" w:cs="Arial"/>
                <w:sz w:val="22"/>
                <w:szCs w:val="22"/>
              </w:rPr>
            </w:pPr>
            <w:r w:rsidRPr="00765E3A">
              <w:rPr>
                <w:rFonts w:ascii="Arial" w:hAnsi="Arial" w:cs="Arial"/>
                <w:sz w:val="22"/>
                <w:szCs w:val="22"/>
              </w:rPr>
              <w:t xml:space="preserve">Check uniform steaming of paddy </w:t>
            </w:r>
          </w:p>
          <w:p w14:paraId="537AFC17" w14:textId="77777777" w:rsidR="00163475" w:rsidRPr="00765E3A" w:rsidRDefault="00163475">
            <w:pPr>
              <w:numPr>
                <w:ilvl w:val="0"/>
                <w:numId w:val="20"/>
              </w:numPr>
              <w:rPr>
                <w:rFonts w:ascii="Arial" w:hAnsi="Arial" w:cs="Arial"/>
                <w:sz w:val="22"/>
                <w:szCs w:val="22"/>
              </w:rPr>
            </w:pPr>
            <w:r w:rsidRPr="00765E3A">
              <w:rPr>
                <w:rFonts w:ascii="Arial" w:hAnsi="Arial" w:cs="Arial"/>
                <w:sz w:val="22"/>
                <w:szCs w:val="22"/>
              </w:rPr>
              <w:lastRenderedPageBreak/>
              <w:t>Release steam safely after completion</w:t>
            </w:r>
          </w:p>
          <w:p w14:paraId="3025D74C" w14:textId="77777777" w:rsidR="00163475" w:rsidRPr="00765E3A" w:rsidRDefault="00163475">
            <w:pPr>
              <w:numPr>
                <w:ilvl w:val="0"/>
                <w:numId w:val="20"/>
              </w:numPr>
              <w:rPr>
                <w:rFonts w:ascii="Arial" w:hAnsi="Arial" w:cs="Arial"/>
                <w:sz w:val="22"/>
                <w:szCs w:val="22"/>
              </w:rPr>
            </w:pPr>
            <w:r w:rsidRPr="00765E3A">
              <w:rPr>
                <w:rFonts w:ascii="Arial" w:hAnsi="Arial" w:cs="Arial"/>
                <w:sz w:val="22"/>
                <w:szCs w:val="22"/>
              </w:rPr>
              <w:t>Unload steamed paddy carefully</w:t>
            </w:r>
          </w:p>
          <w:p w14:paraId="36C14964" w14:textId="77777777" w:rsidR="00163475" w:rsidRPr="00765E3A" w:rsidRDefault="00163475">
            <w:pPr>
              <w:numPr>
                <w:ilvl w:val="0"/>
                <w:numId w:val="20"/>
              </w:numPr>
              <w:rPr>
                <w:rFonts w:ascii="Arial" w:hAnsi="Arial" w:cs="Arial"/>
                <w:b/>
                <w:bCs/>
                <w:sz w:val="22"/>
                <w:szCs w:val="22"/>
              </w:rPr>
            </w:pPr>
            <w:r w:rsidRPr="00765E3A">
              <w:rPr>
                <w:rFonts w:ascii="Arial" w:hAnsi="Arial" w:cs="Arial"/>
                <w:sz w:val="22"/>
                <w:szCs w:val="22"/>
              </w:rPr>
              <w:t>Record steaming parameters</w:t>
            </w:r>
          </w:p>
        </w:tc>
      </w:tr>
      <w:tr w:rsidR="00163475" w:rsidRPr="00765E3A" w14:paraId="6D295224" w14:textId="77777777">
        <w:trPr>
          <w:trHeight w:val="1043"/>
        </w:trPr>
        <w:tc>
          <w:tcPr>
            <w:tcW w:w="1404" w:type="pct"/>
            <w:tcBorders>
              <w:top w:val="single" w:sz="4" w:space="0" w:color="auto"/>
              <w:left w:val="single" w:sz="4" w:space="0" w:color="auto"/>
              <w:bottom w:val="single" w:sz="4" w:space="0" w:color="auto"/>
              <w:right w:val="single" w:sz="4" w:space="0" w:color="auto"/>
            </w:tcBorders>
          </w:tcPr>
          <w:p w14:paraId="3973C225" w14:textId="77777777" w:rsidR="00163475" w:rsidRPr="00765E3A" w:rsidRDefault="00163475">
            <w:pPr>
              <w:numPr>
                <w:ilvl w:val="0"/>
                <w:numId w:val="24"/>
              </w:numPr>
              <w:rPr>
                <w:rFonts w:ascii="Arial" w:hAnsi="Arial" w:cs="Arial"/>
                <w:b/>
                <w:bCs/>
                <w:sz w:val="22"/>
                <w:szCs w:val="22"/>
              </w:rPr>
            </w:pPr>
          </w:p>
          <w:p w14:paraId="28EBD518" w14:textId="072053A6" w:rsidR="00163475" w:rsidRPr="00735F7B" w:rsidRDefault="00735F7B" w:rsidP="00163475">
            <w:pPr>
              <w:rPr>
                <w:rFonts w:ascii="Arial" w:hAnsi="Arial" w:cs="Arial"/>
                <w:b/>
                <w:bCs/>
                <w:sz w:val="22"/>
                <w:szCs w:val="22"/>
              </w:rPr>
            </w:pPr>
            <w:r w:rsidRPr="00735F7B">
              <w:rPr>
                <w:rFonts w:ascii="Arial" w:hAnsi="Arial" w:cs="Arial"/>
                <w:b/>
                <w:bCs/>
              </w:rPr>
              <w:t>Perform Drying of Parboiled Paddy</w:t>
            </w:r>
          </w:p>
        </w:tc>
        <w:tc>
          <w:tcPr>
            <w:tcW w:w="3596" w:type="pct"/>
            <w:tcBorders>
              <w:top w:val="single" w:sz="4" w:space="0" w:color="auto"/>
              <w:left w:val="single" w:sz="4" w:space="0" w:color="auto"/>
              <w:bottom w:val="single" w:sz="4" w:space="0" w:color="auto"/>
              <w:right w:val="single" w:sz="4" w:space="0" w:color="auto"/>
            </w:tcBorders>
            <w:vAlign w:val="center"/>
            <w:hideMark/>
          </w:tcPr>
          <w:p w14:paraId="7A5AB06A" w14:textId="77777777" w:rsidR="00163475" w:rsidRPr="00765E3A" w:rsidRDefault="00163475">
            <w:pPr>
              <w:numPr>
                <w:ilvl w:val="0"/>
                <w:numId w:val="21"/>
              </w:numPr>
              <w:rPr>
                <w:rFonts w:ascii="Arial" w:hAnsi="Arial" w:cs="Arial"/>
                <w:sz w:val="22"/>
                <w:szCs w:val="22"/>
              </w:rPr>
            </w:pPr>
            <w:r w:rsidRPr="00765E3A">
              <w:rPr>
                <w:rFonts w:ascii="Arial" w:hAnsi="Arial" w:cs="Arial"/>
                <w:sz w:val="22"/>
                <w:szCs w:val="22"/>
              </w:rPr>
              <w:t>Prepare drying area before operation</w:t>
            </w:r>
          </w:p>
          <w:p w14:paraId="042EC347" w14:textId="77777777" w:rsidR="00163475" w:rsidRPr="00765E3A" w:rsidRDefault="00163475">
            <w:pPr>
              <w:numPr>
                <w:ilvl w:val="0"/>
                <w:numId w:val="21"/>
              </w:numPr>
              <w:rPr>
                <w:rFonts w:ascii="Arial" w:hAnsi="Arial" w:cs="Arial"/>
                <w:sz w:val="22"/>
                <w:szCs w:val="22"/>
              </w:rPr>
            </w:pPr>
            <w:r w:rsidRPr="00765E3A">
              <w:rPr>
                <w:rFonts w:ascii="Arial" w:hAnsi="Arial" w:cs="Arial"/>
                <w:sz w:val="22"/>
                <w:szCs w:val="22"/>
              </w:rPr>
              <w:t xml:space="preserve">Transfer steamed paddy to drying area/unit </w:t>
            </w:r>
          </w:p>
          <w:p w14:paraId="11063C82" w14:textId="77777777" w:rsidR="00163475" w:rsidRPr="00765E3A" w:rsidRDefault="00163475">
            <w:pPr>
              <w:numPr>
                <w:ilvl w:val="0"/>
                <w:numId w:val="21"/>
              </w:numPr>
              <w:rPr>
                <w:rFonts w:ascii="Arial" w:hAnsi="Arial" w:cs="Arial"/>
                <w:sz w:val="22"/>
                <w:szCs w:val="22"/>
              </w:rPr>
            </w:pPr>
            <w:r w:rsidRPr="00765E3A">
              <w:rPr>
                <w:rFonts w:ascii="Arial" w:hAnsi="Arial" w:cs="Arial"/>
                <w:sz w:val="22"/>
                <w:szCs w:val="22"/>
              </w:rPr>
              <w:t xml:space="preserve">Spread paddy uniformly for drying </w:t>
            </w:r>
          </w:p>
          <w:p w14:paraId="374C062B" w14:textId="77777777" w:rsidR="00163475" w:rsidRPr="00765E3A" w:rsidRDefault="00163475">
            <w:pPr>
              <w:numPr>
                <w:ilvl w:val="0"/>
                <w:numId w:val="21"/>
              </w:numPr>
              <w:rPr>
                <w:rFonts w:ascii="Arial" w:hAnsi="Arial" w:cs="Arial"/>
                <w:sz w:val="22"/>
                <w:szCs w:val="22"/>
              </w:rPr>
            </w:pPr>
            <w:r w:rsidRPr="00765E3A">
              <w:rPr>
                <w:rFonts w:ascii="Arial" w:hAnsi="Arial" w:cs="Arial"/>
                <w:sz w:val="22"/>
                <w:szCs w:val="22"/>
              </w:rPr>
              <w:t xml:space="preserve">Control drying temperature and airflow </w:t>
            </w:r>
          </w:p>
          <w:p w14:paraId="7A956946" w14:textId="77777777" w:rsidR="00163475" w:rsidRPr="00765E3A" w:rsidRDefault="00163475">
            <w:pPr>
              <w:numPr>
                <w:ilvl w:val="0"/>
                <w:numId w:val="21"/>
              </w:numPr>
              <w:rPr>
                <w:rFonts w:ascii="Arial" w:hAnsi="Arial" w:cs="Arial"/>
                <w:sz w:val="22"/>
                <w:szCs w:val="22"/>
              </w:rPr>
            </w:pPr>
            <w:r w:rsidRPr="00765E3A">
              <w:rPr>
                <w:rFonts w:ascii="Arial" w:hAnsi="Arial" w:cs="Arial"/>
                <w:sz w:val="22"/>
                <w:szCs w:val="22"/>
              </w:rPr>
              <w:t>Monitor moisture reduction during drying</w:t>
            </w:r>
          </w:p>
          <w:p w14:paraId="50F49179" w14:textId="77777777" w:rsidR="00163475" w:rsidRPr="00765E3A" w:rsidRDefault="00163475">
            <w:pPr>
              <w:numPr>
                <w:ilvl w:val="0"/>
                <w:numId w:val="21"/>
              </w:numPr>
              <w:rPr>
                <w:rFonts w:ascii="Arial" w:hAnsi="Arial" w:cs="Arial"/>
                <w:sz w:val="22"/>
                <w:szCs w:val="22"/>
              </w:rPr>
            </w:pPr>
            <w:r w:rsidRPr="00765E3A">
              <w:rPr>
                <w:rFonts w:ascii="Arial" w:hAnsi="Arial" w:cs="Arial"/>
                <w:sz w:val="22"/>
                <w:szCs w:val="22"/>
              </w:rPr>
              <w:t xml:space="preserve">Turn paddy at regular intervals  </w:t>
            </w:r>
          </w:p>
          <w:p w14:paraId="517DB04A" w14:textId="77777777" w:rsidR="00163475" w:rsidRPr="00765E3A" w:rsidRDefault="00163475">
            <w:pPr>
              <w:numPr>
                <w:ilvl w:val="0"/>
                <w:numId w:val="21"/>
              </w:numPr>
              <w:rPr>
                <w:rFonts w:ascii="Arial" w:hAnsi="Arial" w:cs="Arial"/>
                <w:sz w:val="22"/>
                <w:szCs w:val="22"/>
              </w:rPr>
            </w:pPr>
            <w:r w:rsidRPr="00765E3A">
              <w:rPr>
                <w:rFonts w:ascii="Arial" w:hAnsi="Arial" w:cs="Arial"/>
                <w:sz w:val="22"/>
                <w:szCs w:val="22"/>
              </w:rPr>
              <w:t xml:space="preserve">Prevent over-drying and grain cracking </w:t>
            </w:r>
          </w:p>
          <w:p w14:paraId="5DE0DED9" w14:textId="77777777" w:rsidR="00163475" w:rsidRPr="00765E3A" w:rsidRDefault="00163475">
            <w:pPr>
              <w:numPr>
                <w:ilvl w:val="0"/>
                <w:numId w:val="21"/>
              </w:numPr>
              <w:rPr>
                <w:rFonts w:ascii="Arial" w:hAnsi="Arial" w:cs="Arial"/>
                <w:sz w:val="22"/>
                <w:szCs w:val="22"/>
              </w:rPr>
            </w:pPr>
            <w:r w:rsidRPr="00765E3A">
              <w:rPr>
                <w:rFonts w:ascii="Arial" w:hAnsi="Arial" w:cs="Arial"/>
                <w:sz w:val="22"/>
                <w:szCs w:val="22"/>
              </w:rPr>
              <w:t xml:space="preserve">Check required moisture level for milling </w:t>
            </w:r>
          </w:p>
          <w:p w14:paraId="16D20E1D" w14:textId="77777777" w:rsidR="00163475" w:rsidRPr="00765E3A" w:rsidRDefault="00163475">
            <w:pPr>
              <w:numPr>
                <w:ilvl w:val="0"/>
                <w:numId w:val="21"/>
              </w:numPr>
              <w:rPr>
                <w:rFonts w:ascii="Arial" w:hAnsi="Arial" w:cs="Arial"/>
                <w:sz w:val="22"/>
                <w:szCs w:val="22"/>
              </w:rPr>
            </w:pPr>
            <w:r w:rsidRPr="00765E3A">
              <w:rPr>
                <w:rFonts w:ascii="Arial" w:hAnsi="Arial" w:cs="Arial"/>
                <w:sz w:val="22"/>
                <w:szCs w:val="22"/>
              </w:rPr>
              <w:t xml:space="preserve">Collect dried paddy safely </w:t>
            </w:r>
          </w:p>
          <w:p w14:paraId="13743BDD" w14:textId="77777777" w:rsidR="00163475" w:rsidRPr="00765E3A" w:rsidRDefault="00163475">
            <w:pPr>
              <w:numPr>
                <w:ilvl w:val="0"/>
                <w:numId w:val="21"/>
              </w:numPr>
              <w:rPr>
                <w:rFonts w:ascii="Arial" w:hAnsi="Arial" w:cs="Arial"/>
                <w:b/>
                <w:bCs/>
                <w:sz w:val="22"/>
                <w:szCs w:val="22"/>
              </w:rPr>
            </w:pPr>
            <w:r w:rsidRPr="00765E3A">
              <w:rPr>
                <w:rFonts w:ascii="Arial" w:hAnsi="Arial" w:cs="Arial"/>
                <w:sz w:val="22"/>
                <w:szCs w:val="22"/>
              </w:rPr>
              <w:t>Record drying parameters</w:t>
            </w:r>
          </w:p>
        </w:tc>
      </w:tr>
      <w:tr w:rsidR="00163475" w:rsidRPr="00765E3A" w14:paraId="72E5637E" w14:textId="77777777">
        <w:trPr>
          <w:trHeight w:val="404"/>
        </w:trPr>
        <w:tc>
          <w:tcPr>
            <w:tcW w:w="1404" w:type="pct"/>
            <w:tcBorders>
              <w:top w:val="single" w:sz="4" w:space="0" w:color="auto"/>
              <w:left w:val="single" w:sz="4" w:space="0" w:color="auto"/>
              <w:bottom w:val="single" w:sz="4" w:space="0" w:color="auto"/>
              <w:right w:val="single" w:sz="4" w:space="0" w:color="auto"/>
            </w:tcBorders>
          </w:tcPr>
          <w:p w14:paraId="65412C82" w14:textId="77777777" w:rsidR="00163475" w:rsidRPr="00765E3A" w:rsidRDefault="00163475">
            <w:pPr>
              <w:numPr>
                <w:ilvl w:val="0"/>
                <w:numId w:val="24"/>
              </w:numPr>
              <w:rPr>
                <w:rFonts w:ascii="Arial" w:hAnsi="Arial" w:cs="Arial"/>
                <w:b/>
                <w:bCs/>
                <w:sz w:val="22"/>
                <w:szCs w:val="22"/>
              </w:rPr>
            </w:pPr>
          </w:p>
          <w:p w14:paraId="105553C4" w14:textId="1C9BCE49" w:rsidR="00163475" w:rsidRPr="00735F7B" w:rsidRDefault="00735F7B" w:rsidP="00163475">
            <w:pPr>
              <w:rPr>
                <w:rFonts w:ascii="Arial" w:hAnsi="Arial" w:cs="Arial"/>
                <w:b/>
                <w:bCs/>
                <w:sz w:val="22"/>
                <w:szCs w:val="22"/>
              </w:rPr>
            </w:pPr>
            <w:r w:rsidRPr="00735F7B">
              <w:rPr>
                <w:rFonts w:ascii="Arial" w:hAnsi="Arial" w:cs="Arial"/>
                <w:b/>
                <w:bCs/>
              </w:rPr>
              <w:t>Check Quality of Parboiled Paddy</w:t>
            </w:r>
          </w:p>
        </w:tc>
        <w:tc>
          <w:tcPr>
            <w:tcW w:w="3596" w:type="pct"/>
            <w:tcBorders>
              <w:top w:val="single" w:sz="4" w:space="0" w:color="auto"/>
              <w:left w:val="single" w:sz="4" w:space="0" w:color="auto"/>
              <w:bottom w:val="single" w:sz="4" w:space="0" w:color="auto"/>
              <w:right w:val="single" w:sz="4" w:space="0" w:color="auto"/>
            </w:tcBorders>
            <w:vAlign w:val="center"/>
            <w:hideMark/>
          </w:tcPr>
          <w:p w14:paraId="347B4631" w14:textId="55C5B425" w:rsidR="00163475" w:rsidRPr="00765E3A" w:rsidRDefault="005D0723">
            <w:pPr>
              <w:numPr>
                <w:ilvl w:val="0"/>
                <w:numId w:val="22"/>
              </w:numPr>
              <w:rPr>
                <w:rFonts w:ascii="Arial" w:hAnsi="Arial" w:cs="Arial"/>
                <w:sz w:val="22"/>
                <w:szCs w:val="22"/>
              </w:rPr>
            </w:pPr>
            <w:r>
              <w:rPr>
                <w:rFonts w:ascii="Arial" w:hAnsi="Arial" w:cs="Arial"/>
                <w:sz w:val="22"/>
                <w:szCs w:val="22"/>
              </w:rPr>
              <w:t>Check</w:t>
            </w:r>
            <w:r w:rsidR="00163475" w:rsidRPr="00765E3A">
              <w:rPr>
                <w:rFonts w:ascii="Arial" w:hAnsi="Arial" w:cs="Arial"/>
                <w:sz w:val="22"/>
                <w:szCs w:val="22"/>
              </w:rPr>
              <w:t xml:space="preserve"> color and appearance of parboiled paddy </w:t>
            </w:r>
          </w:p>
          <w:p w14:paraId="7840A448" w14:textId="77777777" w:rsidR="00163475" w:rsidRPr="00765E3A" w:rsidRDefault="00163475">
            <w:pPr>
              <w:numPr>
                <w:ilvl w:val="0"/>
                <w:numId w:val="22"/>
              </w:numPr>
              <w:rPr>
                <w:rFonts w:ascii="Arial" w:hAnsi="Arial" w:cs="Arial"/>
                <w:sz w:val="22"/>
                <w:szCs w:val="22"/>
              </w:rPr>
            </w:pPr>
            <w:r w:rsidRPr="00765E3A">
              <w:rPr>
                <w:rFonts w:ascii="Arial" w:hAnsi="Arial" w:cs="Arial"/>
                <w:sz w:val="22"/>
                <w:szCs w:val="22"/>
              </w:rPr>
              <w:t xml:space="preserve">Check moisture level before milling </w:t>
            </w:r>
          </w:p>
          <w:p w14:paraId="62EB603B" w14:textId="62B13D48" w:rsidR="00163475" w:rsidRPr="00765E3A" w:rsidRDefault="005D0723">
            <w:pPr>
              <w:numPr>
                <w:ilvl w:val="0"/>
                <w:numId w:val="22"/>
              </w:numPr>
              <w:rPr>
                <w:rFonts w:ascii="Arial" w:hAnsi="Arial" w:cs="Arial"/>
                <w:sz w:val="22"/>
                <w:szCs w:val="22"/>
              </w:rPr>
            </w:pPr>
            <w:r>
              <w:rPr>
                <w:rFonts w:ascii="Arial" w:hAnsi="Arial" w:cs="Arial"/>
                <w:sz w:val="22"/>
                <w:szCs w:val="22"/>
              </w:rPr>
              <w:t>Check</w:t>
            </w:r>
            <w:r w:rsidR="00163475" w:rsidRPr="00765E3A">
              <w:rPr>
                <w:rFonts w:ascii="Arial" w:hAnsi="Arial" w:cs="Arial"/>
                <w:sz w:val="22"/>
                <w:szCs w:val="22"/>
              </w:rPr>
              <w:t xml:space="preserve"> grain hardness and uniformity </w:t>
            </w:r>
          </w:p>
          <w:p w14:paraId="7AD79DDB" w14:textId="77777777" w:rsidR="00163475" w:rsidRPr="00765E3A" w:rsidRDefault="00163475">
            <w:pPr>
              <w:numPr>
                <w:ilvl w:val="0"/>
                <w:numId w:val="22"/>
              </w:numPr>
              <w:rPr>
                <w:rFonts w:ascii="Arial" w:hAnsi="Arial" w:cs="Arial"/>
                <w:sz w:val="22"/>
                <w:szCs w:val="22"/>
              </w:rPr>
            </w:pPr>
            <w:r w:rsidRPr="00765E3A">
              <w:rPr>
                <w:rFonts w:ascii="Arial" w:hAnsi="Arial" w:cs="Arial"/>
                <w:sz w:val="22"/>
                <w:szCs w:val="22"/>
              </w:rPr>
              <w:t xml:space="preserve">Identify defects (cracks, uneven processing) </w:t>
            </w:r>
          </w:p>
          <w:p w14:paraId="3CCFE660" w14:textId="77777777" w:rsidR="00163475" w:rsidRPr="00765E3A" w:rsidRDefault="00163475">
            <w:pPr>
              <w:numPr>
                <w:ilvl w:val="0"/>
                <w:numId w:val="22"/>
              </w:numPr>
              <w:rPr>
                <w:rFonts w:ascii="Arial" w:hAnsi="Arial" w:cs="Arial"/>
                <w:sz w:val="22"/>
                <w:szCs w:val="22"/>
              </w:rPr>
            </w:pPr>
            <w:r w:rsidRPr="00765E3A">
              <w:rPr>
                <w:rFonts w:ascii="Arial" w:hAnsi="Arial" w:cs="Arial"/>
                <w:sz w:val="22"/>
                <w:szCs w:val="22"/>
              </w:rPr>
              <w:t>Detect presence of impurities</w:t>
            </w:r>
          </w:p>
          <w:p w14:paraId="0EC5C89F" w14:textId="77777777" w:rsidR="00163475" w:rsidRPr="00765E3A" w:rsidRDefault="00163475">
            <w:pPr>
              <w:numPr>
                <w:ilvl w:val="0"/>
                <w:numId w:val="22"/>
              </w:numPr>
              <w:rPr>
                <w:rFonts w:ascii="Arial" w:hAnsi="Arial" w:cs="Arial"/>
                <w:sz w:val="22"/>
                <w:szCs w:val="22"/>
              </w:rPr>
            </w:pPr>
            <w:r w:rsidRPr="00765E3A">
              <w:rPr>
                <w:rFonts w:ascii="Arial" w:hAnsi="Arial" w:cs="Arial"/>
                <w:sz w:val="22"/>
                <w:szCs w:val="22"/>
              </w:rPr>
              <w:t xml:space="preserve">Compare quality with standard requirements </w:t>
            </w:r>
          </w:p>
          <w:p w14:paraId="54AE23C6" w14:textId="77777777" w:rsidR="00163475" w:rsidRPr="00765E3A" w:rsidRDefault="00163475">
            <w:pPr>
              <w:numPr>
                <w:ilvl w:val="0"/>
                <w:numId w:val="22"/>
              </w:numPr>
              <w:rPr>
                <w:rFonts w:ascii="Arial" w:hAnsi="Arial" w:cs="Arial"/>
                <w:sz w:val="22"/>
                <w:szCs w:val="22"/>
              </w:rPr>
            </w:pPr>
            <w:r w:rsidRPr="00765E3A">
              <w:rPr>
                <w:rFonts w:ascii="Arial" w:hAnsi="Arial" w:cs="Arial"/>
                <w:sz w:val="22"/>
                <w:szCs w:val="22"/>
              </w:rPr>
              <w:t xml:space="preserve">Record quality observations </w:t>
            </w:r>
          </w:p>
          <w:p w14:paraId="379F3C9F" w14:textId="77777777" w:rsidR="00163475" w:rsidRPr="00765E3A" w:rsidRDefault="00163475">
            <w:pPr>
              <w:numPr>
                <w:ilvl w:val="0"/>
                <w:numId w:val="22"/>
              </w:numPr>
              <w:rPr>
                <w:rFonts w:ascii="Arial" w:hAnsi="Arial" w:cs="Arial"/>
                <w:b/>
                <w:bCs/>
                <w:sz w:val="22"/>
                <w:szCs w:val="22"/>
              </w:rPr>
            </w:pPr>
            <w:r w:rsidRPr="00765E3A">
              <w:rPr>
                <w:rFonts w:ascii="Arial" w:hAnsi="Arial" w:cs="Arial"/>
                <w:sz w:val="22"/>
                <w:szCs w:val="22"/>
              </w:rPr>
              <w:t>Report deviations for corrective action</w:t>
            </w:r>
          </w:p>
        </w:tc>
      </w:tr>
    </w:tbl>
    <w:p w14:paraId="6526E0C4" w14:textId="77777777" w:rsidR="00163475" w:rsidRPr="00765E3A" w:rsidRDefault="00163475" w:rsidP="00163475">
      <w:pPr>
        <w:rPr>
          <w:rFonts w:ascii="Arial" w:hAnsi="Arial" w:cs="Arial"/>
          <w:b/>
          <w:sz w:val="22"/>
          <w:szCs w:val="22"/>
        </w:rPr>
      </w:pPr>
    </w:p>
    <w:p w14:paraId="1F89B31F" w14:textId="77777777" w:rsidR="00163475" w:rsidRPr="00765E3A" w:rsidRDefault="00163475" w:rsidP="00163475">
      <w:pPr>
        <w:rPr>
          <w:rFonts w:ascii="Arial" w:hAnsi="Arial" w:cs="Arial"/>
          <w:b/>
          <w:sz w:val="22"/>
          <w:szCs w:val="22"/>
        </w:rPr>
      </w:pPr>
    </w:p>
    <w:p w14:paraId="00A95FAB" w14:textId="77777777" w:rsidR="00163475" w:rsidRPr="00765E3A" w:rsidRDefault="00163475" w:rsidP="00163475">
      <w:pPr>
        <w:rPr>
          <w:rFonts w:ascii="Arial" w:hAnsi="Arial" w:cs="Arial"/>
          <w:b/>
          <w:sz w:val="22"/>
          <w:szCs w:val="22"/>
        </w:rPr>
      </w:pPr>
      <w:r w:rsidRPr="00765E3A">
        <w:rPr>
          <w:rFonts w:ascii="Arial" w:hAnsi="Arial" w:cs="Arial"/>
          <w:b/>
          <w:sz w:val="22"/>
          <w:szCs w:val="22"/>
        </w:rPr>
        <w:t>Knowledge &amp; Understanding</w:t>
      </w:r>
    </w:p>
    <w:p w14:paraId="7CC7C775" w14:textId="77777777" w:rsidR="00163475" w:rsidRPr="00765E3A" w:rsidRDefault="00163475" w:rsidP="00163475">
      <w:pPr>
        <w:rPr>
          <w:rFonts w:ascii="Arial" w:hAnsi="Arial" w:cs="Arial"/>
          <w:bCs/>
          <w:sz w:val="22"/>
          <w:szCs w:val="22"/>
        </w:rPr>
      </w:pPr>
      <w:r w:rsidRPr="00765E3A">
        <w:rPr>
          <w:rFonts w:ascii="Arial" w:hAnsi="Arial" w:cs="Arial"/>
          <w:bCs/>
          <w:sz w:val="22"/>
          <w:szCs w:val="22"/>
        </w:rPr>
        <w:t>The candidate must demonstrate the underpinning knowledge and understanding required to carry out tasks covered in this competency standard. This includes the knowledge of:</w:t>
      </w:r>
    </w:p>
    <w:p w14:paraId="173BD762"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Principles of paddy soaking, steaming, and drying processes</w:t>
      </w:r>
    </w:p>
    <w:p w14:paraId="6DC27DA0"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Temperature, time, and moisture control requirements in parboiling</w:t>
      </w:r>
    </w:p>
    <w:p w14:paraId="595A57B6"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Equipment used in parboiling operations and their functions</w:t>
      </w:r>
    </w:p>
    <w:p w14:paraId="79E3D33B"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Quality parameters of parboiled paddy</w:t>
      </w:r>
    </w:p>
    <w:p w14:paraId="342B70C6"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Causes of processing defects and their prevention</w:t>
      </w:r>
    </w:p>
    <w:p w14:paraId="01923CF7"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Procedures for maintaining process records and documentation</w:t>
      </w:r>
    </w:p>
    <w:p w14:paraId="62398BD2" w14:textId="77777777" w:rsidR="00163475" w:rsidRPr="00765E3A" w:rsidRDefault="00163475" w:rsidP="00163475">
      <w:pPr>
        <w:rPr>
          <w:rFonts w:ascii="Arial" w:hAnsi="Arial" w:cs="Arial"/>
          <w:b/>
          <w:sz w:val="22"/>
          <w:szCs w:val="22"/>
        </w:rPr>
      </w:pPr>
      <w:r w:rsidRPr="00765E3A">
        <w:rPr>
          <w:rFonts w:ascii="Arial" w:hAnsi="Arial" w:cs="Arial"/>
          <w:b/>
          <w:sz w:val="22"/>
          <w:szCs w:val="22"/>
        </w:rPr>
        <w:t>Critical Evidence(s) Required</w:t>
      </w:r>
    </w:p>
    <w:p w14:paraId="54B5EB0E" w14:textId="77777777" w:rsidR="00163475" w:rsidRPr="00765E3A" w:rsidRDefault="00163475" w:rsidP="00163475">
      <w:pPr>
        <w:rPr>
          <w:rFonts w:ascii="Arial" w:hAnsi="Arial" w:cs="Arial"/>
          <w:sz w:val="22"/>
          <w:szCs w:val="22"/>
        </w:rPr>
      </w:pPr>
      <w:r w:rsidRPr="00765E3A">
        <w:rPr>
          <w:rFonts w:ascii="Arial" w:hAnsi="Arial" w:cs="Arial"/>
          <w:sz w:val="22"/>
          <w:szCs w:val="22"/>
        </w:rPr>
        <w:t>The candidate needs to produce following critical evidence(s) to be competent in this competency standard</w:t>
      </w:r>
      <w:r w:rsidRPr="00765E3A">
        <w:rPr>
          <w:rFonts w:ascii="Arial" w:hAnsi="Arial" w:cs="Arial"/>
          <w:b/>
          <w:sz w:val="22"/>
          <w:szCs w:val="22"/>
        </w:rPr>
        <w:t>:</w:t>
      </w:r>
      <w:r w:rsidRPr="00765E3A">
        <w:rPr>
          <w:rFonts w:ascii="Arial" w:hAnsi="Arial" w:cs="Arial"/>
          <w:sz w:val="22"/>
          <w:szCs w:val="22"/>
        </w:rPr>
        <w:t xml:space="preserve"> </w:t>
      </w:r>
    </w:p>
    <w:p w14:paraId="62074F60" w14:textId="77777777" w:rsidR="00163475" w:rsidRPr="00765E3A" w:rsidRDefault="00163475">
      <w:pPr>
        <w:numPr>
          <w:ilvl w:val="0"/>
          <w:numId w:val="23"/>
        </w:numPr>
        <w:jc w:val="both"/>
        <w:rPr>
          <w:rFonts w:ascii="Arial" w:hAnsi="Arial" w:cs="Arial"/>
          <w:sz w:val="22"/>
          <w:szCs w:val="22"/>
        </w:rPr>
      </w:pPr>
      <w:r w:rsidRPr="00765E3A">
        <w:rPr>
          <w:rFonts w:ascii="Arial" w:hAnsi="Arial" w:cs="Arial"/>
          <w:sz w:val="22"/>
          <w:szCs w:val="22"/>
        </w:rPr>
        <w:t>Perform soaking, steaming, drying, and quality checking operations according to standard procedures.</w:t>
      </w:r>
    </w:p>
    <w:p w14:paraId="4D7D072B" w14:textId="77777777" w:rsidR="00163475" w:rsidRPr="00765E3A" w:rsidRDefault="00163475">
      <w:pPr>
        <w:numPr>
          <w:ilvl w:val="0"/>
          <w:numId w:val="23"/>
        </w:numPr>
        <w:jc w:val="both"/>
        <w:rPr>
          <w:rFonts w:ascii="Arial" w:hAnsi="Arial" w:cs="Arial"/>
          <w:sz w:val="22"/>
          <w:szCs w:val="22"/>
        </w:rPr>
      </w:pPr>
      <w:r w:rsidRPr="00765E3A">
        <w:rPr>
          <w:rFonts w:ascii="Arial" w:hAnsi="Arial" w:cs="Arial"/>
          <w:sz w:val="22"/>
          <w:szCs w:val="22"/>
        </w:rPr>
        <w:t>Record process parameters and report any deviations to concerned supervisor.</w:t>
      </w:r>
    </w:p>
    <w:p w14:paraId="5088C8AC" w14:textId="77777777" w:rsidR="00163475" w:rsidRPr="00765E3A" w:rsidRDefault="00163475" w:rsidP="00163475">
      <w:pPr>
        <w:rPr>
          <w:rFonts w:ascii="Arial" w:hAnsi="Arial" w:cs="Arial"/>
          <w:sz w:val="22"/>
          <w:szCs w:val="22"/>
        </w:rPr>
      </w:pPr>
    </w:p>
    <w:p w14:paraId="2A875656" w14:textId="77777777" w:rsidR="00163475" w:rsidRDefault="00163475" w:rsidP="00163475">
      <w:pPr>
        <w:rPr>
          <w:rFonts w:ascii="Arial" w:hAnsi="Arial" w:cs="Arial"/>
          <w:b/>
          <w:sz w:val="22"/>
          <w:szCs w:val="22"/>
        </w:rPr>
      </w:pPr>
      <w:r w:rsidRPr="00765E3A">
        <w:rPr>
          <w:rFonts w:ascii="Arial" w:hAnsi="Arial" w:cs="Arial"/>
          <w:b/>
          <w:sz w:val="22"/>
          <w:szCs w:val="22"/>
        </w:rPr>
        <w:t xml:space="preserve">Consumables, Tools, Machinery &amp; Equipment  </w:t>
      </w:r>
    </w:p>
    <w:p w14:paraId="5ED678CF" w14:textId="77777777" w:rsidR="009148AD" w:rsidRPr="00765E3A" w:rsidRDefault="009148AD" w:rsidP="00163475">
      <w:pPr>
        <w:rPr>
          <w:rFonts w:ascii="Arial" w:hAnsi="Arial" w:cs="Arial"/>
          <w:b/>
          <w:sz w:val="22"/>
          <w:szCs w:val="22"/>
        </w:rPr>
      </w:pPr>
    </w:p>
    <w:tbl>
      <w:tblPr>
        <w:tblStyle w:val="TableGrid"/>
        <w:tblW w:w="0" w:type="auto"/>
        <w:shd w:val="pct20" w:color="auto" w:fill="auto"/>
        <w:tblLook w:val="04A0" w:firstRow="1" w:lastRow="0" w:firstColumn="1" w:lastColumn="0" w:noHBand="0" w:noVBand="1"/>
      </w:tblPr>
      <w:tblGrid>
        <w:gridCol w:w="1226"/>
        <w:gridCol w:w="4993"/>
        <w:gridCol w:w="3131"/>
      </w:tblGrid>
      <w:tr w:rsidR="009148AD" w:rsidRPr="00765E3A" w14:paraId="52ACA7D0" w14:textId="77777777" w:rsidTr="007A4E4C">
        <w:trPr>
          <w:trHeight w:val="521"/>
          <w:tblHeader/>
        </w:trPr>
        <w:tc>
          <w:tcPr>
            <w:tcW w:w="9350" w:type="dxa"/>
            <w:gridSpan w:val="3"/>
            <w:tcBorders>
              <w:top w:val="single" w:sz="4" w:space="0" w:color="auto"/>
              <w:left w:val="single" w:sz="4" w:space="0" w:color="auto"/>
              <w:bottom w:val="single" w:sz="4" w:space="0" w:color="auto"/>
              <w:right w:val="single" w:sz="4" w:space="0" w:color="auto"/>
            </w:tcBorders>
            <w:vAlign w:val="center"/>
          </w:tcPr>
          <w:p w14:paraId="02996B0E" w14:textId="753C6D4F" w:rsidR="009148AD" w:rsidRPr="00765E3A" w:rsidRDefault="009148AD" w:rsidP="009769EA">
            <w:pPr>
              <w:jc w:val="center"/>
              <w:rPr>
                <w:rFonts w:ascii="Arial" w:hAnsi="Arial" w:cs="Arial"/>
                <w:b/>
                <w:sz w:val="22"/>
                <w:szCs w:val="22"/>
              </w:rPr>
            </w:pPr>
            <w:r>
              <w:rPr>
                <w:rFonts w:ascii="Arial" w:hAnsi="Arial" w:cs="Arial"/>
                <w:b/>
                <w:sz w:val="22"/>
                <w:szCs w:val="22"/>
              </w:rPr>
              <w:t xml:space="preserve">List of </w:t>
            </w:r>
            <w:r w:rsidRPr="00765E3A">
              <w:rPr>
                <w:rFonts w:ascii="Arial" w:hAnsi="Arial" w:cs="Arial"/>
                <w:b/>
                <w:sz w:val="22"/>
                <w:szCs w:val="22"/>
              </w:rPr>
              <w:t>Tools, Machinery &amp; Equipment</w:t>
            </w:r>
          </w:p>
        </w:tc>
      </w:tr>
      <w:tr w:rsidR="00163475" w:rsidRPr="00765E3A" w14:paraId="1A3D1177" w14:textId="77777777">
        <w:trPr>
          <w:trHeight w:val="521"/>
          <w:tblHeader/>
        </w:trPr>
        <w:tc>
          <w:tcPr>
            <w:tcW w:w="1226" w:type="dxa"/>
            <w:tcBorders>
              <w:top w:val="single" w:sz="4" w:space="0" w:color="auto"/>
              <w:left w:val="single" w:sz="4" w:space="0" w:color="auto"/>
              <w:bottom w:val="single" w:sz="4" w:space="0" w:color="auto"/>
              <w:right w:val="single" w:sz="4" w:space="0" w:color="auto"/>
            </w:tcBorders>
            <w:vAlign w:val="center"/>
            <w:hideMark/>
          </w:tcPr>
          <w:p w14:paraId="2507F1A4" w14:textId="66F01ABD" w:rsidR="00163475" w:rsidRPr="00765E3A" w:rsidRDefault="00163475" w:rsidP="00163475">
            <w:pPr>
              <w:rPr>
                <w:rFonts w:ascii="Arial" w:hAnsi="Arial" w:cs="Arial"/>
                <w:b/>
                <w:sz w:val="22"/>
                <w:szCs w:val="22"/>
              </w:rPr>
            </w:pPr>
            <w:r w:rsidRPr="00765E3A">
              <w:rPr>
                <w:rFonts w:ascii="Arial" w:hAnsi="Arial" w:cs="Arial"/>
                <w:b/>
                <w:sz w:val="22"/>
                <w:szCs w:val="22"/>
              </w:rPr>
              <w:t>S</w:t>
            </w:r>
            <w:r w:rsidR="009148AD">
              <w:rPr>
                <w:rFonts w:ascii="Arial" w:hAnsi="Arial" w:cs="Arial"/>
                <w:b/>
                <w:sz w:val="22"/>
                <w:szCs w:val="22"/>
              </w:rPr>
              <w:t>r</w:t>
            </w:r>
            <w:r w:rsidRPr="00765E3A">
              <w:rPr>
                <w:rFonts w:ascii="Arial" w:hAnsi="Arial" w:cs="Arial"/>
                <w:b/>
                <w:sz w:val="22"/>
                <w:szCs w:val="22"/>
              </w:rPr>
              <w:t>. N</w:t>
            </w:r>
            <w:r w:rsidR="009148AD">
              <w:rPr>
                <w:rFonts w:ascii="Arial" w:hAnsi="Arial" w:cs="Arial"/>
                <w:b/>
                <w:sz w:val="22"/>
                <w:szCs w:val="22"/>
              </w:rPr>
              <w:t>o.</w:t>
            </w:r>
          </w:p>
        </w:tc>
        <w:tc>
          <w:tcPr>
            <w:tcW w:w="4993" w:type="dxa"/>
            <w:tcBorders>
              <w:top w:val="single" w:sz="4" w:space="0" w:color="auto"/>
              <w:left w:val="single" w:sz="4" w:space="0" w:color="auto"/>
              <w:bottom w:val="single" w:sz="4" w:space="0" w:color="auto"/>
              <w:right w:val="single" w:sz="4" w:space="0" w:color="auto"/>
            </w:tcBorders>
            <w:vAlign w:val="center"/>
            <w:hideMark/>
          </w:tcPr>
          <w:p w14:paraId="3CCDF699" w14:textId="77777777" w:rsidR="00163475" w:rsidRPr="00765E3A" w:rsidRDefault="00163475" w:rsidP="00163475">
            <w:pPr>
              <w:rPr>
                <w:rFonts w:ascii="Arial" w:hAnsi="Arial" w:cs="Arial"/>
                <w:b/>
                <w:sz w:val="22"/>
                <w:szCs w:val="22"/>
              </w:rPr>
            </w:pPr>
            <w:r w:rsidRPr="00765E3A">
              <w:rPr>
                <w:rFonts w:ascii="Arial" w:hAnsi="Arial" w:cs="Arial"/>
                <w:b/>
                <w:sz w:val="22"/>
                <w:szCs w:val="22"/>
              </w:rPr>
              <w:t>Item</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47A1323" w14:textId="77777777" w:rsidR="00163475" w:rsidRPr="00765E3A" w:rsidRDefault="00163475" w:rsidP="00163475">
            <w:pPr>
              <w:rPr>
                <w:rFonts w:ascii="Arial" w:hAnsi="Arial" w:cs="Arial"/>
                <w:b/>
                <w:sz w:val="22"/>
                <w:szCs w:val="22"/>
              </w:rPr>
            </w:pPr>
            <w:r w:rsidRPr="00765E3A">
              <w:rPr>
                <w:rFonts w:ascii="Arial" w:hAnsi="Arial" w:cs="Arial"/>
                <w:b/>
                <w:sz w:val="22"/>
                <w:szCs w:val="22"/>
              </w:rPr>
              <w:t>Quantity</w:t>
            </w:r>
          </w:p>
        </w:tc>
      </w:tr>
      <w:tr w:rsidR="00163475" w:rsidRPr="00765E3A" w14:paraId="4FDC24D1" w14:textId="77777777">
        <w:tc>
          <w:tcPr>
            <w:tcW w:w="1226" w:type="dxa"/>
            <w:tcBorders>
              <w:top w:val="single" w:sz="4" w:space="0" w:color="auto"/>
              <w:left w:val="single" w:sz="4" w:space="0" w:color="auto"/>
              <w:bottom w:val="single" w:sz="4" w:space="0" w:color="auto"/>
              <w:right w:val="single" w:sz="4" w:space="0" w:color="auto"/>
            </w:tcBorders>
            <w:hideMark/>
          </w:tcPr>
          <w:p w14:paraId="33D3BD5A"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c>
          <w:tcPr>
            <w:tcW w:w="4993" w:type="dxa"/>
            <w:tcBorders>
              <w:top w:val="single" w:sz="4" w:space="0" w:color="auto"/>
              <w:left w:val="single" w:sz="4" w:space="0" w:color="auto"/>
              <w:bottom w:val="single" w:sz="4" w:space="0" w:color="auto"/>
              <w:right w:val="single" w:sz="4" w:space="0" w:color="auto"/>
            </w:tcBorders>
            <w:vAlign w:val="center"/>
            <w:hideMark/>
          </w:tcPr>
          <w:p w14:paraId="5D13E53C" w14:textId="77777777" w:rsidR="00163475" w:rsidRPr="00765E3A" w:rsidRDefault="00163475" w:rsidP="00163475">
            <w:pPr>
              <w:rPr>
                <w:rFonts w:ascii="Arial" w:hAnsi="Arial" w:cs="Arial"/>
                <w:sz w:val="22"/>
                <w:szCs w:val="22"/>
              </w:rPr>
            </w:pPr>
            <w:r w:rsidRPr="00765E3A">
              <w:rPr>
                <w:rFonts w:ascii="Arial" w:hAnsi="Arial" w:cs="Arial"/>
                <w:sz w:val="22"/>
                <w:szCs w:val="22"/>
              </w:rPr>
              <w:t>Soaking Tanks</w:t>
            </w:r>
          </w:p>
        </w:tc>
        <w:tc>
          <w:tcPr>
            <w:tcW w:w="3131" w:type="dxa"/>
            <w:tcBorders>
              <w:top w:val="single" w:sz="4" w:space="0" w:color="auto"/>
              <w:left w:val="single" w:sz="4" w:space="0" w:color="auto"/>
              <w:bottom w:val="single" w:sz="4" w:space="0" w:color="auto"/>
              <w:right w:val="single" w:sz="4" w:space="0" w:color="auto"/>
            </w:tcBorders>
            <w:vAlign w:val="center"/>
            <w:hideMark/>
          </w:tcPr>
          <w:p w14:paraId="5F4E09D5" w14:textId="77777777" w:rsidR="00163475" w:rsidRPr="00765E3A" w:rsidRDefault="00163475" w:rsidP="00163475">
            <w:pPr>
              <w:rPr>
                <w:rFonts w:ascii="Arial" w:hAnsi="Arial" w:cs="Arial"/>
                <w:sz w:val="22"/>
                <w:szCs w:val="22"/>
              </w:rPr>
            </w:pPr>
            <w:r w:rsidRPr="00765E3A">
              <w:rPr>
                <w:rFonts w:ascii="Arial" w:hAnsi="Arial" w:cs="Arial"/>
                <w:sz w:val="22"/>
                <w:szCs w:val="22"/>
              </w:rPr>
              <w:t>2</w:t>
            </w:r>
          </w:p>
        </w:tc>
      </w:tr>
      <w:tr w:rsidR="00163475" w:rsidRPr="00765E3A" w14:paraId="2F1FD669" w14:textId="77777777">
        <w:tc>
          <w:tcPr>
            <w:tcW w:w="1226" w:type="dxa"/>
            <w:tcBorders>
              <w:top w:val="single" w:sz="4" w:space="0" w:color="auto"/>
              <w:left w:val="single" w:sz="4" w:space="0" w:color="auto"/>
              <w:bottom w:val="single" w:sz="4" w:space="0" w:color="auto"/>
              <w:right w:val="single" w:sz="4" w:space="0" w:color="auto"/>
            </w:tcBorders>
            <w:hideMark/>
          </w:tcPr>
          <w:p w14:paraId="4B7D4A1B" w14:textId="77777777" w:rsidR="00163475" w:rsidRPr="00765E3A" w:rsidRDefault="00163475" w:rsidP="00163475">
            <w:pPr>
              <w:rPr>
                <w:rFonts w:ascii="Arial" w:hAnsi="Arial" w:cs="Arial"/>
                <w:sz w:val="22"/>
                <w:szCs w:val="22"/>
              </w:rPr>
            </w:pPr>
            <w:r w:rsidRPr="00765E3A">
              <w:rPr>
                <w:rFonts w:ascii="Arial" w:hAnsi="Arial" w:cs="Arial"/>
                <w:sz w:val="22"/>
                <w:szCs w:val="22"/>
              </w:rPr>
              <w:lastRenderedPageBreak/>
              <w:t>2</w:t>
            </w:r>
          </w:p>
        </w:tc>
        <w:tc>
          <w:tcPr>
            <w:tcW w:w="4993" w:type="dxa"/>
            <w:tcBorders>
              <w:top w:val="single" w:sz="4" w:space="0" w:color="auto"/>
              <w:left w:val="single" w:sz="4" w:space="0" w:color="auto"/>
              <w:bottom w:val="single" w:sz="4" w:space="0" w:color="auto"/>
              <w:right w:val="single" w:sz="4" w:space="0" w:color="auto"/>
            </w:tcBorders>
            <w:vAlign w:val="center"/>
            <w:hideMark/>
          </w:tcPr>
          <w:p w14:paraId="2090C208" w14:textId="77777777" w:rsidR="00163475" w:rsidRPr="00765E3A" w:rsidRDefault="00163475" w:rsidP="00163475">
            <w:pPr>
              <w:rPr>
                <w:rFonts w:ascii="Arial" w:hAnsi="Arial" w:cs="Arial"/>
                <w:sz w:val="22"/>
                <w:szCs w:val="22"/>
              </w:rPr>
            </w:pPr>
            <w:r w:rsidRPr="00765E3A">
              <w:rPr>
                <w:rFonts w:ascii="Arial" w:hAnsi="Arial" w:cs="Arial"/>
                <w:sz w:val="22"/>
                <w:szCs w:val="22"/>
              </w:rPr>
              <w:t>Steam Boiler</w:t>
            </w:r>
          </w:p>
        </w:tc>
        <w:tc>
          <w:tcPr>
            <w:tcW w:w="3131" w:type="dxa"/>
            <w:tcBorders>
              <w:top w:val="single" w:sz="4" w:space="0" w:color="auto"/>
              <w:left w:val="single" w:sz="4" w:space="0" w:color="auto"/>
              <w:bottom w:val="single" w:sz="4" w:space="0" w:color="auto"/>
              <w:right w:val="single" w:sz="4" w:space="0" w:color="auto"/>
            </w:tcBorders>
            <w:vAlign w:val="center"/>
            <w:hideMark/>
          </w:tcPr>
          <w:p w14:paraId="6C7066AC"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74F57C04" w14:textId="77777777">
        <w:tc>
          <w:tcPr>
            <w:tcW w:w="1226" w:type="dxa"/>
            <w:tcBorders>
              <w:top w:val="single" w:sz="4" w:space="0" w:color="auto"/>
              <w:left w:val="single" w:sz="4" w:space="0" w:color="auto"/>
              <w:bottom w:val="single" w:sz="4" w:space="0" w:color="auto"/>
              <w:right w:val="single" w:sz="4" w:space="0" w:color="auto"/>
            </w:tcBorders>
            <w:vAlign w:val="center"/>
            <w:hideMark/>
          </w:tcPr>
          <w:p w14:paraId="737152C8" w14:textId="77777777" w:rsidR="00163475" w:rsidRPr="00765E3A" w:rsidRDefault="00163475" w:rsidP="00163475">
            <w:pPr>
              <w:rPr>
                <w:rFonts w:ascii="Arial" w:hAnsi="Arial" w:cs="Arial"/>
                <w:sz w:val="22"/>
                <w:szCs w:val="22"/>
              </w:rPr>
            </w:pPr>
            <w:r w:rsidRPr="00765E3A">
              <w:rPr>
                <w:rFonts w:ascii="Arial" w:hAnsi="Arial" w:cs="Arial"/>
                <w:sz w:val="22"/>
                <w:szCs w:val="22"/>
              </w:rPr>
              <w:t>3</w:t>
            </w:r>
          </w:p>
        </w:tc>
        <w:tc>
          <w:tcPr>
            <w:tcW w:w="4993" w:type="dxa"/>
            <w:tcBorders>
              <w:top w:val="single" w:sz="4" w:space="0" w:color="auto"/>
              <w:left w:val="single" w:sz="4" w:space="0" w:color="auto"/>
              <w:bottom w:val="single" w:sz="4" w:space="0" w:color="auto"/>
              <w:right w:val="single" w:sz="4" w:space="0" w:color="auto"/>
            </w:tcBorders>
            <w:vAlign w:val="center"/>
            <w:hideMark/>
          </w:tcPr>
          <w:p w14:paraId="5D81BE49" w14:textId="77777777" w:rsidR="00163475" w:rsidRPr="00765E3A" w:rsidRDefault="00163475" w:rsidP="00163475">
            <w:pPr>
              <w:rPr>
                <w:rFonts w:ascii="Arial" w:hAnsi="Arial" w:cs="Arial"/>
                <w:sz w:val="22"/>
                <w:szCs w:val="22"/>
              </w:rPr>
            </w:pPr>
            <w:r w:rsidRPr="00765E3A">
              <w:rPr>
                <w:rFonts w:ascii="Arial" w:hAnsi="Arial" w:cs="Arial"/>
                <w:sz w:val="22"/>
                <w:szCs w:val="22"/>
              </w:rPr>
              <w:t>Steaming Chamber</w:t>
            </w:r>
          </w:p>
        </w:tc>
        <w:tc>
          <w:tcPr>
            <w:tcW w:w="3131" w:type="dxa"/>
            <w:tcBorders>
              <w:top w:val="single" w:sz="4" w:space="0" w:color="auto"/>
              <w:left w:val="single" w:sz="4" w:space="0" w:color="auto"/>
              <w:bottom w:val="single" w:sz="4" w:space="0" w:color="auto"/>
              <w:right w:val="single" w:sz="4" w:space="0" w:color="auto"/>
            </w:tcBorders>
            <w:vAlign w:val="center"/>
            <w:hideMark/>
          </w:tcPr>
          <w:p w14:paraId="556DEBA2"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733EF602" w14:textId="77777777">
        <w:tc>
          <w:tcPr>
            <w:tcW w:w="1226" w:type="dxa"/>
            <w:tcBorders>
              <w:top w:val="single" w:sz="4" w:space="0" w:color="auto"/>
              <w:left w:val="single" w:sz="4" w:space="0" w:color="auto"/>
              <w:bottom w:val="single" w:sz="4" w:space="0" w:color="auto"/>
              <w:right w:val="single" w:sz="4" w:space="0" w:color="auto"/>
            </w:tcBorders>
            <w:vAlign w:val="center"/>
            <w:hideMark/>
          </w:tcPr>
          <w:p w14:paraId="08A3A150" w14:textId="77777777" w:rsidR="00163475" w:rsidRPr="00765E3A" w:rsidRDefault="00163475" w:rsidP="00163475">
            <w:pPr>
              <w:rPr>
                <w:rFonts w:ascii="Arial" w:hAnsi="Arial" w:cs="Arial"/>
                <w:sz w:val="22"/>
                <w:szCs w:val="22"/>
              </w:rPr>
            </w:pPr>
            <w:r w:rsidRPr="00765E3A">
              <w:rPr>
                <w:rFonts w:ascii="Arial" w:hAnsi="Arial" w:cs="Arial"/>
                <w:sz w:val="22"/>
                <w:szCs w:val="22"/>
              </w:rPr>
              <w:t>4</w:t>
            </w:r>
          </w:p>
        </w:tc>
        <w:tc>
          <w:tcPr>
            <w:tcW w:w="4993" w:type="dxa"/>
            <w:tcBorders>
              <w:top w:val="single" w:sz="4" w:space="0" w:color="auto"/>
              <w:left w:val="single" w:sz="4" w:space="0" w:color="auto"/>
              <w:bottom w:val="single" w:sz="4" w:space="0" w:color="auto"/>
              <w:right w:val="single" w:sz="4" w:space="0" w:color="auto"/>
            </w:tcBorders>
            <w:vAlign w:val="center"/>
            <w:hideMark/>
          </w:tcPr>
          <w:p w14:paraId="08703748" w14:textId="77777777" w:rsidR="00163475" w:rsidRPr="00765E3A" w:rsidRDefault="00163475" w:rsidP="00163475">
            <w:pPr>
              <w:rPr>
                <w:rFonts w:ascii="Arial" w:hAnsi="Arial" w:cs="Arial"/>
                <w:sz w:val="22"/>
                <w:szCs w:val="22"/>
              </w:rPr>
            </w:pPr>
            <w:r w:rsidRPr="00765E3A">
              <w:rPr>
                <w:rFonts w:ascii="Arial" w:hAnsi="Arial" w:cs="Arial"/>
                <w:sz w:val="22"/>
                <w:szCs w:val="22"/>
              </w:rPr>
              <w:t>Drying Floor/Tarpaulin</w:t>
            </w:r>
          </w:p>
        </w:tc>
        <w:tc>
          <w:tcPr>
            <w:tcW w:w="3131" w:type="dxa"/>
            <w:tcBorders>
              <w:top w:val="single" w:sz="4" w:space="0" w:color="auto"/>
              <w:left w:val="single" w:sz="4" w:space="0" w:color="auto"/>
              <w:bottom w:val="single" w:sz="4" w:space="0" w:color="auto"/>
              <w:right w:val="single" w:sz="4" w:space="0" w:color="auto"/>
            </w:tcBorders>
            <w:vAlign w:val="center"/>
            <w:hideMark/>
          </w:tcPr>
          <w:p w14:paraId="540587FE" w14:textId="77777777" w:rsidR="00163475" w:rsidRPr="00765E3A" w:rsidRDefault="00163475" w:rsidP="00163475">
            <w:pPr>
              <w:rPr>
                <w:rFonts w:ascii="Arial" w:hAnsi="Arial" w:cs="Arial"/>
                <w:sz w:val="22"/>
                <w:szCs w:val="22"/>
              </w:rPr>
            </w:pPr>
            <w:r w:rsidRPr="00765E3A">
              <w:rPr>
                <w:rFonts w:ascii="Arial" w:hAnsi="Arial" w:cs="Arial"/>
                <w:sz w:val="22"/>
                <w:szCs w:val="22"/>
              </w:rPr>
              <w:t>10</w:t>
            </w:r>
          </w:p>
        </w:tc>
      </w:tr>
      <w:tr w:rsidR="00163475" w:rsidRPr="00765E3A" w14:paraId="21900296" w14:textId="77777777">
        <w:tc>
          <w:tcPr>
            <w:tcW w:w="1226" w:type="dxa"/>
            <w:tcBorders>
              <w:top w:val="single" w:sz="4" w:space="0" w:color="auto"/>
              <w:left w:val="single" w:sz="4" w:space="0" w:color="auto"/>
              <w:bottom w:val="single" w:sz="4" w:space="0" w:color="auto"/>
              <w:right w:val="single" w:sz="4" w:space="0" w:color="auto"/>
            </w:tcBorders>
            <w:vAlign w:val="center"/>
            <w:hideMark/>
          </w:tcPr>
          <w:p w14:paraId="5170A9A8" w14:textId="77777777" w:rsidR="00163475" w:rsidRPr="00765E3A" w:rsidRDefault="00163475" w:rsidP="00163475">
            <w:pPr>
              <w:rPr>
                <w:rFonts w:ascii="Arial" w:hAnsi="Arial" w:cs="Arial"/>
                <w:sz w:val="22"/>
                <w:szCs w:val="22"/>
              </w:rPr>
            </w:pPr>
            <w:r w:rsidRPr="00765E3A">
              <w:rPr>
                <w:rFonts w:ascii="Arial" w:hAnsi="Arial" w:cs="Arial"/>
                <w:sz w:val="22"/>
                <w:szCs w:val="22"/>
              </w:rPr>
              <w:t>5</w:t>
            </w:r>
          </w:p>
        </w:tc>
        <w:tc>
          <w:tcPr>
            <w:tcW w:w="4993" w:type="dxa"/>
            <w:tcBorders>
              <w:top w:val="single" w:sz="4" w:space="0" w:color="auto"/>
              <w:left w:val="single" w:sz="4" w:space="0" w:color="auto"/>
              <w:bottom w:val="single" w:sz="4" w:space="0" w:color="auto"/>
              <w:right w:val="single" w:sz="4" w:space="0" w:color="auto"/>
            </w:tcBorders>
            <w:vAlign w:val="center"/>
            <w:hideMark/>
          </w:tcPr>
          <w:p w14:paraId="6A29607B" w14:textId="77777777" w:rsidR="00163475" w:rsidRPr="00765E3A" w:rsidRDefault="00163475" w:rsidP="00163475">
            <w:pPr>
              <w:rPr>
                <w:rFonts w:ascii="Arial" w:hAnsi="Arial" w:cs="Arial"/>
                <w:sz w:val="22"/>
                <w:szCs w:val="22"/>
              </w:rPr>
            </w:pPr>
            <w:r w:rsidRPr="00765E3A">
              <w:rPr>
                <w:rFonts w:ascii="Arial" w:hAnsi="Arial" w:cs="Arial"/>
                <w:sz w:val="22"/>
                <w:szCs w:val="22"/>
              </w:rPr>
              <w:t>Moisture Meter</w:t>
            </w:r>
          </w:p>
        </w:tc>
        <w:tc>
          <w:tcPr>
            <w:tcW w:w="3131" w:type="dxa"/>
            <w:tcBorders>
              <w:top w:val="single" w:sz="4" w:space="0" w:color="auto"/>
              <w:left w:val="single" w:sz="4" w:space="0" w:color="auto"/>
              <w:bottom w:val="single" w:sz="4" w:space="0" w:color="auto"/>
              <w:right w:val="single" w:sz="4" w:space="0" w:color="auto"/>
            </w:tcBorders>
            <w:vAlign w:val="center"/>
            <w:hideMark/>
          </w:tcPr>
          <w:p w14:paraId="50672F57" w14:textId="77777777" w:rsidR="00163475" w:rsidRPr="00765E3A" w:rsidRDefault="00163475" w:rsidP="00163475">
            <w:pPr>
              <w:rPr>
                <w:rFonts w:ascii="Arial" w:hAnsi="Arial" w:cs="Arial"/>
                <w:sz w:val="22"/>
                <w:szCs w:val="22"/>
              </w:rPr>
            </w:pPr>
            <w:r w:rsidRPr="00765E3A">
              <w:rPr>
                <w:rFonts w:ascii="Arial" w:hAnsi="Arial" w:cs="Arial"/>
                <w:sz w:val="22"/>
                <w:szCs w:val="22"/>
              </w:rPr>
              <w:t>5</w:t>
            </w:r>
          </w:p>
        </w:tc>
      </w:tr>
      <w:tr w:rsidR="00163475" w:rsidRPr="00765E3A" w14:paraId="5C0CA98B" w14:textId="77777777">
        <w:tc>
          <w:tcPr>
            <w:tcW w:w="1226" w:type="dxa"/>
            <w:tcBorders>
              <w:top w:val="single" w:sz="4" w:space="0" w:color="auto"/>
              <w:left w:val="single" w:sz="4" w:space="0" w:color="auto"/>
              <w:bottom w:val="single" w:sz="4" w:space="0" w:color="auto"/>
              <w:right w:val="single" w:sz="4" w:space="0" w:color="auto"/>
            </w:tcBorders>
            <w:vAlign w:val="center"/>
            <w:hideMark/>
          </w:tcPr>
          <w:p w14:paraId="2CBFF023" w14:textId="77777777" w:rsidR="00163475" w:rsidRPr="00765E3A" w:rsidRDefault="00163475" w:rsidP="00163475">
            <w:pPr>
              <w:rPr>
                <w:rFonts w:ascii="Arial" w:hAnsi="Arial" w:cs="Arial"/>
                <w:sz w:val="22"/>
                <w:szCs w:val="22"/>
              </w:rPr>
            </w:pPr>
            <w:r w:rsidRPr="00765E3A">
              <w:rPr>
                <w:rFonts w:ascii="Arial" w:hAnsi="Arial" w:cs="Arial"/>
                <w:sz w:val="22"/>
                <w:szCs w:val="22"/>
              </w:rPr>
              <w:t>6</w:t>
            </w:r>
          </w:p>
        </w:tc>
        <w:tc>
          <w:tcPr>
            <w:tcW w:w="4993" w:type="dxa"/>
            <w:tcBorders>
              <w:top w:val="single" w:sz="4" w:space="0" w:color="auto"/>
              <w:left w:val="single" w:sz="4" w:space="0" w:color="auto"/>
              <w:bottom w:val="single" w:sz="4" w:space="0" w:color="auto"/>
              <w:right w:val="single" w:sz="4" w:space="0" w:color="auto"/>
            </w:tcBorders>
            <w:vAlign w:val="center"/>
            <w:hideMark/>
          </w:tcPr>
          <w:p w14:paraId="5A6C38AB" w14:textId="77777777" w:rsidR="00163475" w:rsidRPr="00765E3A" w:rsidRDefault="00163475" w:rsidP="00163475">
            <w:pPr>
              <w:rPr>
                <w:rFonts w:ascii="Arial" w:hAnsi="Arial" w:cs="Arial"/>
                <w:sz w:val="22"/>
                <w:szCs w:val="22"/>
              </w:rPr>
            </w:pPr>
            <w:r w:rsidRPr="00765E3A">
              <w:rPr>
                <w:rFonts w:ascii="Arial" w:hAnsi="Arial" w:cs="Arial"/>
                <w:sz w:val="22"/>
                <w:szCs w:val="22"/>
              </w:rPr>
              <w:t>Thermometer</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4C6DCAE" w14:textId="77777777" w:rsidR="00163475" w:rsidRPr="00765E3A" w:rsidRDefault="00163475" w:rsidP="00163475">
            <w:pPr>
              <w:rPr>
                <w:rFonts w:ascii="Arial" w:hAnsi="Arial" w:cs="Arial"/>
                <w:sz w:val="22"/>
                <w:szCs w:val="22"/>
              </w:rPr>
            </w:pPr>
            <w:r w:rsidRPr="00765E3A">
              <w:rPr>
                <w:rFonts w:ascii="Arial" w:hAnsi="Arial" w:cs="Arial"/>
                <w:sz w:val="22"/>
                <w:szCs w:val="22"/>
              </w:rPr>
              <w:t>5</w:t>
            </w:r>
          </w:p>
        </w:tc>
      </w:tr>
      <w:tr w:rsidR="00163475" w:rsidRPr="00765E3A" w14:paraId="67F33D3D" w14:textId="77777777">
        <w:tc>
          <w:tcPr>
            <w:tcW w:w="1226" w:type="dxa"/>
            <w:tcBorders>
              <w:top w:val="single" w:sz="4" w:space="0" w:color="auto"/>
              <w:left w:val="single" w:sz="4" w:space="0" w:color="auto"/>
              <w:bottom w:val="single" w:sz="4" w:space="0" w:color="auto"/>
              <w:right w:val="single" w:sz="4" w:space="0" w:color="auto"/>
            </w:tcBorders>
            <w:vAlign w:val="center"/>
            <w:hideMark/>
          </w:tcPr>
          <w:p w14:paraId="6CD12B62" w14:textId="77777777" w:rsidR="00163475" w:rsidRPr="00765E3A" w:rsidRDefault="00163475" w:rsidP="00163475">
            <w:pPr>
              <w:rPr>
                <w:rFonts w:ascii="Arial" w:hAnsi="Arial" w:cs="Arial"/>
                <w:sz w:val="22"/>
                <w:szCs w:val="22"/>
              </w:rPr>
            </w:pPr>
            <w:r w:rsidRPr="00765E3A">
              <w:rPr>
                <w:rFonts w:ascii="Arial" w:hAnsi="Arial" w:cs="Arial"/>
                <w:sz w:val="22"/>
                <w:szCs w:val="22"/>
              </w:rPr>
              <w:t>7</w:t>
            </w:r>
          </w:p>
        </w:tc>
        <w:tc>
          <w:tcPr>
            <w:tcW w:w="4993" w:type="dxa"/>
            <w:tcBorders>
              <w:top w:val="single" w:sz="4" w:space="0" w:color="auto"/>
              <w:left w:val="single" w:sz="4" w:space="0" w:color="auto"/>
              <w:bottom w:val="single" w:sz="4" w:space="0" w:color="auto"/>
              <w:right w:val="single" w:sz="4" w:space="0" w:color="auto"/>
            </w:tcBorders>
            <w:vAlign w:val="center"/>
            <w:hideMark/>
          </w:tcPr>
          <w:p w14:paraId="2F7A5267" w14:textId="77777777" w:rsidR="00163475" w:rsidRPr="00765E3A" w:rsidRDefault="00163475" w:rsidP="00163475">
            <w:pPr>
              <w:rPr>
                <w:rFonts w:ascii="Arial" w:hAnsi="Arial" w:cs="Arial"/>
                <w:sz w:val="22"/>
                <w:szCs w:val="22"/>
              </w:rPr>
            </w:pPr>
            <w:r w:rsidRPr="00765E3A">
              <w:rPr>
                <w:rFonts w:ascii="Arial" w:hAnsi="Arial" w:cs="Arial"/>
                <w:sz w:val="22"/>
                <w:szCs w:val="22"/>
              </w:rPr>
              <w:t>Weighing Scale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2B80061" w14:textId="77777777" w:rsidR="00163475" w:rsidRPr="00765E3A" w:rsidRDefault="00163475" w:rsidP="00163475">
            <w:pPr>
              <w:rPr>
                <w:rFonts w:ascii="Arial" w:hAnsi="Arial" w:cs="Arial"/>
                <w:sz w:val="22"/>
                <w:szCs w:val="22"/>
              </w:rPr>
            </w:pPr>
            <w:r w:rsidRPr="00765E3A">
              <w:rPr>
                <w:rFonts w:ascii="Arial" w:hAnsi="Arial" w:cs="Arial"/>
                <w:sz w:val="22"/>
                <w:szCs w:val="22"/>
              </w:rPr>
              <w:t>2</w:t>
            </w:r>
          </w:p>
        </w:tc>
      </w:tr>
      <w:tr w:rsidR="00163475" w:rsidRPr="00765E3A" w14:paraId="6290410F" w14:textId="77777777">
        <w:tc>
          <w:tcPr>
            <w:tcW w:w="1226" w:type="dxa"/>
            <w:tcBorders>
              <w:top w:val="single" w:sz="4" w:space="0" w:color="auto"/>
              <w:left w:val="single" w:sz="4" w:space="0" w:color="auto"/>
              <w:bottom w:val="single" w:sz="4" w:space="0" w:color="auto"/>
              <w:right w:val="single" w:sz="4" w:space="0" w:color="auto"/>
            </w:tcBorders>
            <w:vAlign w:val="center"/>
            <w:hideMark/>
          </w:tcPr>
          <w:p w14:paraId="7981293F" w14:textId="77777777" w:rsidR="00163475" w:rsidRPr="00765E3A" w:rsidRDefault="00163475" w:rsidP="00163475">
            <w:pPr>
              <w:rPr>
                <w:rFonts w:ascii="Arial" w:hAnsi="Arial" w:cs="Arial"/>
                <w:sz w:val="22"/>
                <w:szCs w:val="22"/>
              </w:rPr>
            </w:pPr>
            <w:r w:rsidRPr="00765E3A">
              <w:rPr>
                <w:rFonts w:ascii="Arial" w:hAnsi="Arial" w:cs="Arial"/>
                <w:sz w:val="22"/>
                <w:szCs w:val="22"/>
              </w:rPr>
              <w:t>8</w:t>
            </w:r>
          </w:p>
        </w:tc>
        <w:tc>
          <w:tcPr>
            <w:tcW w:w="4993" w:type="dxa"/>
            <w:tcBorders>
              <w:top w:val="single" w:sz="4" w:space="0" w:color="auto"/>
              <w:left w:val="single" w:sz="4" w:space="0" w:color="auto"/>
              <w:bottom w:val="single" w:sz="4" w:space="0" w:color="auto"/>
              <w:right w:val="single" w:sz="4" w:space="0" w:color="auto"/>
            </w:tcBorders>
            <w:vAlign w:val="center"/>
            <w:hideMark/>
          </w:tcPr>
          <w:p w14:paraId="6B184FCB" w14:textId="77777777" w:rsidR="00163475" w:rsidRPr="00765E3A" w:rsidRDefault="00163475" w:rsidP="00163475">
            <w:pPr>
              <w:rPr>
                <w:rFonts w:ascii="Arial" w:hAnsi="Arial" w:cs="Arial"/>
                <w:sz w:val="22"/>
                <w:szCs w:val="22"/>
              </w:rPr>
            </w:pPr>
            <w:r w:rsidRPr="00765E3A">
              <w:rPr>
                <w:rFonts w:ascii="Arial" w:hAnsi="Arial" w:cs="Arial"/>
                <w:sz w:val="22"/>
                <w:szCs w:val="22"/>
              </w:rPr>
              <w:t>Plastic Buckets</w:t>
            </w:r>
          </w:p>
        </w:tc>
        <w:tc>
          <w:tcPr>
            <w:tcW w:w="3131" w:type="dxa"/>
            <w:tcBorders>
              <w:top w:val="single" w:sz="4" w:space="0" w:color="auto"/>
              <w:left w:val="single" w:sz="4" w:space="0" w:color="auto"/>
              <w:bottom w:val="single" w:sz="4" w:space="0" w:color="auto"/>
              <w:right w:val="single" w:sz="4" w:space="0" w:color="auto"/>
            </w:tcBorders>
            <w:vAlign w:val="center"/>
            <w:hideMark/>
          </w:tcPr>
          <w:p w14:paraId="1EBA0CF8" w14:textId="77777777" w:rsidR="00163475" w:rsidRPr="00765E3A" w:rsidRDefault="00163475" w:rsidP="00163475">
            <w:pPr>
              <w:rPr>
                <w:rFonts w:ascii="Arial" w:hAnsi="Arial" w:cs="Arial"/>
                <w:sz w:val="22"/>
                <w:szCs w:val="22"/>
              </w:rPr>
            </w:pPr>
            <w:r w:rsidRPr="00765E3A">
              <w:rPr>
                <w:rFonts w:ascii="Arial" w:hAnsi="Arial" w:cs="Arial"/>
                <w:sz w:val="22"/>
                <w:szCs w:val="22"/>
              </w:rPr>
              <w:t>10</w:t>
            </w:r>
          </w:p>
        </w:tc>
      </w:tr>
      <w:tr w:rsidR="00163475" w:rsidRPr="00765E3A" w14:paraId="61512DCA" w14:textId="77777777">
        <w:tc>
          <w:tcPr>
            <w:tcW w:w="1226" w:type="dxa"/>
            <w:tcBorders>
              <w:top w:val="single" w:sz="4" w:space="0" w:color="auto"/>
              <w:left w:val="single" w:sz="4" w:space="0" w:color="auto"/>
              <w:bottom w:val="single" w:sz="4" w:space="0" w:color="auto"/>
              <w:right w:val="single" w:sz="4" w:space="0" w:color="auto"/>
            </w:tcBorders>
            <w:vAlign w:val="center"/>
            <w:hideMark/>
          </w:tcPr>
          <w:p w14:paraId="531CDAC7" w14:textId="77777777" w:rsidR="00163475" w:rsidRPr="00765E3A" w:rsidRDefault="00163475" w:rsidP="00163475">
            <w:pPr>
              <w:rPr>
                <w:rFonts w:ascii="Arial" w:hAnsi="Arial" w:cs="Arial"/>
                <w:sz w:val="22"/>
                <w:szCs w:val="22"/>
              </w:rPr>
            </w:pPr>
            <w:r w:rsidRPr="00765E3A">
              <w:rPr>
                <w:rFonts w:ascii="Arial" w:hAnsi="Arial" w:cs="Arial"/>
                <w:sz w:val="22"/>
                <w:szCs w:val="22"/>
              </w:rPr>
              <w:t>9</w:t>
            </w:r>
          </w:p>
        </w:tc>
        <w:tc>
          <w:tcPr>
            <w:tcW w:w="4993" w:type="dxa"/>
            <w:tcBorders>
              <w:top w:val="single" w:sz="4" w:space="0" w:color="auto"/>
              <w:left w:val="single" w:sz="4" w:space="0" w:color="auto"/>
              <w:bottom w:val="single" w:sz="4" w:space="0" w:color="auto"/>
              <w:right w:val="single" w:sz="4" w:space="0" w:color="auto"/>
            </w:tcBorders>
            <w:vAlign w:val="center"/>
            <w:hideMark/>
          </w:tcPr>
          <w:p w14:paraId="1501E793" w14:textId="77777777" w:rsidR="00163475" w:rsidRPr="00765E3A" w:rsidRDefault="00163475" w:rsidP="00163475">
            <w:pPr>
              <w:rPr>
                <w:rFonts w:ascii="Arial" w:hAnsi="Arial" w:cs="Arial"/>
                <w:sz w:val="22"/>
                <w:szCs w:val="22"/>
              </w:rPr>
            </w:pPr>
            <w:r w:rsidRPr="00765E3A">
              <w:rPr>
                <w:rFonts w:ascii="Arial" w:hAnsi="Arial" w:cs="Arial"/>
                <w:sz w:val="22"/>
                <w:szCs w:val="22"/>
              </w:rPr>
              <w:t>Shovels</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51DBFBB" w14:textId="77777777" w:rsidR="00163475" w:rsidRPr="00765E3A" w:rsidRDefault="00163475" w:rsidP="00163475">
            <w:pPr>
              <w:rPr>
                <w:rFonts w:ascii="Arial" w:hAnsi="Arial" w:cs="Arial"/>
                <w:sz w:val="22"/>
                <w:szCs w:val="22"/>
              </w:rPr>
            </w:pPr>
            <w:r w:rsidRPr="00765E3A">
              <w:rPr>
                <w:rFonts w:ascii="Arial" w:hAnsi="Arial" w:cs="Arial"/>
                <w:sz w:val="22"/>
                <w:szCs w:val="22"/>
              </w:rPr>
              <w:t>10</w:t>
            </w:r>
          </w:p>
        </w:tc>
      </w:tr>
      <w:tr w:rsidR="009769EA" w:rsidRPr="00765E3A" w14:paraId="782C1936" w14:textId="77777777" w:rsidTr="009745A7">
        <w:tc>
          <w:tcPr>
            <w:tcW w:w="9350" w:type="dxa"/>
            <w:gridSpan w:val="3"/>
            <w:tcBorders>
              <w:top w:val="single" w:sz="4" w:space="0" w:color="auto"/>
              <w:left w:val="single" w:sz="4" w:space="0" w:color="auto"/>
              <w:bottom w:val="single" w:sz="4" w:space="0" w:color="auto"/>
              <w:right w:val="single" w:sz="4" w:space="0" w:color="auto"/>
            </w:tcBorders>
            <w:vAlign w:val="center"/>
          </w:tcPr>
          <w:p w14:paraId="5848B3F1" w14:textId="0FE9A89B" w:rsidR="009769EA" w:rsidRPr="00765E3A" w:rsidRDefault="009769EA" w:rsidP="009769EA">
            <w:pPr>
              <w:jc w:val="center"/>
              <w:rPr>
                <w:rFonts w:ascii="Arial" w:hAnsi="Arial" w:cs="Arial"/>
                <w:sz w:val="22"/>
                <w:szCs w:val="22"/>
              </w:rPr>
            </w:pPr>
            <w:r>
              <w:rPr>
                <w:rFonts w:ascii="Arial" w:hAnsi="Arial" w:cs="Arial"/>
                <w:b/>
                <w:sz w:val="22"/>
                <w:szCs w:val="22"/>
              </w:rPr>
              <w:t xml:space="preserve">List of </w:t>
            </w:r>
            <w:r w:rsidRPr="00765E3A">
              <w:rPr>
                <w:rFonts w:ascii="Arial" w:hAnsi="Arial" w:cs="Arial"/>
                <w:b/>
                <w:sz w:val="22"/>
                <w:szCs w:val="22"/>
              </w:rPr>
              <w:t>Consumables</w:t>
            </w:r>
          </w:p>
        </w:tc>
      </w:tr>
      <w:tr w:rsidR="00163475" w:rsidRPr="00765E3A" w14:paraId="515E0408" w14:textId="77777777">
        <w:tc>
          <w:tcPr>
            <w:tcW w:w="1226" w:type="dxa"/>
            <w:tcBorders>
              <w:top w:val="single" w:sz="4" w:space="0" w:color="auto"/>
              <w:left w:val="single" w:sz="4" w:space="0" w:color="auto"/>
              <w:bottom w:val="single" w:sz="4" w:space="0" w:color="auto"/>
              <w:right w:val="single" w:sz="4" w:space="0" w:color="auto"/>
            </w:tcBorders>
            <w:vAlign w:val="center"/>
            <w:hideMark/>
          </w:tcPr>
          <w:p w14:paraId="02569BD1" w14:textId="11F5FACF" w:rsidR="00163475" w:rsidRPr="00765E3A" w:rsidRDefault="00163475" w:rsidP="00163475">
            <w:pPr>
              <w:rPr>
                <w:rFonts w:ascii="Arial" w:hAnsi="Arial" w:cs="Arial"/>
                <w:sz w:val="22"/>
                <w:szCs w:val="22"/>
              </w:rPr>
            </w:pPr>
            <w:r w:rsidRPr="00765E3A">
              <w:rPr>
                <w:rFonts w:ascii="Arial" w:hAnsi="Arial" w:cs="Arial"/>
                <w:sz w:val="22"/>
                <w:szCs w:val="22"/>
              </w:rPr>
              <w:t>1</w:t>
            </w:r>
          </w:p>
        </w:tc>
        <w:tc>
          <w:tcPr>
            <w:tcW w:w="4993" w:type="dxa"/>
            <w:tcBorders>
              <w:top w:val="single" w:sz="4" w:space="0" w:color="auto"/>
              <w:left w:val="single" w:sz="4" w:space="0" w:color="auto"/>
              <w:bottom w:val="single" w:sz="4" w:space="0" w:color="auto"/>
              <w:right w:val="single" w:sz="4" w:space="0" w:color="auto"/>
            </w:tcBorders>
            <w:vAlign w:val="center"/>
            <w:hideMark/>
          </w:tcPr>
          <w:p w14:paraId="4FA456F3" w14:textId="77777777" w:rsidR="00163475" w:rsidRPr="00765E3A" w:rsidRDefault="00163475" w:rsidP="00163475">
            <w:pPr>
              <w:rPr>
                <w:rFonts w:ascii="Arial" w:hAnsi="Arial" w:cs="Arial"/>
                <w:sz w:val="22"/>
                <w:szCs w:val="22"/>
              </w:rPr>
            </w:pPr>
            <w:r w:rsidRPr="00765E3A">
              <w:rPr>
                <w:rFonts w:ascii="Arial" w:hAnsi="Arial" w:cs="Arial"/>
                <w:sz w:val="22"/>
                <w:szCs w:val="22"/>
              </w:rPr>
              <w:t>Gloves (Safety)</w:t>
            </w:r>
          </w:p>
        </w:tc>
        <w:tc>
          <w:tcPr>
            <w:tcW w:w="3131" w:type="dxa"/>
            <w:tcBorders>
              <w:top w:val="single" w:sz="4" w:space="0" w:color="auto"/>
              <w:left w:val="single" w:sz="4" w:space="0" w:color="auto"/>
              <w:bottom w:val="single" w:sz="4" w:space="0" w:color="auto"/>
              <w:right w:val="single" w:sz="4" w:space="0" w:color="auto"/>
            </w:tcBorders>
            <w:vAlign w:val="center"/>
            <w:hideMark/>
          </w:tcPr>
          <w:p w14:paraId="6EA880B1" w14:textId="77777777" w:rsidR="00163475" w:rsidRPr="00765E3A" w:rsidRDefault="00163475" w:rsidP="00163475">
            <w:pPr>
              <w:rPr>
                <w:rFonts w:ascii="Arial" w:hAnsi="Arial" w:cs="Arial"/>
                <w:sz w:val="22"/>
                <w:szCs w:val="22"/>
              </w:rPr>
            </w:pPr>
            <w:r w:rsidRPr="00765E3A">
              <w:rPr>
                <w:rFonts w:ascii="Arial" w:hAnsi="Arial" w:cs="Arial"/>
                <w:sz w:val="22"/>
                <w:szCs w:val="22"/>
              </w:rPr>
              <w:t>25</w:t>
            </w:r>
          </w:p>
        </w:tc>
      </w:tr>
      <w:tr w:rsidR="00163475" w:rsidRPr="00765E3A" w14:paraId="3732623E" w14:textId="77777777">
        <w:tc>
          <w:tcPr>
            <w:tcW w:w="1226" w:type="dxa"/>
            <w:tcBorders>
              <w:top w:val="single" w:sz="4" w:space="0" w:color="auto"/>
              <w:left w:val="single" w:sz="4" w:space="0" w:color="auto"/>
              <w:bottom w:val="single" w:sz="4" w:space="0" w:color="auto"/>
              <w:right w:val="single" w:sz="4" w:space="0" w:color="auto"/>
            </w:tcBorders>
            <w:vAlign w:val="center"/>
            <w:hideMark/>
          </w:tcPr>
          <w:p w14:paraId="1ECD78F5" w14:textId="35A40E1D" w:rsidR="00163475" w:rsidRPr="00765E3A" w:rsidRDefault="009769EA" w:rsidP="00163475">
            <w:pPr>
              <w:rPr>
                <w:rFonts w:ascii="Arial" w:hAnsi="Arial" w:cs="Arial"/>
                <w:sz w:val="22"/>
                <w:szCs w:val="22"/>
              </w:rPr>
            </w:pPr>
            <w:r>
              <w:rPr>
                <w:rFonts w:ascii="Arial" w:hAnsi="Arial" w:cs="Arial"/>
                <w:sz w:val="22"/>
                <w:szCs w:val="22"/>
              </w:rPr>
              <w:t>2</w:t>
            </w:r>
          </w:p>
        </w:tc>
        <w:tc>
          <w:tcPr>
            <w:tcW w:w="4993" w:type="dxa"/>
            <w:tcBorders>
              <w:top w:val="single" w:sz="4" w:space="0" w:color="auto"/>
              <w:left w:val="single" w:sz="4" w:space="0" w:color="auto"/>
              <w:bottom w:val="single" w:sz="4" w:space="0" w:color="auto"/>
              <w:right w:val="single" w:sz="4" w:space="0" w:color="auto"/>
            </w:tcBorders>
            <w:vAlign w:val="center"/>
            <w:hideMark/>
          </w:tcPr>
          <w:p w14:paraId="4BA5FE82" w14:textId="77777777" w:rsidR="00163475" w:rsidRPr="00765E3A" w:rsidRDefault="00163475" w:rsidP="00163475">
            <w:pPr>
              <w:rPr>
                <w:rFonts w:ascii="Arial" w:hAnsi="Arial" w:cs="Arial"/>
                <w:sz w:val="22"/>
                <w:szCs w:val="22"/>
              </w:rPr>
            </w:pPr>
            <w:r w:rsidRPr="00765E3A">
              <w:rPr>
                <w:rFonts w:ascii="Arial" w:hAnsi="Arial" w:cs="Arial"/>
                <w:sz w:val="22"/>
                <w:szCs w:val="22"/>
              </w:rPr>
              <w:t>Face Masks</w:t>
            </w:r>
          </w:p>
        </w:tc>
        <w:tc>
          <w:tcPr>
            <w:tcW w:w="3131" w:type="dxa"/>
            <w:tcBorders>
              <w:top w:val="single" w:sz="4" w:space="0" w:color="auto"/>
              <w:left w:val="single" w:sz="4" w:space="0" w:color="auto"/>
              <w:bottom w:val="single" w:sz="4" w:space="0" w:color="auto"/>
              <w:right w:val="single" w:sz="4" w:space="0" w:color="auto"/>
            </w:tcBorders>
            <w:vAlign w:val="center"/>
            <w:hideMark/>
          </w:tcPr>
          <w:p w14:paraId="3A21A136" w14:textId="77777777" w:rsidR="00163475" w:rsidRPr="00765E3A" w:rsidRDefault="00163475" w:rsidP="00163475">
            <w:pPr>
              <w:rPr>
                <w:rFonts w:ascii="Arial" w:hAnsi="Arial" w:cs="Arial"/>
                <w:sz w:val="22"/>
                <w:szCs w:val="22"/>
              </w:rPr>
            </w:pPr>
            <w:r w:rsidRPr="00765E3A">
              <w:rPr>
                <w:rFonts w:ascii="Arial" w:hAnsi="Arial" w:cs="Arial"/>
                <w:sz w:val="22"/>
                <w:szCs w:val="22"/>
              </w:rPr>
              <w:t>25</w:t>
            </w:r>
          </w:p>
        </w:tc>
      </w:tr>
      <w:tr w:rsidR="00163475" w:rsidRPr="00765E3A" w14:paraId="43A86E12" w14:textId="77777777">
        <w:tc>
          <w:tcPr>
            <w:tcW w:w="1226" w:type="dxa"/>
            <w:tcBorders>
              <w:top w:val="single" w:sz="4" w:space="0" w:color="auto"/>
              <w:left w:val="single" w:sz="4" w:space="0" w:color="auto"/>
              <w:bottom w:val="single" w:sz="4" w:space="0" w:color="auto"/>
              <w:right w:val="single" w:sz="4" w:space="0" w:color="auto"/>
            </w:tcBorders>
            <w:vAlign w:val="center"/>
            <w:hideMark/>
          </w:tcPr>
          <w:p w14:paraId="22EFC542" w14:textId="5866A34C" w:rsidR="00163475" w:rsidRPr="00765E3A" w:rsidRDefault="009769EA" w:rsidP="00163475">
            <w:pPr>
              <w:rPr>
                <w:rFonts w:ascii="Arial" w:hAnsi="Arial" w:cs="Arial"/>
                <w:sz w:val="22"/>
                <w:szCs w:val="22"/>
              </w:rPr>
            </w:pPr>
            <w:r>
              <w:rPr>
                <w:rFonts w:ascii="Arial" w:hAnsi="Arial" w:cs="Arial"/>
                <w:sz w:val="22"/>
                <w:szCs w:val="22"/>
              </w:rPr>
              <w:t>3</w:t>
            </w:r>
          </w:p>
        </w:tc>
        <w:tc>
          <w:tcPr>
            <w:tcW w:w="4993" w:type="dxa"/>
            <w:tcBorders>
              <w:top w:val="single" w:sz="4" w:space="0" w:color="auto"/>
              <w:left w:val="single" w:sz="4" w:space="0" w:color="auto"/>
              <w:bottom w:val="single" w:sz="4" w:space="0" w:color="auto"/>
              <w:right w:val="single" w:sz="4" w:space="0" w:color="auto"/>
            </w:tcBorders>
            <w:vAlign w:val="center"/>
            <w:hideMark/>
          </w:tcPr>
          <w:p w14:paraId="636F3B8F" w14:textId="77777777" w:rsidR="00163475" w:rsidRPr="00765E3A" w:rsidRDefault="00163475" w:rsidP="00163475">
            <w:pPr>
              <w:rPr>
                <w:rFonts w:ascii="Arial" w:hAnsi="Arial" w:cs="Arial"/>
                <w:sz w:val="22"/>
                <w:szCs w:val="22"/>
              </w:rPr>
            </w:pPr>
            <w:r w:rsidRPr="00765E3A">
              <w:rPr>
                <w:rFonts w:ascii="Arial" w:hAnsi="Arial" w:cs="Arial"/>
                <w:sz w:val="22"/>
                <w:szCs w:val="22"/>
              </w:rPr>
              <w:t>Record Registers</w:t>
            </w:r>
          </w:p>
        </w:tc>
        <w:tc>
          <w:tcPr>
            <w:tcW w:w="3131" w:type="dxa"/>
            <w:tcBorders>
              <w:top w:val="single" w:sz="4" w:space="0" w:color="auto"/>
              <w:left w:val="single" w:sz="4" w:space="0" w:color="auto"/>
              <w:bottom w:val="single" w:sz="4" w:space="0" w:color="auto"/>
              <w:right w:val="single" w:sz="4" w:space="0" w:color="auto"/>
            </w:tcBorders>
            <w:vAlign w:val="center"/>
            <w:hideMark/>
          </w:tcPr>
          <w:p w14:paraId="3D4CBAD6" w14:textId="77777777" w:rsidR="00163475" w:rsidRPr="00765E3A" w:rsidRDefault="00163475" w:rsidP="00163475">
            <w:pPr>
              <w:rPr>
                <w:rFonts w:ascii="Arial" w:hAnsi="Arial" w:cs="Arial"/>
                <w:sz w:val="22"/>
                <w:szCs w:val="22"/>
              </w:rPr>
            </w:pPr>
            <w:r w:rsidRPr="00765E3A">
              <w:rPr>
                <w:rFonts w:ascii="Arial" w:hAnsi="Arial" w:cs="Arial"/>
                <w:sz w:val="22"/>
                <w:szCs w:val="22"/>
              </w:rPr>
              <w:t>25</w:t>
            </w:r>
          </w:p>
        </w:tc>
      </w:tr>
    </w:tbl>
    <w:p w14:paraId="1A51B24B" w14:textId="77777777" w:rsidR="00163475" w:rsidRDefault="00163475" w:rsidP="00163475">
      <w:pPr>
        <w:rPr>
          <w:rFonts w:ascii="Arial" w:hAnsi="Arial" w:cs="Arial"/>
          <w:sz w:val="22"/>
          <w:szCs w:val="22"/>
        </w:rPr>
      </w:pPr>
    </w:p>
    <w:p w14:paraId="64CF5AB4" w14:textId="13090471" w:rsidR="00735F7B" w:rsidRPr="00765E3A" w:rsidRDefault="00FA63F6" w:rsidP="00A40052">
      <w:pPr>
        <w:pStyle w:val="Heading3"/>
      </w:pPr>
      <w:bookmarkStart w:id="35" w:name="_Toc232802125"/>
      <w:r w:rsidRPr="00FA63F6">
        <w:t>5.</w:t>
      </w:r>
      <w:r w:rsidR="007B6E07">
        <w:t>4</w:t>
      </w:r>
      <w:r w:rsidRPr="00FA63F6">
        <w:t xml:space="preserve"> </w:t>
      </w:r>
      <w:r w:rsidR="003926E1">
        <w:t>0526RMP</w:t>
      </w:r>
      <w:r w:rsidRPr="00FA63F6">
        <w:t>03</w:t>
      </w:r>
      <w:r w:rsidRPr="00FA63F6">
        <w:rPr>
          <w:i/>
          <w:iCs/>
        </w:rPr>
        <w:t xml:space="preserve"> </w:t>
      </w:r>
      <w:r w:rsidR="00735F7B" w:rsidRPr="00A9569B">
        <w:t>Operate Rice Milling System</w:t>
      </w:r>
      <w:bookmarkEnd w:id="35"/>
    </w:p>
    <w:p w14:paraId="5542DBC0" w14:textId="77777777" w:rsidR="00163475" w:rsidRPr="00765E3A" w:rsidRDefault="00163475" w:rsidP="00163475">
      <w:pPr>
        <w:rPr>
          <w:rFonts w:ascii="Arial" w:hAnsi="Arial" w:cs="Arial"/>
          <w:sz w:val="22"/>
          <w:szCs w:val="22"/>
        </w:rPr>
      </w:pPr>
      <w:r w:rsidRPr="00765E3A">
        <w:rPr>
          <w:rFonts w:ascii="Arial" w:hAnsi="Arial" w:cs="Arial"/>
          <w:b/>
          <w:bCs/>
          <w:sz w:val="22"/>
          <w:szCs w:val="22"/>
          <w:lang w:val="en-AU"/>
        </w:rPr>
        <w:t xml:space="preserve">Overview: </w:t>
      </w:r>
    </w:p>
    <w:p w14:paraId="00F53928" w14:textId="17E210E1" w:rsidR="00163475" w:rsidRPr="00765E3A" w:rsidRDefault="00163475" w:rsidP="00BA07B8">
      <w:pPr>
        <w:jc w:val="both"/>
        <w:rPr>
          <w:rFonts w:ascii="Arial" w:hAnsi="Arial" w:cs="Arial"/>
          <w:sz w:val="22"/>
          <w:szCs w:val="22"/>
        </w:rPr>
      </w:pPr>
      <w:r w:rsidRPr="00765E3A">
        <w:rPr>
          <w:rFonts w:ascii="Arial" w:hAnsi="Arial" w:cs="Arial"/>
          <w:sz w:val="22"/>
          <w:szCs w:val="22"/>
        </w:rPr>
        <w:t xml:space="preserve">This Competency Standard designed to develop skills to manage machine operations, maintain continuous material flow, and ensure required product quality. The trainee learns to adjust system parameters and handle basic operational issues during production. This competency prepares individuals to work as efficient </w:t>
      </w:r>
      <w:r w:rsidR="003926E1">
        <w:rPr>
          <w:rFonts w:ascii="Arial" w:hAnsi="Arial" w:cs="Arial"/>
          <w:sz w:val="22"/>
          <w:szCs w:val="22"/>
        </w:rPr>
        <w:t>Technician</w:t>
      </w:r>
      <w:r w:rsidRPr="00765E3A">
        <w:rPr>
          <w:rFonts w:ascii="Arial" w:hAnsi="Arial" w:cs="Arial"/>
          <w:sz w:val="22"/>
          <w:szCs w:val="22"/>
        </w:rPr>
        <w:t>s in a rice milling plant.</w:t>
      </w:r>
    </w:p>
    <w:p w14:paraId="5A9E764B" w14:textId="77777777" w:rsidR="00163475" w:rsidRPr="00765E3A" w:rsidRDefault="00163475" w:rsidP="00163475">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6725"/>
      </w:tblGrid>
      <w:tr w:rsidR="00163475" w:rsidRPr="00765E3A" w14:paraId="7CEC8437" w14:textId="77777777">
        <w:trPr>
          <w:trHeight w:val="314"/>
          <w:tblHeader/>
        </w:trPr>
        <w:tc>
          <w:tcPr>
            <w:tcW w:w="1404" w:type="pct"/>
            <w:tcBorders>
              <w:top w:val="single" w:sz="4" w:space="0" w:color="auto"/>
              <w:left w:val="single" w:sz="4" w:space="0" w:color="auto"/>
              <w:bottom w:val="single" w:sz="4" w:space="0" w:color="auto"/>
              <w:right w:val="single" w:sz="4" w:space="0" w:color="auto"/>
            </w:tcBorders>
            <w:hideMark/>
          </w:tcPr>
          <w:p w14:paraId="0C2CEF05" w14:textId="77777777" w:rsidR="00163475" w:rsidRPr="00765E3A" w:rsidRDefault="00163475" w:rsidP="00163475">
            <w:pPr>
              <w:rPr>
                <w:rFonts w:ascii="Arial" w:hAnsi="Arial" w:cs="Arial"/>
                <w:b/>
                <w:sz w:val="22"/>
                <w:szCs w:val="22"/>
              </w:rPr>
            </w:pPr>
            <w:r w:rsidRPr="00765E3A">
              <w:rPr>
                <w:rFonts w:ascii="Arial" w:hAnsi="Arial" w:cs="Arial"/>
                <w:b/>
                <w:sz w:val="22"/>
                <w:szCs w:val="22"/>
              </w:rPr>
              <w:t>Competency Units</w:t>
            </w:r>
          </w:p>
        </w:tc>
        <w:tc>
          <w:tcPr>
            <w:tcW w:w="3596" w:type="pct"/>
            <w:tcBorders>
              <w:top w:val="single" w:sz="4" w:space="0" w:color="auto"/>
              <w:left w:val="single" w:sz="4" w:space="0" w:color="auto"/>
              <w:bottom w:val="single" w:sz="4" w:space="0" w:color="auto"/>
              <w:right w:val="single" w:sz="4" w:space="0" w:color="auto"/>
            </w:tcBorders>
            <w:hideMark/>
          </w:tcPr>
          <w:p w14:paraId="32DA549B" w14:textId="77777777" w:rsidR="00163475" w:rsidRPr="00765E3A" w:rsidRDefault="00163475" w:rsidP="00163475">
            <w:pPr>
              <w:rPr>
                <w:rFonts w:ascii="Arial" w:hAnsi="Arial" w:cs="Arial"/>
                <w:b/>
                <w:sz w:val="22"/>
                <w:szCs w:val="22"/>
              </w:rPr>
            </w:pPr>
            <w:r w:rsidRPr="00765E3A">
              <w:rPr>
                <w:rFonts w:ascii="Arial" w:hAnsi="Arial" w:cs="Arial"/>
                <w:b/>
                <w:sz w:val="22"/>
                <w:szCs w:val="22"/>
              </w:rPr>
              <w:t>Performance Criteria</w:t>
            </w:r>
          </w:p>
        </w:tc>
      </w:tr>
      <w:tr w:rsidR="00163475" w:rsidRPr="00765E3A" w14:paraId="055897D8" w14:textId="77777777">
        <w:trPr>
          <w:trHeight w:val="2105"/>
        </w:trPr>
        <w:tc>
          <w:tcPr>
            <w:tcW w:w="1404" w:type="pct"/>
            <w:tcBorders>
              <w:top w:val="single" w:sz="4" w:space="0" w:color="auto"/>
              <w:left w:val="single" w:sz="4" w:space="0" w:color="auto"/>
              <w:bottom w:val="single" w:sz="4" w:space="0" w:color="auto"/>
              <w:right w:val="single" w:sz="4" w:space="0" w:color="auto"/>
            </w:tcBorders>
          </w:tcPr>
          <w:p w14:paraId="18991DE1" w14:textId="77777777" w:rsidR="00163475" w:rsidRPr="00765E3A" w:rsidRDefault="00163475">
            <w:pPr>
              <w:numPr>
                <w:ilvl w:val="0"/>
                <w:numId w:val="28"/>
              </w:numPr>
              <w:rPr>
                <w:rFonts w:ascii="Arial" w:hAnsi="Arial" w:cs="Arial"/>
                <w:b/>
                <w:bCs/>
                <w:sz w:val="22"/>
                <w:szCs w:val="22"/>
              </w:rPr>
            </w:pPr>
          </w:p>
          <w:p w14:paraId="451C09CB" w14:textId="77777777" w:rsidR="00163475" w:rsidRPr="00765E3A" w:rsidRDefault="00163475" w:rsidP="00163475">
            <w:pPr>
              <w:rPr>
                <w:rFonts w:ascii="Arial" w:hAnsi="Arial" w:cs="Arial"/>
                <w:b/>
                <w:bCs/>
                <w:sz w:val="22"/>
                <w:szCs w:val="22"/>
              </w:rPr>
            </w:pPr>
            <w:r w:rsidRPr="00765E3A">
              <w:rPr>
                <w:rFonts w:ascii="Arial" w:hAnsi="Arial" w:cs="Arial"/>
                <w:b/>
                <w:sz w:val="22"/>
                <w:szCs w:val="22"/>
              </w:rPr>
              <w:t>Prepare Milling System for Operation</w:t>
            </w:r>
          </w:p>
          <w:p w14:paraId="5FB08E68" w14:textId="77777777" w:rsidR="00163475" w:rsidRPr="00765E3A" w:rsidRDefault="00163475" w:rsidP="00163475">
            <w:pPr>
              <w:rPr>
                <w:rFonts w:ascii="Arial" w:hAnsi="Arial" w:cs="Arial"/>
                <w:b/>
                <w:bCs/>
                <w:sz w:val="22"/>
                <w:szCs w:val="22"/>
              </w:rPr>
            </w:pPr>
          </w:p>
        </w:tc>
        <w:tc>
          <w:tcPr>
            <w:tcW w:w="3596" w:type="pct"/>
            <w:tcBorders>
              <w:top w:val="single" w:sz="4" w:space="0" w:color="auto"/>
              <w:left w:val="single" w:sz="4" w:space="0" w:color="auto"/>
              <w:bottom w:val="single" w:sz="4" w:space="0" w:color="auto"/>
              <w:right w:val="single" w:sz="4" w:space="0" w:color="auto"/>
            </w:tcBorders>
            <w:vAlign w:val="center"/>
            <w:hideMark/>
          </w:tcPr>
          <w:p w14:paraId="18C600AE" w14:textId="77777777" w:rsidR="0067683B" w:rsidRPr="0067683B" w:rsidRDefault="0067683B" w:rsidP="0067683B">
            <w:pPr>
              <w:numPr>
                <w:ilvl w:val="0"/>
                <w:numId w:val="52"/>
              </w:numPr>
              <w:rPr>
                <w:rFonts w:ascii="Arial" w:hAnsi="Arial" w:cs="Arial"/>
                <w:sz w:val="22"/>
                <w:szCs w:val="22"/>
              </w:rPr>
            </w:pPr>
            <w:r w:rsidRPr="0067683B">
              <w:rPr>
                <w:rFonts w:ascii="Arial" w:hAnsi="Arial" w:cs="Arial"/>
                <w:sz w:val="22"/>
                <w:szCs w:val="22"/>
              </w:rPr>
              <w:t>Examine milling system before startup.</w:t>
            </w:r>
          </w:p>
          <w:p w14:paraId="7F14E182" w14:textId="77777777" w:rsidR="0067683B" w:rsidRPr="0067683B" w:rsidRDefault="0067683B" w:rsidP="0067683B">
            <w:pPr>
              <w:numPr>
                <w:ilvl w:val="0"/>
                <w:numId w:val="52"/>
              </w:numPr>
              <w:rPr>
                <w:rFonts w:ascii="Arial" w:hAnsi="Arial" w:cs="Arial"/>
                <w:sz w:val="22"/>
                <w:szCs w:val="22"/>
              </w:rPr>
            </w:pPr>
            <w:r w:rsidRPr="0067683B">
              <w:rPr>
                <w:rFonts w:ascii="Arial" w:hAnsi="Arial" w:cs="Arial"/>
                <w:sz w:val="22"/>
                <w:szCs w:val="22"/>
              </w:rPr>
              <w:t>Perform cleanliness of milling equipment.</w:t>
            </w:r>
          </w:p>
          <w:p w14:paraId="5F1C314F" w14:textId="77777777" w:rsidR="0067683B" w:rsidRPr="0067683B" w:rsidRDefault="0067683B" w:rsidP="0067683B">
            <w:pPr>
              <w:numPr>
                <w:ilvl w:val="0"/>
                <w:numId w:val="52"/>
              </w:numPr>
              <w:rPr>
                <w:rFonts w:ascii="Arial" w:hAnsi="Arial" w:cs="Arial"/>
                <w:sz w:val="22"/>
                <w:szCs w:val="22"/>
              </w:rPr>
            </w:pPr>
            <w:r w:rsidRPr="0067683B">
              <w:rPr>
                <w:rFonts w:ascii="Arial" w:hAnsi="Arial" w:cs="Arial"/>
                <w:sz w:val="22"/>
                <w:szCs w:val="22"/>
              </w:rPr>
              <w:t>Check alignment of machine components.</w:t>
            </w:r>
          </w:p>
          <w:p w14:paraId="579C91EB" w14:textId="77777777" w:rsidR="0067683B" w:rsidRPr="0067683B" w:rsidRDefault="0067683B" w:rsidP="0067683B">
            <w:pPr>
              <w:numPr>
                <w:ilvl w:val="0"/>
                <w:numId w:val="52"/>
              </w:numPr>
              <w:rPr>
                <w:rFonts w:ascii="Arial" w:hAnsi="Arial" w:cs="Arial"/>
                <w:sz w:val="22"/>
                <w:szCs w:val="22"/>
              </w:rPr>
            </w:pPr>
            <w:r w:rsidRPr="0067683B">
              <w:rPr>
                <w:rFonts w:ascii="Arial" w:hAnsi="Arial" w:cs="Arial"/>
                <w:sz w:val="22"/>
                <w:szCs w:val="22"/>
              </w:rPr>
              <w:t>Ensure lubrication of moving parts.</w:t>
            </w:r>
          </w:p>
          <w:p w14:paraId="2C96C5A1" w14:textId="77777777" w:rsidR="0067683B" w:rsidRPr="0067683B" w:rsidRDefault="0067683B" w:rsidP="0067683B">
            <w:pPr>
              <w:numPr>
                <w:ilvl w:val="0"/>
                <w:numId w:val="52"/>
              </w:numPr>
              <w:rPr>
                <w:rFonts w:ascii="Arial" w:hAnsi="Arial" w:cs="Arial"/>
                <w:sz w:val="22"/>
                <w:szCs w:val="22"/>
              </w:rPr>
            </w:pPr>
            <w:r w:rsidRPr="0067683B">
              <w:rPr>
                <w:rFonts w:ascii="Arial" w:hAnsi="Arial" w:cs="Arial"/>
                <w:sz w:val="22"/>
                <w:szCs w:val="22"/>
              </w:rPr>
              <w:t>Check power supply to milling system.</w:t>
            </w:r>
          </w:p>
          <w:p w14:paraId="2F28827D" w14:textId="77777777" w:rsidR="0067683B" w:rsidRPr="0067683B" w:rsidRDefault="0067683B" w:rsidP="0067683B">
            <w:pPr>
              <w:numPr>
                <w:ilvl w:val="0"/>
                <w:numId w:val="52"/>
              </w:numPr>
              <w:rPr>
                <w:rFonts w:ascii="Arial" w:hAnsi="Arial" w:cs="Arial"/>
                <w:sz w:val="22"/>
                <w:szCs w:val="22"/>
              </w:rPr>
            </w:pPr>
            <w:r w:rsidRPr="0067683B">
              <w:rPr>
                <w:rFonts w:ascii="Arial" w:hAnsi="Arial" w:cs="Arial"/>
                <w:sz w:val="22"/>
                <w:szCs w:val="22"/>
              </w:rPr>
              <w:t>Set machine parameters as per requirement.</w:t>
            </w:r>
          </w:p>
          <w:p w14:paraId="4022B673" w14:textId="77777777" w:rsidR="0067683B" w:rsidRPr="0067683B" w:rsidRDefault="0067683B" w:rsidP="0067683B">
            <w:pPr>
              <w:numPr>
                <w:ilvl w:val="0"/>
                <w:numId w:val="52"/>
              </w:numPr>
              <w:rPr>
                <w:rFonts w:ascii="Arial" w:hAnsi="Arial" w:cs="Arial"/>
                <w:sz w:val="22"/>
                <w:szCs w:val="22"/>
              </w:rPr>
            </w:pPr>
            <w:r w:rsidRPr="0067683B">
              <w:rPr>
                <w:rFonts w:ascii="Arial" w:hAnsi="Arial" w:cs="Arial"/>
                <w:sz w:val="22"/>
                <w:szCs w:val="22"/>
              </w:rPr>
              <w:t>Ensure availability of paddy for milling.</w:t>
            </w:r>
          </w:p>
          <w:p w14:paraId="0EBE26BB" w14:textId="77777777" w:rsidR="0067683B" w:rsidRPr="0067683B" w:rsidRDefault="0067683B" w:rsidP="0067683B">
            <w:pPr>
              <w:numPr>
                <w:ilvl w:val="0"/>
                <w:numId w:val="52"/>
              </w:numPr>
              <w:rPr>
                <w:rFonts w:ascii="Arial" w:hAnsi="Arial" w:cs="Arial"/>
                <w:sz w:val="22"/>
                <w:szCs w:val="22"/>
              </w:rPr>
            </w:pPr>
            <w:r w:rsidRPr="0067683B">
              <w:rPr>
                <w:rFonts w:ascii="Arial" w:hAnsi="Arial" w:cs="Arial"/>
                <w:sz w:val="22"/>
                <w:szCs w:val="22"/>
              </w:rPr>
              <w:t>Start milling system following procedure.</w:t>
            </w:r>
          </w:p>
          <w:p w14:paraId="2FE09C51" w14:textId="77777777" w:rsidR="0067683B" w:rsidRPr="0067683B" w:rsidRDefault="0067683B" w:rsidP="0067683B">
            <w:pPr>
              <w:numPr>
                <w:ilvl w:val="0"/>
                <w:numId w:val="52"/>
              </w:numPr>
              <w:rPr>
                <w:rFonts w:ascii="Arial" w:hAnsi="Arial" w:cs="Arial"/>
                <w:sz w:val="22"/>
                <w:szCs w:val="22"/>
              </w:rPr>
            </w:pPr>
            <w:r w:rsidRPr="0067683B">
              <w:rPr>
                <w:rFonts w:ascii="Arial" w:hAnsi="Arial" w:cs="Arial"/>
                <w:sz w:val="22"/>
                <w:szCs w:val="22"/>
              </w:rPr>
              <w:t>Monitor initial operation of milling system.</w:t>
            </w:r>
          </w:p>
          <w:p w14:paraId="2956E33E" w14:textId="56D994BC" w:rsidR="00163475" w:rsidRPr="00765E3A" w:rsidRDefault="0067683B" w:rsidP="0067683B">
            <w:pPr>
              <w:numPr>
                <w:ilvl w:val="0"/>
                <w:numId w:val="52"/>
              </w:numPr>
              <w:rPr>
                <w:rFonts w:ascii="Arial" w:hAnsi="Arial" w:cs="Arial"/>
                <w:sz w:val="22"/>
                <w:szCs w:val="22"/>
              </w:rPr>
            </w:pPr>
            <w:r w:rsidRPr="0067683B">
              <w:rPr>
                <w:rFonts w:ascii="Arial" w:hAnsi="Arial" w:cs="Arial"/>
                <w:sz w:val="22"/>
                <w:szCs w:val="22"/>
              </w:rPr>
              <w:t>Record system readiness status.</w:t>
            </w:r>
          </w:p>
        </w:tc>
      </w:tr>
      <w:tr w:rsidR="00163475" w:rsidRPr="00765E3A" w14:paraId="7A6DD795" w14:textId="77777777">
        <w:trPr>
          <w:trHeight w:val="912"/>
        </w:trPr>
        <w:tc>
          <w:tcPr>
            <w:tcW w:w="1404" w:type="pct"/>
            <w:tcBorders>
              <w:top w:val="single" w:sz="4" w:space="0" w:color="auto"/>
              <w:left w:val="single" w:sz="4" w:space="0" w:color="auto"/>
              <w:bottom w:val="single" w:sz="4" w:space="0" w:color="auto"/>
              <w:right w:val="single" w:sz="4" w:space="0" w:color="auto"/>
            </w:tcBorders>
          </w:tcPr>
          <w:p w14:paraId="32C5F689" w14:textId="77777777" w:rsidR="00163475" w:rsidRPr="00765E3A" w:rsidRDefault="00163475">
            <w:pPr>
              <w:numPr>
                <w:ilvl w:val="0"/>
                <w:numId w:val="28"/>
              </w:numPr>
              <w:rPr>
                <w:rFonts w:ascii="Arial" w:hAnsi="Arial" w:cs="Arial"/>
                <w:b/>
                <w:bCs/>
                <w:sz w:val="22"/>
                <w:szCs w:val="22"/>
              </w:rPr>
            </w:pPr>
          </w:p>
          <w:p w14:paraId="6F8FC108" w14:textId="77777777" w:rsidR="00163475" w:rsidRPr="00765E3A" w:rsidRDefault="00163475" w:rsidP="00163475">
            <w:pPr>
              <w:rPr>
                <w:rFonts w:ascii="Arial" w:hAnsi="Arial" w:cs="Arial"/>
                <w:b/>
                <w:bCs/>
                <w:sz w:val="22"/>
                <w:szCs w:val="22"/>
              </w:rPr>
            </w:pPr>
            <w:r w:rsidRPr="00765E3A">
              <w:rPr>
                <w:rFonts w:ascii="Arial" w:hAnsi="Arial" w:cs="Arial"/>
                <w:b/>
                <w:sz w:val="22"/>
                <w:szCs w:val="22"/>
              </w:rPr>
              <w:t>Perform De-Husking of Paddy</w:t>
            </w:r>
          </w:p>
        </w:tc>
        <w:tc>
          <w:tcPr>
            <w:tcW w:w="3596" w:type="pct"/>
            <w:tcBorders>
              <w:top w:val="single" w:sz="4" w:space="0" w:color="auto"/>
              <w:left w:val="single" w:sz="4" w:space="0" w:color="auto"/>
              <w:bottom w:val="single" w:sz="4" w:space="0" w:color="auto"/>
              <w:right w:val="single" w:sz="4" w:space="0" w:color="auto"/>
            </w:tcBorders>
            <w:vAlign w:val="center"/>
            <w:hideMark/>
          </w:tcPr>
          <w:p w14:paraId="0D1588EB" w14:textId="10A18FCA" w:rsidR="00F91FEA" w:rsidRDefault="0067683B">
            <w:pPr>
              <w:numPr>
                <w:ilvl w:val="0"/>
                <w:numId w:val="56"/>
              </w:numPr>
              <w:rPr>
                <w:rFonts w:ascii="Arial" w:hAnsi="Arial" w:cs="Arial"/>
                <w:sz w:val="22"/>
                <w:szCs w:val="22"/>
              </w:rPr>
            </w:pPr>
            <w:r>
              <w:rPr>
                <w:rFonts w:ascii="Arial" w:hAnsi="Arial" w:cs="Arial"/>
                <w:sz w:val="22"/>
                <w:szCs w:val="22"/>
              </w:rPr>
              <w:t>Check</w:t>
            </w:r>
            <w:r w:rsidR="00F91FEA" w:rsidRPr="00F91FEA">
              <w:rPr>
                <w:rFonts w:ascii="Arial" w:hAnsi="Arial" w:cs="Arial"/>
                <w:sz w:val="22"/>
                <w:szCs w:val="22"/>
              </w:rPr>
              <w:t xml:space="preserve"> paddy quality before de-husking.</w:t>
            </w:r>
          </w:p>
          <w:p w14:paraId="485AE037" w14:textId="77777777" w:rsidR="00F91FEA" w:rsidRDefault="00F91FEA">
            <w:pPr>
              <w:numPr>
                <w:ilvl w:val="0"/>
                <w:numId w:val="56"/>
              </w:numPr>
              <w:rPr>
                <w:rFonts w:ascii="Arial" w:hAnsi="Arial" w:cs="Arial"/>
                <w:sz w:val="22"/>
                <w:szCs w:val="22"/>
              </w:rPr>
            </w:pPr>
            <w:r w:rsidRPr="00F91FEA">
              <w:rPr>
                <w:rFonts w:ascii="Arial" w:hAnsi="Arial" w:cs="Arial"/>
                <w:sz w:val="22"/>
                <w:szCs w:val="22"/>
              </w:rPr>
              <w:t>Feed paddy into de-husking machine.</w:t>
            </w:r>
          </w:p>
          <w:p w14:paraId="60A488D2" w14:textId="77777777" w:rsidR="00F91FEA" w:rsidRDefault="00F91FEA">
            <w:pPr>
              <w:numPr>
                <w:ilvl w:val="0"/>
                <w:numId w:val="56"/>
              </w:numPr>
              <w:rPr>
                <w:rFonts w:ascii="Arial" w:hAnsi="Arial" w:cs="Arial"/>
                <w:sz w:val="22"/>
                <w:szCs w:val="22"/>
              </w:rPr>
            </w:pPr>
            <w:r w:rsidRPr="00F91FEA">
              <w:rPr>
                <w:rFonts w:ascii="Arial" w:hAnsi="Arial" w:cs="Arial"/>
                <w:sz w:val="22"/>
                <w:szCs w:val="22"/>
              </w:rPr>
              <w:t>Set rubber roll clearance as required.</w:t>
            </w:r>
          </w:p>
          <w:p w14:paraId="4DAECD2D" w14:textId="77777777" w:rsidR="00F91FEA" w:rsidRDefault="00F91FEA">
            <w:pPr>
              <w:numPr>
                <w:ilvl w:val="0"/>
                <w:numId w:val="56"/>
              </w:numPr>
              <w:rPr>
                <w:rFonts w:ascii="Arial" w:hAnsi="Arial" w:cs="Arial"/>
                <w:sz w:val="22"/>
                <w:szCs w:val="22"/>
              </w:rPr>
            </w:pPr>
            <w:r w:rsidRPr="00F91FEA">
              <w:rPr>
                <w:rFonts w:ascii="Arial" w:hAnsi="Arial" w:cs="Arial"/>
                <w:sz w:val="22"/>
                <w:szCs w:val="22"/>
              </w:rPr>
              <w:t>Set machine speed as per requirement.</w:t>
            </w:r>
          </w:p>
          <w:p w14:paraId="49665259" w14:textId="77777777" w:rsidR="00F91FEA" w:rsidRDefault="00F91FEA">
            <w:pPr>
              <w:numPr>
                <w:ilvl w:val="0"/>
                <w:numId w:val="56"/>
              </w:numPr>
              <w:rPr>
                <w:rFonts w:ascii="Arial" w:hAnsi="Arial" w:cs="Arial"/>
                <w:sz w:val="22"/>
                <w:szCs w:val="22"/>
              </w:rPr>
            </w:pPr>
            <w:r w:rsidRPr="00F91FEA">
              <w:rPr>
                <w:rFonts w:ascii="Arial" w:hAnsi="Arial" w:cs="Arial"/>
                <w:sz w:val="22"/>
                <w:szCs w:val="22"/>
              </w:rPr>
              <w:t>Start de-husking machine following procedure.</w:t>
            </w:r>
          </w:p>
          <w:p w14:paraId="2FADD9C7" w14:textId="77777777" w:rsidR="00F91FEA" w:rsidRDefault="00F91FEA">
            <w:pPr>
              <w:numPr>
                <w:ilvl w:val="0"/>
                <w:numId w:val="56"/>
              </w:numPr>
              <w:rPr>
                <w:rFonts w:ascii="Arial" w:hAnsi="Arial" w:cs="Arial"/>
                <w:sz w:val="22"/>
                <w:szCs w:val="22"/>
              </w:rPr>
            </w:pPr>
            <w:r w:rsidRPr="00F91FEA">
              <w:rPr>
                <w:rFonts w:ascii="Arial" w:hAnsi="Arial" w:cs="Arial"/>
                <w:sz w:val="22"/>
                <w:szCs w:val="22"/>
              </w:rPr>
              <w:t>Monitor de-husking efficiency during operation.</w:t>
            </w:r>
          </w:p>
          <w:p w14:paraId="3B9DAA72" w14:textId="77777777" w:rsidR="00F91FEA" w:rsidRDefault="00F91FEA">
            <w:pPr>
              <w:numPr>
                <w:ilvl w:val="0"/>
                <w:numId w:val="56"/>
              </w:numPr>
              <w:rPr>
                <w:rFonts w:ascii="Arial" w:hAnsi="Arial" w:cs="Arial"/>
                <w:sz w:val="22"/>
                <w:szCs w:val="22"/>
              </w:rPr>
            </w:pPr>
            <w:r w:rsidRPr="00F91FEA">
              <w:rPr>
                <w:rFonts w:ascii="Arial" w:hAnsi="Arial" w:cs="Arial"/>
                <w:sz w:val="22"/>
                <w:szCs w:val="22"/>
              </w:rPr>
              <w:t>Adjust machine settings to optimize husk removal.</w:t>
            </w:r>
          </w:p>
          <w:p w14:paraId="6D88232D" w14:textId="77777777" w:rsidR="00F91FEA" w:rsidRDefault="00F91FEA">
            <w:pPr>
              <w:numPr>
                <w:ilvl w:val="0"/>
                <w:numId w:val="56"/>
              </w:numPr>
              <w:rPr>
                <w:rFonts w:ascii="Arial" w:hAnsi="Arial" w:cs="Arial"/>
                <w:sz w:val="22"/>
                <w:szCs w:val="22"/>
              </w:rPr>
            </w:pPr>
            <w:r w:rsidRPr="00F91FEA">
              <w:rPr>
                <w:rFonts w:ascii="Arial" w:hAnsi="Arial" w:cs="Arial"/>
                <w:sz w:val="22"/>
                <w:szCs w:val="22"/>
              </w:rPr>
              <w:t>Check percentage of unhusked grains.</w:t>
            </w:r>
          </w:p>
          <w:p w14:paraId="28D95035" w14:textId="77777777" w:rsidR="00F91FEA" w:rsidRDefault="00F91FEA">
            <w:pPr>
              <w:numPr>
                <w:ilvl w:val="0"/>
                <w:numId w:val="56"/>
              </w:numPr>
              <w:rPr>
                <w:rFonts w:ascii="Arial" w:hAnsi="Arial" w:cs="Arial"/>
                <w:sz w:val="22"/>
                <w:szCs w:val="22"/>
              </w:rPr>
            </w:pPr>
            <w:r w:rsidRPr="00F91FEA">
              <w:rPr>
                <w:rFonts w:ascii="Arial" w:hAnsi="Arial" w:cs="Arial"/>
                <w:sz w:val="22"/>
                <w:szCs w:val="22"/>
              </w:rPr>
              <w:t>Separate husk from brown rice.</w:t>
            </w:r>
          </w:p>
          <w:p w14:paraId="5CF9E909" w14:textId="6AA7223C" w:rsidR="00163475" w:rsidRPr="00F91FEA" w:rsidRDefault="00F91FEA">
            <w:pPr>
              <w:numPr>
                <w:ilvl w:val="0"/>
                <w:numId w:val="56"/>
              </w:numPr>
              <w:rPr>
                <w:rFonts w:ascii="Arial" w:hAnsi="Arial" w:cs="Arial"/>
                <w:sz w:val="22"/>
                <w:szCs w:val="22"/>
              </w:rPr>
            </w:pPr>
            <w:r w:rsidRPr="00F91FEA">
              <w:rPr>
                <w:rFonts w:ascii="Arial" w:hAnsi="Arial" w:cs="Arial"/>
                <w:sz w:val="22"/>
                <w:szCs w:val="22"/>
              </w:rPr>
              <w:t>Record de-husking performance data.</w:t>
            </w:r>
          </w:p>
        </w:tc>
      </w:tr>
      <w:tr w:rsidR="00163475" w:rsidRPr="00765E3A" w14:paraId="6FEED90C" w14:textId="77777777">
        <w:trPr>
          <w:trHeight w:val="1043"/>
        </w:trPr>
        <w:tc>
          <w:tcPr>
            <w:tcW w:w="1404" w:type="pct"/>
            <w:tcBorders>
              <w:top w:val="single" w:sz="4" w:space="0" w:color="auto"/>
              <w:left w:val="single" w:sz="4" w:space="0" w:color="auto"/>
              <w:bottom w:val="single" w:sz="4" w:space="0" w:color="auto"/>
              <w:right w:val="single" w:sz="4" w:space="0" w:color="auto"/>
            </w:tcBorders>
          </w:tcPr>
          <w:p w14:paraId="62F45CBF" w14:textId="77777777" w:rsidR="00163475" w:rsidRPr="00765E3A" w:rsidRDefault="00163475">
            <w:pPr>
              <w:numPr>
                <w:ilvl w:val="0"/>
                <w:numId w:val="28"/>
              </w:numPr>
              <w:rPr>
                <w:rFonts w:ascii="Arial" w:hAnsi="Arial" w:cs="Arial"/>
                <w:b/>
                <w:bCs/>
                <w:sz w:val="22"/>
                <w:szCs w:val="22"/>
              </w:rPr>
            </w:pPr>
          </w:p>
          <w:p w14:paraId="539701B3" w14:textId="77777777" w:rsidR="00163475" w:rsidRPr="00765E3A" w:rsidRDefault="00163475" w:rsidP="00163475">
            <w:pPr>
              <w:rPr>
                <w:rFonts w:ascii="Arial" w:hAnsi="Arial" w:cs="Arial"/>
                <w:b/>
                <w:bCs/>
                <w:sz w:val="22"/>
                <w:szCs w:val="22"/>
              </w:rPr>
            </w:pPr>
            <w:r w:rsidRPr="00765E3A">
              <w:rPr>
                <w:rFonts w:ascii="Arial" w:hAnsi="Arial" w:cs="Arial"/>
                <w:b/>
                <w:sz w:val="22"/>
                <w:szCs w:val="22"/>
              </w:rPr>
              <w:t xml:space="preserve">Separate Brown Rice from Paddy  </w:t>
            </w:r>
          </w:p>
        </w:tc>
        <w:tc>
          <w:tcPr>
            <w:tcW w:w="3596" w:type="pct"/>
            <w:tcBorders>
              <w:top w:val="single" w:sz="4" w:space="0" w:color="auto"/>
              <w:left w:val="single" w:sz="4" w:space="0" w:color="auto"/>
              <w:bottom w:val="single" w:sz="4" w:space="0" w:color="auto"/>
              <w:right w:val="single" w:sz="4" w:space="0" w:color="auto"/>
            </w:tcBorders>
            <w:vAlign w:val="center"/>
            <w:hideMark/>
          </w:tcPr>
          <w:p w14:paraId="63290299" w14:textId="7D95AEC4" w:rsidR="00163475" w:rsidRPr="00765E3A" w:rsidRDefault="0067683B">
            <w:pPr>
              <w:numPr>
                <w:ilvl w:val="0"/>
                <w:numId w:val="53"/>
              </w:numPr>
              <w:rPr>
                <w:rFonts w:ascii="Arial" w:hAnsi="Arial" w:cs="Arial"/>
                <w:sz w:val="22"/>
                <w:szCs w:val="22"/>
              </w:rPr>
            </w:pPr>
            <w:r>
              <w:rPr>
                <w:rFonts w:ascii="Arial" w:hAnsi="Arial" w:cs="Arial"/>
                <w:sz w:val="22"/>
                <w:szCs w:val="22"/>
              </w:rPr>
              <w:t>Examine</w:t>
            </w:r>
            <w:r w:rsidR="00163475" w:rsidRPr="00765E3A">
              <w:rPr>
                <w:rFonts w:ascii="Arial" w:hAnsi="Arial" w:cs="Arial"/>
                <w:sz w:val="22"/>
                <w:szCs w:val="22"/>
              </w:rPr>
              <w:t xml:space="preserve"> mixture of brown rice and paddy before separation according to SOPs.</w:t>
            </w:r>
          </w:p>
          <w:p w14:paraId="375587DE" w14:textId="68E9825A" w:rsidR="00163475" w:rsidRPr="00765E3A" w:rsidRDefault="00163475">
            <w:pPr>
              <w:numPr>
                <w:ilvl w:val="0"/>
                <w:numId w:val="53"/>
              </w:numPr>
              <w:rPr>
                <w:rFonts w:ascii="Arial" w:hAnsi="Arial" w:cs="Arial"/>
                <w:sz w:val="22"/>
                <w:szCs w:val="22"/>
              </w:rPr>
            </w:pPr>
            <w:r w:rsidRPr="00765E3A">
              <w:rPr>
                <w:rFonts w:ascii="Arial" w:hAnsi="Arial" w:cs="Arial"/>
                <w:sz w:val="22"/>
                <w:szCs w:val="22"/>
              </w:rPr>
              <w:t>Feed mixture into paddy separator uniformly.</w:t>
            </w:r>
          </w:p>
          <w:p w14:paraId="674A12C8" w14:textId="3F743A33" w:rsidR="00163475" w:rsidRPr="00765E3A" w:rsidRDefault="00163475">
            <w:pPr>
              <w:numPr>
                <w:ilvl w:val="0"/>
                <w:numId w:val="53"/>
              </w:numPr>
              <w:rPr>
                <w:rFonts w:ascii="Arial" w:hAnsi="Arial" w:cs="Arial"/>
                <w:sz w:val="22"/>
                <w:szCs w:val="22"/>
              </w:rPr>
            </w:pPr>
            <w:r w:rsidRPr="00765E3A">
              <w:rPr>
                <w:rFonts w:ascii="Arial" w:hAnsi="Arial" w:cs="Arial"/>
                <w:sz w:val="22"/>
                <w:szCs w:val="22"/>
              </w:rPr>
              <w:t>Operate paddy separator according to manufacturer guidelines.</w:t>
            </w:r>
          </w:p>
          <w:p w14:paraId="1FBF7945" w14:textId="77777777" w:rsidR="00163475" w:rsidRPr="00765E3A" w:rsidRDefault="00163475">
            <w:pPr>
              <w:numPr>
                <w:ilvl w:val="0"/>
                <w:numId w:val="53"/>
              </w:numPr>
              <w:rPr>
                <w:rFonts w:ascii="Arial" w:hAnsi="Arial" w:cs="Arial"/>
                <w:sz w:val="22"/>
                <w:szCs w:val="22"/>
              </w:rPr>
            </w:pPr>
            <w:r w:rsidRPr="00765E3A">
              <w:rPr>
                <w:rFonts w:ascii="Arial" w:hAnsi="Arial" w:cs="Arial"/>
                <w:sz w:val="22"/>
                <w:szCs w:val="22"/>
              </w:rPr>
              <w:t>Adjust separator settings according to type and condition of material.</w:t>
            </w:r>
          </w:p>
          <w:p w14:paraId="0F9C1427" w14:textId="77777777" w:rsidR="00163475" w:rsidRPr="00765E3A" w:rsidRDefault="00163475">
            <w:pPr>
              <w:numPr>
                <w:ilvl w:val="0"/>
                <w:numId w:val="53"/>
              </w:numPr>
              <w:rPr>
                <w:rFonts w:ascii="Arial" w:hAnsi="Arial" w:cs="Arial"/>
                <w:sz w:val="22"/>
                <w:szCs w:val="22"/>
              </w:rPr>
            </w:pPr>
            <w:r w:rsidRPr="00765E3A">
              <w:rPr>
                <w:rFonts w:ascii="Arial" w:hAnsi="Arial" w:cs="Arial"/>
                <w:sz w:val="22"/>
                <w:szCs w:val="22"/>
              </w:rPr>
              <w:t>Monitor separation process continuously to ensure effective segregation of brown rice and paddy.</w:t>
            </w:r>
          </w:p>
          <w:p w14:paraId="71BDC59A" w14:textId="77777777" w:rsidR="00163475" w:rsidRPr="00765E3A" w:rsidRDefault="00163475">
            <w:pPr>
              <w:numPr>
                <w:ilvl w:val="0"/>
                <w:numId w:val="53"/>
              </w:numPr>
              <w:rPr>
                <w:rFonts w:ascii="Arial" w:hAnsi="Arial" w:cs="Arial"/>
                <w:sz w:val="22"/>
                <w:szCs w:val="22"/>
              </w:rPr>
            </w:pPr>
            <w:r w:rsidRPr="00765E3A">
              <w:rPr>
                <w:rFonts w:ascii="Arial" w:hAnsi="Arial" w:cs="Arial"/>
                <w:sz w:val="22"/>
                <w:szCs w:val="22"/>
              </w:rPr>
              <w:t>Control feed rate and load distribution to improve separation efficiency.</w:t>
            </w:r>
          </w:p>
          <w:p w14:paraId="002836A8" w14:textId="1C1D5168" w:rsidR="00163475" w:rsidRPr="00F91FEA" w:rsidRDefault="00163475">
            <w:pPr>
              <w:numPr>
                <w:ilvl w:val="0"/>
                <w:numId w:val="53"/>
              </w:numPr>
              <w:rPr>
                <w:rFonts w:ascii="Arial" w:hAnsi="Arial" w:cs="Arial"/>
                <w:sz w:val="22"/>
                <w:szCs w:val="22"/>
              </w:rPr>
            </w:pPr>
            <w:r w:rsidRPr="00765E3A">
              <w:rPr>
                <w:rFonts w:ascii="Arial" w:hAnsi="Arial" w:cs="Arial"/>
                <w:sz w:val="22"/>
                <w:szCs w:val="22"/>
              </w:rPr>
              <w:t>Recycle un-husked paddy back to de-husking system to maintain process efficiency.</w:t>
            </w:r>
          </w:p>
          <w:p w14:paraId="21C57BF6" w14:textId="77777777" w:rsidR="00163475" w:rsidRPr="00765E3A" w:rsidRDefault="00163475">
            <w:pPr>
              <w:numPr>
                <w:ilvl w:val="0"/>
                <w:numId w:val="53"/>
              </w:numPr>
              <w:rPr>
                <w:rFonts w:ascii="Arial" w:hAnsi="Arial" w:cs="Arial"/>
                <w:sz w:val="22"/>
                <w:szCs w:val="22"/>
              </w:rPr>
            </w:pPr>
            <w:r w:rsidRPr="00765E3A">
              <w:rPr>
                <w:rFonts w:ascii="Arial" w:hAnsi="Arial" w:cs="Arial"/>
                <w:sz w:val="22"/>
                <w:szCs w:val="22"/>
              </w:rPr>
              <w:t>Record operational parameters.</w:t>
            </w:r>
          </w:p>
          <w:p w14:paraId="3031574C" w14:textId="77777777" w:rsidR="00163475" w:rsidRPr="00765E3A" w:rsidRDefault="00163475">
            <w:pPr>
              <w:numPr>
                <w:ilvl w:val="0"/>
                <w:numId w:val="53"/>
              </w:numPr>
              <w:rPr>
                <w:rFonts w:ascii="Arial" w:hAnsi="Arial" w:cs="Arial"/>
                <w:sz w:val="22"/>
                <w:szCs w:val="22"/>
              </w:rPr>
            </w:pPr>
            <w:r w:rsidRPr="00765E3A">
              <w:rPr>
                <w:rFonts w:ascii="Arial" w:hAnsi="Arial" w:cs="Arial"/>
                <w:sz w:val="22"/>
                <w:szCs w:val="22"/>
              </w:rPr>
              <w:t>Maintain machine cleanliness after operation according to SOPs.</w:t>
            </w:r>
          </w:p>
        </w:tc>
      </w:tr>
      <w:tr w:rsidR="00163475" w:rsidRPr="00765E3A" w14:paraId="45217341" w14:textId="77777777">
        <w:trPr>
          <w:trHeight w:val="404"/>
        </w:trPr>
        <w:tc>
          <w:tcPr>
            <w:tcW w:w="1404" w:type="pct"/>
            <w:tcBorders>
              <w:top w:val="single" w:sz="4" w:space="0" w:color="auto"/>
              <w:left w:val="single" w:sz="4" w:space="0" w:color="auto"/>
              <w:bottom w:val="single" w:sz="4" w:space="0" w:color="auto"/>
              <w:right w:val="single" w:sz="4" w:space="0" w:color="auto"/>
            </w:tcBorders>
          </w:tcPr>
          <w:p w14:paraId="3909846A" w14:textId="77777777" w:rsidR="00163475" w:rsidRPr="00765E3A" w:rsidRDefault="00163475">
            <w:pPr>
              <w:numPr>
                <w:ilvl w:val="0"/>
                <w:numId w:val="28"/>
              </w:numPr>
              <w:rPr>
                <w:rFonts w:ascii="Arial" w:hAnsi="Arial" w:cs="Arial"/>
                <w:b/>
                <w:bCs/>
                <w:sz w:val="22"/>
                <w:szCs w:val="22"/>
              </w:rPr>
            </w:pPr>
          </w:p>
          <w:p w14:paraId="3D29B571" w14:textId="77777777" w:rsidR="00163475" w:rsidRPr="00765E3A" w:rsidRDefault="00163475" w:rsidP="00163475">
            <w:pPr>
              <w:rPr>
                <w:rFonts w:ascii="Arial" w:hAnsi="Arial" w:cs="Arial"/>
                <w:b/>
                <w:bCs/>
                <w:sz w:val="22"/>
                <w:szCs w:val="22"/>
              </w:rPr>
            </w:pPr>
            <w:r w:rsidRPr="00765E3A">
              <w:rPr>
                <w:rFonts w:ascii="Arial" w:hAnsi="Arial" w:cs="Arial"/>
                <w:b/>
                <w:sz w:val="22"/>
                <w:szCs w:val="22"/>
              </w:rPr>
              <w:t>Perform Rice Whitening Process</w:t>
            </w:r>
          </w:p>
        </w:tc>
        <w:tc>
          <w:tcPr>
            <w:tcW w:w="3596" w:type="pct"/>
            <w:tcBorders>
              <w:top w:val="single" w:sz="4" w:space="0" w:color="auto"/>
              <w:left w:val="single" w:sz="4" w:space="0" w:color="auto"/>
              <w:bottom w:val="single" w:sz="4" w:space="0" w:color="auto"/>
              <w:right w:val="single" w:sz="4" w:space="0" w:color="auto"/>
            </w:tcBorders>
            <w:vAlign w:val="center"/>
            <w:hideMark/>
          </w:tcPr>
          <w:p w14:paraId="04228F37" w14:textId="77777777" w:rsidR="00163475" w:rsidRPr="00765E3A" w:rsidRDefault="00163475">
            <w:pPr>
              <w:numPr>
                <w:ilvl w:val="0"/>
                <w:numId w:val="54"/>
              </w:numPr>
              <w:rPr>
                <w:rFonts w:ascii="Arial" w:hAnsi="Arial" w:cs="Arial"/>
                <w:sz w:val="22"/>
                <w:szCs w:val="22"/>
              </w:rPr>
            </w:pPr>
            <w:r w:rsidRPr="00765E3A">
              <w:rPr>
                <w:rFonts w:ascii="Arial" w:hAnsi="Arial" w:cs="Arial"/>
                <w:sz w:val="22"/>
                <w:szCs w:val="22"/>
              </w:rPr>
              <w:t>Inspect brown rice before whitening according to SOPs.</w:t>
            </w:r>
          </w:p>
          <w:p w14:paraId="3CDCD851" w14:textId="77777777" w:rsidR="00163475" w:rsidRPr="00765E3A" w:rsidRDefault="00163475">
            <w:pPr>
              <w:numPr>
                <w:ilvl w:val="0"/>
                <w:numId w:val="54"/>
              </w:numPr>
              <w:rPr>
                <w:rFonts w:ascii="Arial" w:hAnsi="Arial" w:cs="Arial"/>
                <w:sz w:val="22"/>
                <w:szCs w:val="22"/>
              </w:rPr>
            </w:pPr>
            <w:r w:rsidRPr="00765E3A">
              <w:rPr>
                <w:rFonts w:ascii="Arial" w:hAnsi="Arial" w:cs="Arial"/>
                <w:sz w:val="22"/>
                <w:szCs w:val="22"/>
              </w:rPr>
              <w:t>Feed brown rice into whitening machine according to SOPs.</w:t>
            </w:r>
          </w:p>
          <w:p w14:paraId="7F63831F" w14:textId="77777777" w:rsidR="00163475" w:rsidRPr="00765E3A" w:rsidRDefault="00163475">
            <w:pPr>
              <w:numPr>
                <w:ilvl w:val="0"/>
                <w:numId w:val="54"/>
              </w:numPr>
              <w:rPr>
                <w:rFonts w:ascii="Arial" w:hAnsi="Arial" w:cs="Arial"/>
                <w:sz w:val="22"/>
                <w:szCs w:val="22"/>
              </w:rPr>
            </w:pPr>
            <w:r w:rsidRPr="00765E3A">
              <w:rPr>
                <w:rFonts w:ascii="Arial" w:hAnsi="Arial" w:cs="Arial"/>
                <w:sz w:val="22"/>
                <w:szCs w:val="22"/>
              </w:rPr>
              <w:t>Operate rice whitener according to manufacturer given SOPs.</w:t>
            </w:r>
          </w:p>
          <w:p w14:paraId="27AA4B74" w14:textId="77777777" w:rsidR="00163475" w:rsidRPr="00765E3A" w:rsidRDefault="00163475">
            <w:pPr>
              <w:numPr>
                <w:ilvl w:val="0"/>
                <w:numId w:val="54"/>
              </w:numPr>
              <w:rPr>
                <w:rFonts w:ascii="Arial" w:hAnsi="Arial" w:cs="Arial"/>
                <w:sz w:val="22"/>
                <w:szCs w:val="22"/>
              </w:rPr>
            </w:pPr>
            <w:r w:rsidRPr="00765E3A">
              <w:rPr>
                <w:rFonts w:ascii="Arial" w:hAnsi="Arial" w:cs="Arial"/>
                <w:sz w:val="22"/>
                <w:szCs w:val="22"/>
              </w:rPr>
              <w:t>Adjust whitening settings according to type and condition of rice.</w:t>
            </w:r>
          </w:p>
          <w:p w14:paraId="4B1D591D" w14:textId="77777777" w:rsidR="00163475" w:rsidRPr="00765E3A" w:rsidRDefault="00163475">
            <w:pPr>
              <w:numPr>
                <w:ilvl w:val="0"/>
                <w:numId w:val="54"/>
              </w:numPr>
              <w:rPr>
                <w:rFonts w:ascii="Arial" w:hAnsi="Arial" w:cs="Arial"/>
                <w:sz w:val="22"/>
                <w:szCs w:val="22"/>
              </w:rPr>
            </w:pPr>
            <w:r w:rsidRPr="00765E3A">
              <w:rPr>
                <w:rFonts w:ascii="Arial" w:hAnsi="Arial" w:cs="Arial"/>
                <w:sz w:val="22"/>
                <w:szCs w:val="22"/>
              </w:rPr>
              <w:t>Monitor whitening process to prevent excessive grain breakage and overheating.</w:t>
            </w:r>
          </w:p>
          <w:p w14:paraId="3FF07B50" w14:textId="77777777" w:rsidR="00163475" w:rsidRPr="00765E3A" w:rsidRDefault="00163475">
            <w:pPr>
              <w:numPr>
                <w:ilvl w:val="0"/>
                <w:numId w:val="54"/>
              </w:numPr>
              <w:rPr>
                <w:rFonts w:ascii="Arial" w:hAnsi="Arial" w:cs="Arial"/>
                <w:sz w:val="22"/>
                <w:szCs w:val="22"/>
              </w:rPr>
            </w:pPr>
            <w:r w:rsidRPr="00765E3A">
              <w:rPr>
                <w:rFonts w:ascii="Arial" w:hAnsi="Arial" w:cs="Arial"/>
                <w:sz w:val="22"/>
                <w:szCs w:val="22"/>
              </w:rPr>
              <w:t>Maintain proper bran removal during operation to ensure desired rice quality.</w:t>
            </w:r>
          </w:p>
          <w:p w14:paraId="07B7745F" w14:textId="77777777" w:rsidR="00163475" w:rsidRPr="00765E3A" w:rsidRDefault="00163475">
            <w:pPr>
              <w:numPr>
                <w:ilvl w:val="0"/>
                <w:numId w:val="54"/>
              </w:numPr>
              <w:rPr>
                <w:rFonts w:ascii="Arial" w:hAnsi="Arial" w:cs="Arial"/>
                <w:sz w:val="22"/>
                <w:szCs w:val="22"/>
              </w:rPr>
            </w:pPr>
            <w:r w:rsidRPr="00765E3A">
              <w:rPr>
                <w:rFonts w:ascii="Arial" w:hAnsi="Arial" w:cs="Arial"/>
                <w:sz w:val="22"/>
                <w:szCs w:val="22"/>
              </w:rPr>
              <w:t>Optimize machine parameters to balance whiteness, yield, and minimum losses.</w:t>
            </w:r>
          </w:p>
          <w:p w14:paraId="0B0301AB" w14:textId="77777777" w:rsidR="00163475" w:rsidRPr="00765E3A" w:rsidRDefault="00163475">
            <w:pPr>
              <w:numPr>
                <w:ilvl w:val="0"/>
                <w:numId w:val="54"/>
              </w:numPr>
              <w:rPr>
                <w:rFonts w:ascii="Arial" w:hAnsi="Arial" w:cs="Arial"/>
                <w:sz w:val="22"/>
                <w:szCs w:val="22"/>
              </w:rPr>
            </w:pPr>
            <w:r w:rsidRPr="00765E3A">
              <w:rPr>
                <w:rFonts w:ascii="Arial" w:hAnsi="Arial" w:cs="Arial"/>
                <w:sz w:val="22"/>
                <w:szCs w:val="22"/>
              </w:rPr>
              <w:t>Record operational parameters.</w:t>
            </w:r>
          </w:p>
          <w:p w14:paraId="0D63B4F2" w14:textId="77777777" w:rsidR="00163475" w:rsidRPr="00765E3A" w:rsidRDefault="00163475">
            <w:pPr>
              <w:numPr>
                <w:ilvl w:val="0"/>
                <w:numId w:val="54"/>
              </w:numPr>
              <w:rPr>
                <w:rFonts w:ascii="Arial" w:hAnsi="Arial" w:cs="Arial"/>
                <w:sz w:val="22"/>
                <w:szCs w:val="22"/>
              </w:rPr>
            </w:pPr>
            <w:r w:rsidRPr="00765E3A">
              <w:rPr>
                <w:rFonts w:ascii="Arial" w:hAnsi="Arial" w:cs="Arial"/>
                <w:sz w:val="22"/>
                <w:szCs w:val="22"/>
              </w:rPr>
              <w:t>Maintain machine cleanliness according to SOPs.</w:t>
            </w:r>
          </w:p>
        </w:tc>
      </w:tr>
      <w:tr w:rsidR="00163475" w:rsidRPr="00765E3A" w14:paraId="674758F5" w14:textId="77777777">
        <w:trPr>
          <w:trHeight w:val="1043"/>
        </w:trPr>
        <w:tc>
          <w:tcPr>
            <w:tcW w:w="1404" w:type="pct"/>
            <w:tcBorders>
              <w:top w:val="single" w:sz="4" w:space="0" w:color="auto"/>
              <w:left w:val="single" w:sz="4" w:space="0" w:color="auto"/>
              <w:bottom w:val="single" w:sz="4" w:space="0" w:color="auto"/>
              <w:right w:val="single" w:sz="4" w:space="0" w:color="auto"/>
            </w:tcBorders>
          </w:tcPr>
          <w:p w14:paraId="2F4F63D0" w14:textId="77777777" w:rsidR="00163475" w:rsidRPr="00765E3A" w:rsidRDefault="00163475">
            <w:pPr>
              <w:numPr>
                <w:ilvl w:val="0"/>
                <w:numId w:val="28"/>
              </w:numPr>
              <w:rPr>
                <w:rFonts w:ascii="Arial" w:hAnsi="Arial" w:cs="Arial"/>
                <w:b/>
                <w:bCs/>
                <w:sz w:val="22"/>
                <w:szCs w:val="22"/>
              </w:rPr>
            </w:pPr>
          </w:p>
          <w:p w14:paraId="13B4E09B" w14:textId="77777777" w:rsidR="00163475" w:rsidRPr="00765E3A" w:rsidRDefault="00163475" w:rsidP="00163475">
            <w:pPr>
              <w:rPr>
                <w:rFonts w:ascii="Arial" w:hAnsi="Arial" w:cs="Arial"/>
                <w:b/>
                <w:bCs/>
                <w:sz w:val="22"/>
                <w:szCs w:val="22"/>
              </w:rPr>
            </w:pPr>
            <w:r w:rsidRPr="00765E3A">
              <w:rPr>
                <w:rFonts w:ascii="Arial" w:hAnsi="Arial" w:cs="Arial"/>
                <w:b/>
                <w:sz w:val="22"/>
                <w:szCs w:val="22"/>
              </w:rPr>
              <w:t>Perform Rice Polishing Process</w:t>
            </w:r>
          </w:p>
        </w:tc>
        <w:tc>
          <w:tcPr>
            <w:tcW w:w="3596" w:type="pct"/>
            <w:tcBorders>
              <w:top w:val="single" w:sz="4" w:space="0" w:color="auto"/>
              <w:left w:val="single" w:sz="4" w:space="0" w:color="auto"/>
              <w:bottom w:val="single" w:sz="4" w:space="0" w:color="auto"/>
              <w:right w:val="single" w:sz="4" w:space="0" w:color="auto"/>
            </w:tcBorders>
            <w:vAlign w:val="center"/>
            <w:hideMark/>
          </w:tcPr>
          <w:p w14:paraId="1D195D12" w14:textId="2B2E62CA" w:rsidR="00163475" w:rsidRPr="00765E3A" w:rsidRDefault="0067683B">
            <w:pPr>
              <w:numPr>
                <w:ilvl w:val="0"/>
                <w:numId w:val="55"/>
              </w:numPr>
              <w:rPr>
                <w:rFonts w:ascii="Arial" w:hAnsi="Arial" w:cs="Arial"/>
                <w:sz w:val="22"/>
                <w:szCs w:val="22"/>
              </w:rPr>
            </w:pPr>
            <w:r>
              <w:rPr>
                <w:rFonts w:ascii="Arial" w:hAnsi="Arial" w:cs="Arial"/>
                <w:sz w:val="22"/>
                <w:szCs w:val="22"/>
              </w:rPr>
              <w:t>Check</w:t>
            </w:r>
            <w:r w:rsidR="00163475" w:rsidRPr="00765E3A">
              <w:rPr>
                <w:rFonts w:ascii="Arial" w:hAnsi="Arial" w:cs="Arial"/>
                <w:sz w:val="22"/>
                <w:szCs w:val="22"/>
              </w:rPr>
              <w:t xml:space="preserve"> white rice before polishing to ensure suitability according to SOPs.</w:t>
            </w:r>
          </w:p>
          <w:p w14:paraId="71144F4E" w14:textId="77777777" w:rsidR="00163475" w:rsidRPr="00765E3A" w:rsidRDefault="00163475">
            <w:pPr>
              <w:numPr>
                <w:ilvl w:val="0"/>
                <w:numId w:val="55"/>
              </w:numPr>
              <w:rPr>
                <w:rFonts w:ascii="Arial" w:hAnsi="Arial" w:cs="Arial"/>
                <w:sz w:val="22"/>
                <w:szCs w:val="22"/>
              </w:rPr>
            </w:pPr>
            <w:r w:rsidRPr="00765E3A">
              <w:rPr>
                <w:rFonts w:ascii="Arial" w:hAnsi="Arial" w:cs="Arial"/>
                <w:sz w:val="22"/>
                <w:szCs w:val="22"/>
              </w:rPr>
              <w:t>Feed rice into polishing machine uniformly to maintain stable operation.</w:t>
            </w:r>
          </w:p>
          <w:p w14:paraId="33336663" w14:textId="77777777" w:rsidR="00163475" w:rsidRPr="00765E3A" w:rsidRDefault="00163475">
            <w:pPr>
              <w:numPr>
                <w:ilvl w:val="0"/>
                <w:numId w:val="55"/>
              </w:numPr>
              <w:rPr>
                <w:rFonts w:ascii="Arial" w:hAnsi="Arial" w:cs="Arial"/>
                <w:sz w:val="22"/>
                <w:szCs w:val="22"/>
              </w:rPr>
            </w:pPr>
            <w:r w:rsidRPr="00765E3A">
              <w:rPr>
                <w:rFonts w:ascii="Arial" w:hAnsi="Arial" w:cs="Arial"/>
                <w:sz w:val="22"/>
                <w:szCs w:val="22"/>
              </w:rPr>
              <w:t>Operate rice polisher according to manufacturer guidelines or SOPs.</w:t>
            </w:r>
          </w:p>
          <w:p w14:paraId="55EBB1F7" w14:textId="77777777" w:rsidR="00163475" w:rsidRPr="00765E3A" w:rsidRDefault="00163475">
            <w:pPr>
              <w:numPr>
                <w:ilvl w:val="0"/>
                <w:numId w:val="55"/>
              </w:numPr>
              <w:rPr>
                <w:rFonts w:ascii="Arial" w:hAnsi="Arial" w:cs="Arial"/>
                <w:sz w:val="22"/>
                <w:szCs w:val="22"/>
              </w:rPr>
            </w:pPr>
            <w:r w:rsidRPr="00765E3A">
              <w:rPr>
                <w:rFonts w:ascii="Arial" w:hAnsi="Arial" w:cs="Arial"/>
                <w:sz w:val="22"/>
                <w:szCs w:val="22"/>
              </w:rPr>
              <w:t>Adjust polishing parameters according to type and condition of rice.</w:t>
            </w:r>
          </w:p>
          <w:p w14:paraId="4E172DF1" w14:textId="77777777" w:rsidR="00163475" w:rsidRPr="00765E3A" w:rsidRDefault="00163475">
            <w:pPr>
              <w:numPr>
                <w:ilvl w:val="0"/>
                <w:numId w:val="55"/>
              </w:numPr>
              <w:rPr>
                <w:rFonts w:ascii="Arial" w:hAnsi="Arial" w:cs="Arial"/>
                <w:sz w:val="22"/>
                <w:szCs w:val="22"/>
              </w:rPr>
            </w:pPr>
            <w:r w:rsidRPr="00765E3A">
              <w:rPr>
                <w:rFonts w:ascii="Arial" w:hAnsi="Arial" w:cs="Arial"/>
                <w:sz w:val="22"/>
                <w:szCs w:val="22"/>
              </w:rPr>
              <w:t>Apply controlled moisture during polishing to enhance grain appearance according to SOPs.</w:t>
            </w:r>
          </w:p>
          <w:p w14:paraId="6A4A4EE4" w14:textId="77777777" w:rsidR="00163475" w:rsidRPr="00765E3A" w:rsidRDefault="00163475">
            <w:pPr>
              <w:numPr>
                <w:ilvl w:val="0"/>
                <w:numId w:val="55"/>
              </w:numPr>
              <w:rPr>
                <w:rFonts w:ascii="Arial" w:hAnsi="Arial" w:cs="Arial"/>
                <w:sz w:val="22"/>
                <w:szCs w:val="22"/>
              </w:rPr>
            </w:pPr>
            <w:r w:rsidRPr="00765E3A">
              <w:rPr>
                <w:rFonts w:ascii="Arial" w:hAnsi="Arial" w:cs="Arial"/>
                <w:sz w:val="22"/>
                <w:szCs w:val="22"/>
              </w:rPr>
              <w:t>Control feed rate and time to achieve uniform polishing.</w:t>
            </w:r>
          </w:p>
          <w:p w14:paraId="28E4A980" w14:textId="77777777" w:rsidR="00163475" w:rsidRPr="00765E3A" w:rsidRDefault="00163475">
            <w:pPr>
              <w:numPr>
                <w:ilvl w:val="0"/>
                <w:numId w:val="55"/>
              </w:numPr>
              <w:rPr>
                <w:rFonts w:ascii="Arial" w:hAnsi="Arial" w:cs="Arial"/>
                <w:sz w:val="22"/>
                <w:szCs w:val="22"/>
              </w:rPr>
            </w:pPr>
            <w:r w:rsidRPr="00765E3A">
              <w:rPr>
                <w:rFonts w:ascii="Arial" w:hAnsi="Arial" w:cs="Arial"/>
                <w:sz w:val="22"/>
                <w:szCs w:val="22"/>
              </w:rPr>
              <w:t>Maintain machine cleanliness after operation according to SOPs.</w:t>
            </w:r>
          </w:p>
        </w:tc>
      </w:tr>
      <w:tr w:rsidR="00163475" w:rsidRPr="00765E3A" w14:paraId="7FA37859" w14:textId="77777777">
        <w:trPr>
          <w:trHeight w:val="1043"/>
        </w:trPr>
        <w:tc>
          <w:tcPr>
            <w:tcW w:w="1404" w:type="pct"/>
            <w:tcBorders>
              <w:top w:val="single" w:sz="4" w:space="0" w:color="auto"/>
              <w:left w:val="single" w:sz="4" w:space="0" w:color="auto"/>
              <w:bottom w:val="single" w:sz="4" w:space="0" w:color="auto"/>
              <w:right w:val="single" w:sz="4" w:space="0" w:color="auto"/>
            </w:tcBorders>
          </w:tcPr>
          <w:p w14:paraId="372C9774" w14:textId="77777777" w:rsidR="00163475" w:rsidRPr="00765E3A" w:rsidRDefault="00163475">
            <w:pPr>
              <w:numPr>
                <w:ilvl w:val="0"/>
                <w:numId w:val="28"/>
              </w:numPr>
              <w:rPr>
                <w:rFonts w:ascii="Arial" w:hAnsi="Arial" w:cs="Arial"/>
                <w:b/>
                <w:bCs/>
                <w:sz w:val="22"/>
                <w:szCs w:val="22"/>
              </w:rPr>
            </w:pPr>
          </w:p>
          <w:p w14:paraId="44BB1EEC" w14:textId="77777777" w:rsidR="00163475" w:rsidRPr="00765E3A" w:rsidRDefault="00163475" w:rsidP="00163475">
            <w:pPr>
              <w:rPr>
                <w:rFonts w:ascii="Arial" w:hAnsi="Arial" w:cs="Arial"/>
                <w:b/>
                <w:bCs/>
                <w:sz w:val="22"/>
                <w:szCs w:val="22"/>
              </w:rPr>
            </w:pPr>
            <w:r w:rsidRPr="00765E3A">
              <w:rPr>
                <w:rFonts w:ascii="Arial" w:hAnsi="Arial" w:cs="Arial"/>
                <w:b/>
                <w:sz w:val="22"/>
                <w:szCs w:val="22"/>
              </w:rPr>
              <w:t>Control Milling Flow for Continuous Operation</w:t>
            </w:r>
          </w:p>
        </w:tc>
        <w:tc>
          <w:tcPr>
            <w:tcW w:w="3596" w:type="pct"/>
            <w:tcBorders>
              <w:top w:val="single" w:sz="4" w:space="0" w:color="auto"/>
              <w:left w:val="single" w:sz="4" w:space="0" w:color="auto"/>
              <w:bottom w:val="single" w:sz="4" w:space="0" w:color="auto"/>
              <w:right w:val="single" w:sz="4" w:space="0" w:color="auto"/>
            </w:tcBorders>
            <w:vAlign w:val="center"/>
          </w:tcPr>
          <w:p w14:paraId="599E1F25" w14:textId="77777777" w:rsidR="00163475" w:rsidRPr="00765E3A" w:rsidRDefault="00163475">
            <w:pPr>
              <w:numPr>
                <w:ilvl w:val="0"/>
                <w:numId w:val="25"/>
              </w:numPr>
              <w:rPr>
                <w:rFonts w:ascii="Arial" w:hAnsi="Arial" w:cs="Arial"/>
                <w:sz w:val="22"/>
                <w:szCs w:val="22"/>
              </w:rPr>
            </w:pPr>
            <w:r w:rsidRPr="00765E3A">
              <w:rPr>
                <w:rFonts w:ascii="Arial" w:hAnsi="Arial" w:cs="Arial"/>
                <w:sz w:val="22"/>
                <w:szCs w:val="22"/>
              </w:rPr>
              <w:t>Ensure continuous feed of paddy into milling system according to production requirements and SOPs.</w:t>
            </w:r>
          </w:p>
          <w:p w14:paraId="221DBF5C" w14:textId="77777777" w:rsidR="00163475" w:rsidRPr="00765E3A" w:rsidRDefault="00163475">
            <w:pPr>
              <w:numPr>
                <w:ilvl w:val="0"/>
                <w:numId w:val="25"/>
              </w:numPr>
              <w:rPr>
                <w:rFonts w:ascii="Arial" w:hAnsi="Arial" w:cs="Arial"/>
                <w:sz w:val="22"/>
                <w:szCs w:val="22"/>
              </w:rPr>
            </w:pPr>
            <w:r w:rsidRPr="00765E3A">
              <w:rPr>
                <w:rFonts w:ascii="Arial" w:hAnsi="Arial" w:cs="Arial"/>
                <w:sz w:val="22"/>
                <w:szCs w:val="22"/>
              </w:rPr>
              <w:t>Coordinate flow between all machines to maintain smooth operation.</w:t>
            </w:r>
          </w:p>
          <w:p w14:paraId="6A42FBFE" w14:textId="77777777" w:rsidR="00163475" w:rsidRPr="00765E3A" w:rsidRDefault="00163475">
            <w:pPr>
              <w:numPr>
                <w:ilvl w:val="0"/>
                <w:numId w:val="25"/>
              </w:numPr>
              <w:rPr>
                <w:rFonts w:ascii="Arial" w:hAnsi="Arial" w:cs="Arial"/>
                <w:sz w:val="22"/>
                <w:szCs w:val="22"/>
              </w:rPr>
            </w:pPr>
            <w:r w:rsidRPr="00765E3A">
              <w:rPr>
                <w:rFonts w:ascii="Arial" w:hAnsi="Arial" w:cs="Arial"/>
                <w:sz w:val="22"/>
                <w:szCs w:val="22"/>
              </w:rPr>
              <w:t>Adjust feed rates and flow balance between machines according to processing capacity and paddy condition.</w:t>
            </w:r>
          </w:p>
          <w:p w14:paraId="26CA3BBB" w14:textId="77777777" w:rsidR="00163475" w:rsidRPr="00765E3A" w:rsidRDefault="00163475">
            <w:pPr>
              <w:numPr>
                <w:ilvl w:val="0"/>
                <w:numId w:val="25"/>
              </w:numPr>
              <w:rPr>
                <w:rFonts w:ascii="Arial" w:hAnsi="Arial" w:cs="Arial"/>
                <w:sz w:val="22"/>
                <w:szCs w:val="22"/>
              </w:rPr>
            </w:pPr>
            <w:r w:rsidRPr="00765E3A">
              <w:rPr>
                <w:rFonts w:ascii="Arial" w:hAnsi="Arial" w:cs="Arial"/>
                <w:sz w:val="22"/>
                <w:szCs w:val="22"/>
              </w:rPr>
              <w:t>Monitor material movement throughout the milling line continuously to avoid blockage or overloading.</w:t>
            </w:r>
          </w:p>
          <w:p w14:paraId="37624376" w14:textId="77777777" w:rsidR="00163475" w:rsidRPr="00765E3A" w:rsidRDefault="00163475">
            <w:pPr>
              <w:numPr>
                <w:ilvl w:val="0"/>
                <w:numId w:val="25"/>
              </w:numPr>
              <w:rPr>
                <w:rFonts w:ascii="Arial" w:hAnsi="Arial" w:cs="Arial"/>
                <w:sz w:val="22"/>
                <w:szCs w:val="22"/>
              </w:rPr>
            </w:pPr>
            <w:r w:rsidRPr="00765E3A">
              <w:rPr>
                <w:rFonts w:ascii="Arial" w:hAnsi="Arial" w:cs="Arial"/>
                <w:sz w:val="22"/>
                <w:szCs w:val="22"/>
              </w:rPr>
              <w:t>Control machine synchronization to ensure uninterrupted and efficient milling operation.</w:t>
            </w:r>
          </w:p>
          <w:p w14:paraId="4FC2C721" w14:textId="77777777" w:rsidR="00163475" w:rsidRPr="00765E3A" w:rsidRDefault="00163475">
            <w:pPr>
              <w:numPr>
                <w:ilvl w:val="0"/>
                <w:numId w:val="25"/>
              </w:numPr>
              <w:rPr>
                <w:rFonts w:ascii="Arial" w:hAnsi="Arial" w:cs="Arial"/>
                <w:sz w:val="22"/>
                <w:szCs w:val="22"/>
              </w:rPr>
            </w:pPr>
            <w:r w:rsidRPr="00765E3A">
              <w:rPr>
                <w:rFonts w:ascii="Arial" w:hAnsi="Arial" w:cs="Arial"/>
                <w:sz w:val="22"/>
                <w:szCs w:val="22"/>
              </w:rPr>
              <w:t>Maintain optimum buffer levels between machines to balance system flow and reduce downtime.</w:t>
            </w:r>
          </w:p>
          <w:p w14:paraId="7E5E1ED7" w14:textId="77777777" w:rsidR="00163475" w:rsidRPr="00765E3A" w:rsidRDefault="00163475">
            <w:pPr>
              <w:numPr>
                <w:ilvl w:val="0"/>
                <w:numId w:val="25"/>
              </w:numPr>
              <w:rPr>
                <w:rFonts w:ascii="Arial" w:hAnsi="Arial" w:cs="Arial"/>
                <w:sz w:val="22"/>
                <w:szCs w:val="22"/>
              </w:rPr>
            </w:pPr>
            <w:r w:rsidRPr="00765E3A">
              <w:rPr>
                <w:rFonts w:ascii="Arial" w:hAnsi="Arial" w:cs="Arial"/>
                <w:sz w:val="22"/>
                <w:szCs w:val="22"/>
              </w:rPr>
              <w:t>Identify flow interruptions (blockage, overflow, underfeed) and take corrective action according to troubleshooting procedures.</w:t>
            </w:r>
          </w:p>
          <w:p w14:paraId="7BD226D9" w14:textId="75FFD4B1" w:rsidR="00163475" w:rsidRPr="00765E3A" w:rsidRDefault="00163475">
            <w:pPr>
              <w:numPr>
                <w:ilvl w:val="0"/>
                <w:numId w:val="25"/>
              </w:numPr>
              <w:rPr>
                <w:rFonts w:ascii="Arial" w:hAnsi="Arial" w:cs="Arial"/>
                <w:sz w:val="22"/>
                <w:szCs w:val="22"/>
              </w:rPr>
            </w:pPr>
            <w:r w:rsidRPr="00765E3A">
              <w:rPr>
                <w:rFonts w:ascii="Arial" w:hAnsi="Arial" w:cs="Arial"/>
                <w:sz w:val="22"/>
                <w:szCs w:val="22"/>
              </w:rPr>
              <w:t xml:space="preserve">Communicate with </w:t>
            </w:r>
            <w:r w:rsidR="003926E1">
              <w:rPr>
                <w:rFonts w:ascii="Arial" w:hAnsi="Arial" w:cs="Arial"/>
                <w:sz w:val="22"/>
                <w:szCs w:val="22"/>
              </w:rPr>
              <w:t>Technician</w:t>
            </w:r>
            <w:r w:rsidRPr="00765E3A">
              <w:rPr>
                <w:rFonts w:ascii="Arial" w:hAnsi="Arial" w:cs="Arial"/>
                <w:sz w:val="22"/>
                <w:szCs w:val="22"/>
              </w:rPr>
              <w:t>s of interconnected machines to maintain coordinated system performance.</w:t>
            </w:r>
          </w:p>
          <w:p w14:paraId="48293FB4" w14:textId="77777777" w:rsidR="00163475" w:rsidRPr="00765E3A" w:rsidRDefault="00163475">
            <w:pPr>
              <w:numPr>
                <w:ilvl w:val="0"/>
                <w:numId w:val="25"/>
              </w:numPr>
              <w:rPr>
                <w:rFonts w:ascii="Arial" w:hAnsi="Arial" w:cs="Arial"/>
                <w:sz w:val="22"/>
                <w:szCs w:val="22"/>
              </w:rPr>
            </w:pPr>
            <w:r w:rsidRPr="00765E3A">
              <w:rPr>
                <w:rFonts w:ascii="Arial" w:hAnsi="Arial" w:cs="Arial"/>
                <w:sz w:val="22"/>
                <w:szCs w:val="22"/>
              </w:rPr>
              <w:t>Ensure recovery rate and product quality are maintained during continuous operation according to standards.</w:t>
            </w:r>
          </w:p>
          <w:p w14:paraId="717DB361" w14:textId="77777777" w:rsidR="00163475" w:rsidRPr="00765E3A" w:rsidRDefault="00163475">
            <w:pPr>
              <w:numPr>
                <w:ilvl w:val="0"/>
                <w:numId w:val="25"/>
              </w:numPr>
              <w:rPr>
                <w:rFonts w:ascii="Arial" w:hAnsi="Arial" w:cs="Arial"/>
                <w:sz w:val="22"/>
                <w:szCs w:val="22"/>
              </w:rPr>
            </w:pPr>
            <w:r w:rsidRPr="00765E3A">
              <w:rPr>
                <w:rFonts w:ascii="Arial" w:hAnsi="Arial" w:cs="Arial"/>
                <w:sz w:val="22"/>
                <w:szCs w:val="22"/>
              </w:rPr>
              <w:t>Record operational flow data and maintain system efficiency logs according to SOPs.</w:t>
            </w:r>
          </w:p>
          <w:p w14:paraId="7E578C04" w14:textId="77777777" w:rsidR="00163475" w:rsidRPr="00765E3A" w:rsidRDefault="00163475" w:rsidP="00163475">
            <w:pPr>
              <w:rPr>
                <w:rFonts w:ascii="Arial" w:hAnsi="Arial" w:cs="Arial"/>
                <w:sz w:val="22"/>
                <w:szCs w:val="22"/>
                <w:lang w:val="en-GB"/>
              </w:rPr>
            </w:pPr>
          </w:p>
        </w:tc>
      </w:tr>
    </w:tbl>
    <w:p w14:paraId="3D4CFB1F" w14:textId="77777777" w:rsidR="00163475" w:rsidRPr="00765E3A" w:rsidRDefault="00163475" w:rsidP="00163475">
      <w:pPr>
        <w:rPr>
          <w:rFonts w:ascii="Arial" w:hAnsi="Arial" w:cs="Arial"/>
          <w:b/>
          <w:sz w:val="22"/>
          <w:szCs w:val="22"/>
        </w:rPr>
      </w:pPr>
    </w:p>
    <w:p w14:paraId="4D4AB9CA" w14:textId="77777777" w:rsidR="00163475" w:rsidRPr="00765E3A" w:rsidRDefault="00163475" w:rsidP="00163475">
      <w:pPr>
        <w:rPr>
          <w:rFonts w:ascii="Arial" w:hAnsi="Arial" w:cs="Arial"/>
          <w:b/>
          <w:sz w:val="22"/>
          <w:szCs w:val="22"/>
        </w:rPr>
      </w:pPr>
      <w:r w:rsidRPr="00765E3A">
        <w:rPr>
          <w:rFonts w:ascii="Arial" w:hAnsi="Arial" w:cs="Arial"/>
          <w:b/>
          <w:sz w:val="22"/>
          <w:szCs w:val="22"/>
        </w:rPr>
        <w:t>Knowledge &amp; Understanding</w:t>
      </w:r>
    </w:p>
    <w:p w14:paraId="46C658F1" w14:textId="77777777" w:rsidR="00163475" w:rsidRPr="00765E3A" w:rsidRDefault="00163475" w:rsidP="00163475">
      <w:pPr>
        <w:rPr>
          <w:rFonts w:ascii="Arial" w:hAnsi="Arial" w:cs="Arial"/>
          <w:bCs/>
          <w:sz w:val="22"/>
          <w:szCs w:val="22"/>
        </w:rPr>
      </w:pPr>
      <w:r w:rsidRPr="00765E3A">
        <w:rPr>
          <w:rFonts w:ascii="Arial" w:hAnsi="Arial" w:cs="Arial"/>
          <w:bCs/>
          <w:sz w:val="22"/>
          <w:szCs w:val="22"/>
        </w:rPr>
        <w:t>The candidate must demonstrate, knowledge and understanding required to carry out tasks covered in this competency standard. This includes the knowledge of:</w:t>
      </w:r>
    </w:p>
    <w:p w14:paraId="424EF83B"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Safety rules and regulations of organization.</w:t>
      </w:r>
    </w:p>
    <w:p w14:paraId="6A95D1BD"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Layout and working sequence of rice milling system (cleaner, husker, separator, whitener, polisher). </w:t>
      </w:r>
    </w:p>
    <w:p w14:paraId="109C257E"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Function and interaction of milling machines for continuous system operation. </w:t>
      </w:r>
    </w:p>
    <w:p w14:paraId="5157007B"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Effect of paddy moisture content on de-husking, whitening, and polishing efficiency. </w:t>
      </w:r>
    </w:p>
    <w:p w14:paraId="11BA40E2"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Principles of husking, gravity separation, whitening, and polishing processes. </w:t>
      </w:r>
    </w:p>
    <w:p w14:paraId="3157DB8B"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Importance of machine settings for quality and yield control. </w:t>
      </w:r>
    </w:p>
    <w:p w14:paraId="128E3B3D"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Common causes of grain breakage, poor separation, and over-processing. </w:t>
      </w:r>
    </w:p>
    <w:p w14:paraId="75836188"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Basic troubleshooting of system faults (blockage, vibration, uneven flow, overload). </w:t>
      </w:r>
    </w:p>
    <w:p w14:paraId="4C419E75"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Importance of continuous material flow and system coordination between machines. </w:t>
      </w:r>
    </w:p>
    <w:p w14:paraId="0C68D8AE"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Basic quality parameters of milled rice (whiteness, breakage, recovery rate) </w:t>
      </w:r>
    </w:p>
    <w:p w14:paraId="2D4D4D73" w14:textId="77777777" w:rsidR="00163475" w:rsidRPr="00765E3A" w:rsidRDefault="00163475">
      <w:pPr>
        <w:numPr>
          <w:ilvl w:val="0"/>
          <w:numId w:val="23"/>
        </w:numPr>
        <w:rPr>
          <w:rFonts w:ascii="Arial" w:hAnsi="Arial" w:cs="Arial"/>
          <w:b/>
          <w:sz w:val="22"/>
          <w:szCs w:val="22"/>
        </w:rPr>
      </w:pPr>
      <w:r w:rsidRPr="00765E3A">
        <w:rPr>
          <w:rFonts w:ascii="Arial" w:hAnsi="Arial" w:cs="Arial"/>
          <w:sz w:val="22"/>
          <w:szCs w:val="22"/>
        </w:rPr>
        <w:t>Safety procedures and preventive maintenance requirements in milling operations.</w:t>
      </w:r>
    </w:p>
    <w:p w14:paraId="09A0FE23" w14:textId="77777777" w:rsidR="00163475" w:rsidRPr="00765E3A" w:rsidRDefault="00163475" w:rsidP="00163475">
      <w:pPr>
        <w:rPr>
          <w:rFonts w:ascii="Arial" w:hAnsi="Arial" w:cs="Arial"/>
          <w:b/>
          <w:sz w:val="22"/>
          <w:szCs w:val="22"/>
        </w:rPr>
      </w:pPr>
      <w:r w:rsidRPr="00765E3A">
        <w:rPr>
          <w:rFonts w:ascii="Arial" w:hAnsi="Arial" w:cs="Arial"/>
          <w:b/>
          <w:sz w:val="22"/>
          <w:szCs w:val="22"/>
        </w:rPr>
        <w:t>Critical Evidence(s) Required</w:t>
      </w:r>
    </w:p>
    <w:p w14:paraId="00423187" w14:textId="77777777" w:rsidR="00163475" w:rsidRPr="00765E3A" w:rsidRDefault="00163475" w:rsidP="00163475">
      <w:pPr>
        <w:rPr>
          <w:rFonts w:ascii="Arial" w:hAnsi="Arial" w:cs="Arial"/>
          <w:sz w:val="22"/>
          <w:szCs w:val="22"/>
        </w:rPr>
      </w:pPr>
      <w:r w:rsidRPr="00765E3A">
        <w:rPr>
          <w:rFonts w:ascii="Arial" w:hAnsi="Arial" w:cs="Arial"/>
          <w:sz w:val="22"/>
          <w:szCs w:val="22"/>
        </w:rPr>
        <w:t>The candidate needs to produce following critical evidence(s) to be competent in this competency standard</w:t>
      </w:r>
      <w:r w:rsidRPr="00765E3A">
        <w:rPr>
          <w:rFonts w:ascii="Arial" w:hAnsi="Arial" w:cs="Arial"/>
          <w:b/>
          <w:sz w:val="22"/>
          <w:szCs w:val="22"/>
        </w:rPr>
        <w:t>:</w:t>
      </w:r>
      <w:r w:rsidRPr="00765E3A">
        <w:rPr>
          <w:rFonts w:ascii="Arial" w:hAnsi="Arial" w:cs="Arial"/>
          <w:sz w:val="22"/>
          <w:szCs w:val="22"/>
        </w:rPr>
        <w:t xml:space="preserve"> </w:t>
      </w:r>
    </w:p>
    <w:p w14:paraId="78630813" w14:textId="77777777" w:rsidR="00163475" w:rsidRPr="00BA07B8" w:rsidRDefault="00163475">
      <w:pPr>
        <w:numPr>
          <w:ilvl w:val="0"/>
          <w:numId w:val="23"/>
        </w:numPr>
        <w:jc w:val="both"/>
        <w:rPr>
          <w:rFonts w:ascii="Arial" w:hAnsi="Arial" w:cs="Arial"/>
          <w:sz w:val="22"/>
          <w:szCs w:val="22"/>
        </w:rPr>
      </w:pPr>
      <w:r w:rsidRPr="00BA07B8">
        <w:rPr>
          <w:rFonts w:ascii="Arial" w:hAnsi="Arial" w:cs="Arial"/>
          <w:sz w:val="22"/>
          <w:szCs w:val="22"/>
        </w:rPr>
        <w:t xml:space="preserve">Control continuous milling flow between machines by adjusting feed rate, machine settings, and material balance to ensure uninterrupted operation. </w:t>
      </w:r>
    </w:p>
    <w:p w14:paraId="0A39C8E3" w14:textId="77777777" w:rsidR="00163475" w:rsidRPr="00BA07B8" w:rsidRDefault="00163475">
      <w:pPr>
        <w:numPr>
          <w:ilvl w:val="0"/>
          <w:numId w:val="23"/>
        </w:numPr>
        <w:jc w:val="both"/>
        <w:rPr>
          <w:rFonts w:ascii="Arial" w:hAnsi="Arial" w:cs="Arial"/>
          <w:sz w:val="22"/>
          <w:szCs w:val="22"/>
        </w:rPr>
      </w:pPr>
      <w:r w:rsidRPr="00BA07B8">
        <w:rPr>
          <w:rFonts w:ascii="Arial" w:hAnsi="Arial" w:cs="Arial"/>
          <w:sz w:val="22"/>
          <w:szCs w:val="22"/>
        </w:rPr>
        <w:t xml:space="preserve">Adjust machine parameters during operation to maintain required milling efficiency and rice quality. </w:t>
      </w:r>
    </w:p>
    <w:p w14:paraId="52D22CCA" w14:textId="19471778" w:rsidR="00163475" w:rsidRPr="00BA07B8" w:rsidRDefault="00163475">
      <w:pPr>
        <w:numPr>
          <w:ilvl w:val="0"/>
          <w:numId w:val="23"/>
        </w:numPr>
        <w:jc w:val="both"/>
        <w:rPr>
          <w:rFonts w:ascii="Arial" w:hAnsi="Arial" w:cs="Arial"/>
          <w:sz w:val="22"/>
          <w:szCs w:val="22"/>
        </w:rPr>
      </w:pPr>
      <w:r w:rsidRPr="00765E3A">
        <w:rPr>
          <w:rFonts w:ascii="Arial" w:hAnsi="Arial" w:cs="Arial"/>
          <w:sz w:val="22"/>
          <w:szCs w:val="22"/>
        </w:rPr>
        <w:t>Identify and respond to operational faults by applying basic troubleshooting procedures to restore system.</w:t>
      </w:r>
    </w:p>
    <w:p w14:paraId="68978BD2" w14:textId="77777777" w:rsidR="00163475" w:rsidRPr="00765E3A" w:rsidRDefault="00163475" w:rsidP="00163475">
      <w:pPr>
        <w:rPr>
          <w:rFonts w:ascii="Arial" w:hAnsi="Arial" w:cs="Arial"/>
          <w:b/>
          <w:bCs/>
          <w:sz w:val="22"/>
          <w:szCs w:val="22"/>
        </w:rPr>
      </w:pPr>
    </w:p>
    <w:p w14:paraId="18DBEEF4" w14:textId="07AF4CE0" w:rsidR="00163475" w:rsidRPr="00765E3A" w:rsidRDefault="00163475" w:rsidP="00163475">
      <w:pPr>
        <w:rPr>
          <w:rFonts w:ascii="Arial" w:hAnsi="Arial" w:cs="Arial"/>
          <w:b/>
          <w:bCs/>
          <w:sz w:val="22"/>
          <w:szCs w:val="22"/>
        </w:rPr>
      </w:pPr>
    </w:p>
    <w:tbl>
      <w:tblPr>
        <w:tblStyle w:val="TableGrid"/>
        <w:tblW w:w="0" w:type="auto"/>
        <w:tblInd w:w="720" w:type="dxa"/>
        <w:tblLook w:val="04A0" w:firstRow="1" w:lastRow="0" w:firstColumn="1" w:lastColumn="0" w:noHBand="0" w:noVBand="1"/>
      </w:tblPr>
      <w:tblGrid>
        <w:gridCol w:w="1165"/>
        <w:gridCol w:w="4588"/>
        <w:gridCol w:w="2877"/>
      </w:tblGrid>
      <w:tr w:rsidR="009769EA" w:rsidRPr="00765E3A" w14:paraId="3B2988C8" w14:textId="77777777" w:rsidTr="000706A7">
        <w:tc>
          <w:tcPr>
            <w:tcW w:w="8630" w:type="dxa"/>
            <w:gridSpan w:val="3"/>
            <w:tcBorders>
              <w:top w:val="single" w:sz="4" w:space="0" w:color="auto"/>
              <w:left w:val="single" w:sz="4" w:space="0" w:color="auto"/>
              <w:bottom w:val="single" w:sz="4" w:space="0" w:color="auto"/>
              <w:right w:val="single" w:sz="4" w:space="0" w:color="auto"/>
            </w:tcBorders>
          </w:tcPr>
          <w:p w14:paraId="07FE204B" w14:textId="6B24F4C8" w:rsidR="009769EA" w:rsidRPr="00765E3A" w:rsidRDefault="009769EA" w:rsidP="009769EA">
            <w:pPr>
              <w:jc w:val="center"/>
              <w:rPr>
                <w:rFonts w:ascii="Arial" w:hAnsi="Arial" w:cs="Arial"/>
                <w:b/>
                <w:bCs/>
                <w:sz w:val="22"/>
                <w:szCs w:val="22"/>
              </w:rPr>
            </w:pPr>
            <w:r>
              <w:rPr>
                <w:rFonts w:ascii="Arial" w:hAnsi="Arial" w:cs="Arial"/>
                <w:b/>
                <w:sz w:val="22"/>
                <w:szCs w:val="22"/>
              </w:rPr>
              <w:t xml:space="preserve">List of </w:t>
            </w:r>
            <w:r w:rsidRPr="00765E3A">
              <w:rPr>
                <w:rFonts w:ascii="Arial" w:hAnsi="Arial" w:cs="Arial"/>
                <w:b/>
                <w:sz w:val="22"/>
                <w:szCs w:val="22"/>
              </w:rPr>
              <w:t>Tools, Machinery &amp; Equipment</w:t>
            </w:r>
          </w:p>
        </w:tc>
      </w:tr>
      <w:tr w:rsidR="00163475" w:rsidRPr="00765E3A" w14:paraId="779D267F" w14:textId="77777777">
        <w:tc>
          <w:tcPr>
            <w:tcW w:w="1165" w:type="dxa"/>
            <w:tcBorders>
              <w:top w:val="single" w:sz="4" w:space="0" w:color="auto"/>
              <w:left w:val="single" w:sz="4" w:space="0" w:color="auto"/>
              <w:bottom w:val="single" w:sz="4" w:space="0" w:color="auto"/>
              <w:right w:val="single" w:sz="4" w:space="0" w:color="auto"/>
            </w:tcBorders>
            <w:hideMark/>
          </w:tcPr>
          <w:p w14:paraId="486ABD30" w14:textId="59937E2E" w:rsidR="00163475" w:rsidRPr="00765E3A" w:rsidRDefault="00163475" w:rsidP="00163475">
            <w:pPr>
              <w:rPr>
                <w:rFonts w:ascii="Arial" w:hAnsi="Arial" w:cs="Arial"/>
                <w:b/>
                <w:bCs/>
                <w:sz w:val="22"/>
                <w:szCs w:val="22"/>
              </w:rPr>
            </w:pPr>
            <w:r w:rsidRPr="00765E3A">
              <w:rPr>
                <w:rFonts w:ascii="Arial" w:hAnsi="Arial" w:cs="Arial"/>
                <w:b/>
                <w:bCs/>
                <w:sz w:val="22"/>
                <w:szCs w:val="22"/>
              </w:rPr>
              <w:t>Sr.</w:t>
            </w:r>
            <w:r w:rsidR="009769EA">
              <w:rPr>
                <w:rFonts w:ascii="Arial" w:hAnsi="Arial" w:cs="Arial"/>
                <w:b/>
                <w:bCs/>
                <w:sz w:val="22"/>
                <w:szCs w:val="22"/>
              </w:rPr>
              <w:t xml:space="preserve"> </w:t>
            </w:r>
            <w:r w:rsidRPr="00765E3A">
              <w:rPr>
                <w:rFonts w:ascii="Arial" w:hAnsi="Arial" w:cs="Arial"/>
                <w:b/>
                <w:bCs/>
                <w:sz w:val="22"/>
                <w:szCs w:val="22"/>
              </w:rPr>
              <w:t>No</w:t>
            </w:r>
            <w:r w:rsidR="009769EA">
              <w:rPr>
                <w:rFonts w:ascii="Arial" w:hAnsi="Arial" w:cs="Arial"/>
                <w:b/>
                <w:bCs/>
                <w:sz w:val="22"/>
                <w:szCs w:val="22"/>
              </w:rPr>
              <w:t>.</w:t>
            </w:r>
          </w:p>
        </w:tc>
        <w:tc>
          <w:tcPr>
            <w:tcW w:w="4588" w:type="dxa"/>
            <w:tcBorders>
              <w:top w:val="single" w:sz="4" w:space="0" w:color="auto"/>
              <w:left w:val="single" w:sz="4" w:space="0" w:color="auto"/>
              <w:bottom w:val="single" w:sz="4" w:space="0" w:color="auto"/>
              <w:right w:val="single" w:sz="4" w:space="0" w:color="auto"/>
            </w:tcBorders>
            <w:hideMark/>
          </w:tcPr>
          <w:p w14:paraId="41E8BD45" w14:textId="77777777" w:rsidR="00163475" w:rsidRPr="00765E3A" w:rsidRDefault="00163475" w:rsidP="00163475">
            <w:pPr>
              <w:rPr>
                <w:rFonts w:ascii="Arial" w:hAnsi="Arial" w:cs="Arial"/>
                <w:b/>
                <w:bCs/>
                <w:sz w:val="22"/>
                <w:szCs w:val="22"/>
              </w:rPr>
            </w:pPr>
            <w:r w:rsidRPr="00765E3A">
              <w:rPr>
                <w:rFonts w:ascii="Arial" w:hAnsi="Arial" w:cs="Arial"/>
                <w:b/>
                <w:bCs/>
                <w:sz w:val="22"/>
                <w:szCs w:val="22"/>
              </w:rPr>
              <w:t>Item/Equipment</w:t>
            </w:r>
          </w:p>
        </w:tc>
        <w:tc>
          <w:tcPr>
            <w:tcW w:w="2877" w:type="dxa"/>
            <w:tcBorders>
              <w:top w:val="single" w:sz="4" w:space="0" w:color="auto"/>
              <w:left w:val="single" w:sz="4" w:space="0" w:color="auto"/>
              <w:bottom w:val="single" w:sz="4" w:space="0" w:color="auto"/>
              <w:right w:val="single" w:sz="4" w:space="0" w:color="auto"/>
            </w:tcBorders>
            <w:vAlign w:val="center"/>
            <w:hideMark/>
          </w:tcPr>
          <w:p w14:paraId="18B1C9F3" w14:textId="77777777" w:rsidR="00163475" w:rsidRPr="00765E3A" w:rsidRDefault="00163475" w:rsidP="00163475">
            <w:pPr>
              <w:rPr>
                <w:rFonts w:ascii="Arial" w:hAnsi="Arial" w:cs="Arial"/>
                <w:b/>
                <w:bCs/>
                <w:sz w:val="22"/>
                <w:szCs w:val="22"/>
              </w:rPr>
            </w:pPr>
            <w:r w:rsidRPr="00765E3A">
              <w:rPr>
                <w:rFonts w:ascii="Arial" w:hAnsi="Arial" w:cs="Arial"/>
                <w:b/>
                <w:bCs/>
                <w:sz w:val="22"/>
                <w:szCs w:val="22"/>
              </w:rPr>
              <w:t>Quantity</w:t>
            </w:r>
          </w:p>
        </w:tc>
      </w:tr>
      <w:tr w:rsidR="00163475" w:rsidRPr="00765E3A" w14:paraId="1CA365DE" w14:textId="77777777">
        <w:tc>
          <w:tcPr>
            <w:tcW w:w="1165" w:type="dxa"/>
            <w:tcBorders>
              <w:top w:val="single" w:sz="4" w:space="0" w:color="auto"/>
              <w:left w:val="single" w:sz="4" w:space="0" w:color="auto"/>
              <w:bottom w:val="single" w:sz="4" w:space="0" w:color="auto"/>
              <w:right w:val="single" w:sz="4" w:space="0" w:color="auto"/>
            </w:tcBorders>
            <w:vAlign w:val="center"/>
          </w:tcPr>
          <w:p w14:paraId="62DAD151"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7F9D01F0" w14:textId="77777777" w:rsidR="00163475" w:rsidRPr="00765E3A" w:rsidRDefault="00163475" w:rsidP="00163475">
            <w:pPr>
              <w:rPr>
                <w:rFonts w:ascii="Arial" w:hAnsi="Arial" w:cs="Arial"/>
                <w:sz w:val="22"/>
                <w:szCs w:val="22"/>
              </w:rPr>
            </w:pPr>
            <w:r w:rsidRPr="00765E3A">
              <w:rPr>
                <w:rFonts w:ascii="Arial" w:hAnsi="Arial" w:cs="Arial"/>
                <w:sz w:val="22"/>
                <w:szCs w:val="22"/>
              </w:rPr>
              <w:t xml:space="preserve">Paddy cleaner / pre-cleaner machine </w:t>
            </w:r>
          </w:p>
        </w:tc>
        <w:tc>
          <w:tcPr>
            <w:tcW w:w="2877" w:type="dxa"/>
            <w:tcBorders>
              <w:top w:val="single" w:sz="4" w:space="0" w:color="auto"/>
              <w:left w:val="single" w:sz="4" w:space="0" w:color="auto"/>
              <w:bottom w:val="single" w:sz="4" w:space="0" w:color="auto"/>
              <w:right w:val="single" w:sz="4" w:space="0" w:color="auto"/>
            </w:tcBorders>
            <w:vAlign w:val="center"/>
            <w:hideMark/>
          </w:tcPr>
          <w:p w14:paraId="45605B82"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00B00870" w14:textId="77777777">
        <w:tc>
          <w:tcPr>
            <w:tcW w:w="1165" w:type="dxa"/>
            <w:tcBorders>
              <w:top w:val="single" w:sz="4" w:space="0" w:color="auto"/>
              <w:left w:val="single" w:sz="4" w:space="0" w:color="auto"/>
              <w:bottom w:val="single" w:sz="4" w:space="0" w:color="auto"/>
              <w:right w:val="single" w:sz="4" w:space="0" w:color="auto"/>
            </w:tcBorders>
            <w:vAlign w:val="center"/>
          </w:tcPr>
          <w:p w14:paraId="4387AEBE"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47479899" w14:textId="77777777" w:rsidR="00163475" w:rsidRPr="00765E3A" w:rsidRDefault="00163475" w:rsidP="00163475">
            <w:pPr>
              <w:rPr>
                <w:rFonts w:ascii="Arial" w:hAnsi="Arial" w:cs="Arial"/>
                <w:sz w:val="22"/>
                <w:szCs w:val="22"/>
              </w:rPr>
            </w:pPr>
            <w:r w:rsidRPr="00765E3A">
              <w:rPr>
                <w:rFonts w:ascii="Arial" w:hAnsi="Arial" w:cs="Arial"/>
                <w:sz w:val="22"/>
                <w:szCs w:val="22"/>
              </w:rPr>
              <w:t xml:space="preserve">Rubber roll De-husker </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0B5FCCD"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70972237" w14:textId="77777777">
        <w:tc>
          <w:tcPr>
            <w:tcW w:w="1165" w:type="dxa"/>
            <w:tcBorders>
              <w:top w:val="single" w:sz="4" w:space="0" w:color="auto"/>
              <w:left w:val="single" w:sz="4" w:space="0" w:color="auto"/>
              <w:bottom w:val="single" w:sz="4" w:space="0" w:color="auto"/>
              <w:right w:val="single" w:sz="4" w:space="0" w:color="auto"/>
            </w:tcBorders>
            <w:vAlign w:val="center"/>
          </w:tcPr>
          <w:p w14:paraId="7C405A7F"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4BDCA19D" w14:textId="77777777" w:rsidR="00163475" w:rsidRPr="00765E3A" w:rsidRDefault="00163475" w:rsidP="00163475">
            <w:pPr>
              <w:rPr>
                <w:rFonts w:ascii="Arial" w:hAnsi="Arial" w:cs="Arial"/>
                <w:sz w:val="22"/>
                <w:szCs w:val="22"/>
              </w:rPr>
            </w:pPr>
            <w:r w:rsidRPr="00765E3A">
              <w:rPr>
                <w:rFonts w:ascii="Arial" w:hAnsi="Arial" w:cs="Arial"/>
                <w:sz w:val="22"/>
                <w:szCs w:val="22"/>
              </w:rPr>
              <w:t>De-Stoner</w:t>
            </w:r>
          </w:p>
        </w:tc>
        <w:tc>
          <w:tcPr>
            <w:tcW w:w="2877" w:type="dxa"/>
            <w:tcBorders>
              <w:top w:val="single" w:sz="4" w:space="0" w:color="auto"/>
              <w:left w:val="single" w:sz="4" w:space="0" w:color="auto"/>
              <w:bottom w:val="single" w:sz="4" w:space="0" w:color="auto"/>
              <w:right w:val="single" w:sz="4" w:space="0" w:color="auto"/>
            </w:tcBorders>
            <w:vAlign w:val="center"/>
            <w:hideMark/>
          </w:tcPr>
          <w:p w14:paraId="6A30E391"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2A6F041B" w14:textId="77777777">
        <w:tc>
          <w:tcPr>
            <w:tcW w:w="1165" w:type="dxa"/>
            <w:tcBorders>
              <w:top w:val="single" w:sz="4" w:space="0" w:color="auto"/>
              <w:left w:val="single" w:sz="4" w:space="0" w:color="auto"/>
              <w:bottom w:val="single" w:sz="4" w:space="0" w:color="auto"/>
              <w:right w:val="single" w:sz="4" w:space="0" w:color="auto"/>
            </w:tcBorders>
            <w:vAlign w:val="center"/>
          </w:tcPr>
          <w:p w14:paraId="71089170"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70C06075" w14:textId="77777777" w:rsidR="00163475" w:rsidRPr="00765E3A" w:rsidRDefault="00163475" w:rsidP="00163475">
            <w:pPr>
              <w:rPr>
                <w:rFonts w:ascii="Arial" w:hAnsi="Arial" w:cs="Arial"/>
                <w:sz w:val="22"/>
                <w:szCs w:val="22"/>
              </w:rPr>
            </w:pPr>
            <w:r w:rsidRPr="00765E3A">
              <w:rPr>
                <w:rFonts w:ascii="Arial" w:hAnsi="Arial" w:cs="Arial"/>
                <w:sz w:val="22"/>
                <w:szCs w:val="22"/>
              </w:rPr>
              <w:t>Magnet Separator Machine</w:t>
            </w:r>
          </w:p>
        </w:tc>
        <w:tc>
          <w:tcPr>
            <w:tcW w:w="2877" w:type="dxa"/>
            <w:tcBorders>
              <w:top w:val="single" w:sz="4" w:space="0" w:color="auto"/>
              <w:left w:val="single" w:sz="4" w:space="0" w:color="auto"/>
              <w:bottom w:val="single" w:sz="4" w:space="0" w:color="auto"/>
              <w:right w:val="single" w:sz="4" w:space="0" w:color="auto"/>
            </w:tcBorders>
            <w:vAlign w:val="center"/>
            <w:hideMark/>
          </w:tcPr>
          <w:p w14:paraId="1F416290"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4BB7197B" w14:textId="77777777">
        <w:tc>
          <w:tcPr>
            <w:tcW w:w="1165" w:type="dxa"/>
            <w:tcBorders>
              <w:top w:val="single" w:sz="4" w:space="0" w:color="auto"/>
              <w:left w:val="single" w:sz="4" w:space="0" w:color="auto"/>
              <w:bottom w:val="single" w:sz="4" w:space="0" w:color="auto"/>
              <w:right w:val="single" w:sz="4" w:space="0" w:color="auto"/>
            </w:tcBorders>
            <w:vAlign w:val="center"/>
          </w:tcPr>
          <w:p w14:paraId="7FFD58D2"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35456866" w14:textId="77777777" w:rsidR="00163475" w:rsidRPr="00765E3A" w:rsidRDefault="00163475" w:rsidP="00163475">
            <w:pPr>
              <w:rPr>
                <w:rFonts w:ascii="Arial" w:hAnsi="Arial" w:cs="Arial"/>
                <w:sz w:val="22"/>
                <w:szCs w:val="22"/>
              </w:rPr>
            </w:pPr>
            <w:r w:rsidRPr="00765E3A">
              <w:rPr>
                <w:rFonts w:ascii="Arial" w:hAnsi="Arial" w:cs="Arial"/>
                <w:sz w:val="22"/>
                <w:szCs w:val="22"/>
              </w:rPr>
              <w:t xml:space="preserve">Rice Grader Machine </w:t>
            </w:r>
          </w:p>
        </w:tc>
        <w:tc>
          <w:tcPr>
            <w:tcW w:w="2877" w:type="dxa"/>
            <w:tcBorders>
              <w:top w:val="single" w:sz="4" w:space="0" w:color="auto"/>
              <w:left w:val="single" w:sz="4" w:space="0" w:color="auto"/>
              <w:bottom w:val="single" w:sz="4" w:space="0" w:color="auto"/>
              <w:right w:val="single" w:sz="4" w:space="0" w:color="auto"/>
            </w:tcBorders>
            <w:vAlign w:val="center"/>
            <w:hideMark/>
          </w:tcPr>
          <w:p w14:paraId="42C2F17D"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001C96C8" w14:textId="77777777">
        <w:tc>
          <w:tcPr>
            <w:tcW w:w="1165" w:type="dxa"/>
            <w:tcBorders>
              <w:top w:val="single" w:sz="4" w:space="0" w:color="auto"/>
              <w:left w:val="single" w:sz="4" w:space="0" w:color="auto"/>
              <w:bottom w:val="single" w:sz="4" w:space="0" w:color="auto"/>
              <w:right w:val="single" w:sz="4" w:space="0" w:color="auto"/>
            </w:tcBorders>
            <w:vAlign w:val="center"/>
          </w:tcPr>
          <w:p w14:paraId="4A59720D"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64794BEA" w14:textId="77777777" w:rsidR="00163475" w:rsidRPr="00765E3A" w:rsidRDefault="00163475" w:rsidP="00163475">
            <w:pPr>
              <w:rPr>
                <w:rFonts w:ascii="Arial" w:hAnsi="Arial" w:cs="Arial"/>
                <w:sz w:val="22"/>
                <w:szCs w:val="22"/>
              </w:rPr>
            </w:pPr>
            <w:r w:rsidRPr="00765E3A">
              <w:rPr>
                <w:rFonts w:ascii="Arial" w:hAnsi="Arial" w:cs="Arial"/>
                <w:sz w:val="22"/>
                <w:szCs w:val="22"/>
              </w:rPr>
              <w:t>Sifter Machine</w:t>
            </w:r>
          </w:p>
        </w:tc>
        <w:tc>
          <w:tcPr>
            <w:tcW w:w="2877" w:type="dxa"/>
            <w:tcBorders>
              <w:top w:val="single" w:sz="4" w:space="0" w:color="auto"/>
              <w:left w:val="single" w:sz="4" w:space="0" w:color="auto"/>
              <w:bottom w:val="single" w:sz="4" w:space="0" w:color="auto"/>
              <w:right w:val="single" w:sz="4" w:space="0" w:color="auto"/>
            </w:tcBorders>
            <w:vAlign w:val="center"/>
            <w:hideMark/>
          </w:tcPr>
          <w:p w14:paraId="1C623F21"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19102F80" w14:textId="77777777">
        <w:tc>
          <w:tcPr>
            <w:tcW w:w="1165" w:type="dxa"/>
            <w:tcBorders>
              <w:top w:val="single" w:sz="4" w:space="0" w:color="auto"/>
              <w:left w:val="single" w:sz="4" w:space="0" w:color="auto"/>
              <w:bottom w:val="single" w:sz="4" w:space="0" w:color="auto"/>
              <w:right w:val="single" w:sz="4" w:space="0" w:color="auto"/>
            </w:tcBorders>
            <w:vAlign w:val="center"/>
          </w:tcPr>
          <w:p w14:paraId="63D11633"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674D8E6C" w14:textId="77777777" w:rsidR="00163475" w:rsidRPr="00765E3A" w:rsidRDefault="00163475" w:rsidP="00163475">
            <w:pPr>
              <w:rPr>
                <w:rFonts w:ascii="Arial" w:hAnsi="Arial" w:cs="Arial"/>
                <w:sz w:val="22"/>
                <w:szCs w:val="22"/>
              </w:rPr>
            </w:pPr>
            <w:r w:rsidRPr="00765E3A">
              <w:rPr>
                <w:rFonts w:ascii="Arial" w:hAnsi="Arial" w:cs="Arial"/>
                <w:sz w:val="22"/>
                <w:szCs w:val="22"/>
              </w:rPr>
              <w:t xml:space="preserve">Paddy separator </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55DC30A"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6781A0AF" w14:textId="77777777">
        <w:tc>
          <w:tcPr>
            <w:tcW w:w="1165" w:type="dxa"/>
            <w:tcBorders>
              <w:top w:val="single" w:sz="4" w:space="0" w:color="auto"/>
              <w:left w:val="single" w:sz="4" w:space="0" w:color="auto"/>
              <w:bottom w:val="single" w:sz="4" w:space="0" w:color="auto"/>
              <w:right w:val="single" w:sz="4" w:space="0" w:color="auto"/>
            </w:tcBorders>
            <w:vAlign w:val="center"/>
          </w:tcPr>
          <w:p w14:paraId="1CFB0550"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6507904C" w14:textId="77777777" w:rsidR="00163475" w:rsidRPr="00765E3A" w:rsidRDefault="00163475" w:rsidP="00163475">
            <w:pPr>
              <w:rPr>
                <w:rFonts w:ascii="Arial" w:hAnsi="Arial" w:cs="Arial"/>
                <w:sz w:val="22"/>
                <w:szCs w:val="22"/>
              </w:rPr>
            </w:pPr>
            <w:r w:rsidRPr="00765E3A">
              <w:rPr>
                <w:rFonts w:ascii="Arial" w:hAnsi="Arial" w:cs="Arial"/>
                <w:sz w:val="22"/>
                <w:szCs w:val="22"/>
              </w:rPr>
              <w:t xml:space="preserve">Rice whitener machine </w:t>
            </w:r>
          </w:p>
        </w:tc>
        <w:tc>
          <w:tcPr>
            <w:tcW w:w="2877" w:type="dxa"/>
            <w:tcBorders>
              <w:top w:val="single" w:sz="4" w:space="0" w:color="auto"/>
              <w:left w:val="single" w:sz="4" w:space="0" w:color="auto"/>
              <w:bottom w:val="single" w:sz="4" w:space="0" w:color="auto"/>
              <w:right w:val="single" w:sz="4" w:space="0" w:color="auto"/>
            </w:tcBorders>
            <w:vAlign w:val="center"/>
            <w:hideMark/>
          </w:tcPr>
          <w:p w14:paraId="6E37A353"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25170D4D" w14:textId="77777777">
        <w:tc>
          <w:tcPr>
            <w:tcW w:w="1165" w:type="dxa"/>
            <w:tcBorders>
              <w:top w:val="single" w:sz="4" w:space="0" w:color="auto"/>
              <w:left w:val="single" w:sz="4" w:space="0" w:color="auto"/>
              <w:bottom w:val="single" w:sz="4" w:space="0" w:color="auto"/>
              <w:right w:val="single" w:sz="4" w:space="0" w:color="auto"/>
            </w:tcBorders>
            <w:vAlign w:val="center"/>
          </w:tcPr>
          <w:p w14:paraId="72FE4B63"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209F11CC" w14:textId="77777777" w:rsidR="00163475" w:rsidRPr="00765E3A" w:rsidRDefault="00163475" w:rsidP="00163475">
            <w:pPr>
              <w:rPr>
                <w:rFonts w:ascii="Arial" w:hAnsi="Arial" w:cs="Arial"/>
                <w:sz w:val="22"/>
                <w:szCs w:val="22"/>
              </w:rPr>
            </w:pPr>
            <w:r w:rsidRPr="00765E3A">
              <w:rPr>
                <w:rFonts w:ascii="Arial" w:hAnsi="Arial" w:cs="Arial"/>
                <w:sz w:val="22"/>
                <w:szCs w:val="22"/>
              </w:rPr>
              <w:t xml:space="preserve">Rice polisher machine </w:t>
            </w:r>
          </w:p>
        </w:tc>
        <w:tc>
          <w:tcPr>
            <w:tcW w:w="2877" w:type="dxa"/>
            <w:tcBorders>
              <w:top w:val="single" w:sz="4" w:space="0" w:color="auto"/>
              <w:left w:val="single" w:sz="4" w:space="0" w:color="auto"/>
              <w:bottom w:val="single" w:sz="4" w:space="0" w:color="auto"/>
              <w:right w:val="single" w:sz="4" w:space="0" w:color="auto"/>
            </w:tcBorders>
            <w:vAlign w:val="center"/>
            <w:hideMark/>
          </w:tcPr>
          <w:p w14:paraId="117A8A44"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4E0CD6B1" w14:textId="77777777">
        <w:tc>
          <w:tcPr>
            <w:tcW w:w="1165" w:type="dxa"/>
            <w:tcBorders>
              <w:top w:val="single" w:sz="4" w:space="0" w:color="auto"/>
              <w:left w:val="single" w:sz="4" w:space="0" w:color="auto"/>
              <w:bottom w:val="single" w:sz="4" w:space="0" w:color="auto"/>
              <w:right w:val="single" w:sz="4" w:space="0" w:color="auto"/>
            </w:tcBorders>
            <w:vAlign w:val="center"/>
          </w:tcPr>
          <w:p w14:paraId="0065F81A"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62EBA89A" w14:textId="77777777" w:rsidR="00163475" w:rsidRPr="00765E3A" w:rsidRDefault="00163475" w:rsidP="00163475">
            <w:pPr>
              <w:rPr>
                <w:rFonts w:ascii="Arial" w:hAnsi="Arial" w:cs="Arial"/>
                <w:sz w:val="22"/>
                <w:szCs w:val="22"/>
              </w:rPr>
            </w:pPr>
            <w:r w:rsidRPr="00765E3A">
              <w:rPr>
                <w:rFonts w:ascii="Arial" w:hAnsi="Arial" w:cs="Arial"/>
                <w:sz w:val="22"/>
                <w:szCs w:val="22"/>
              </w:rPr>
              <w:t xml:space="preserve">Elevator / conveyor system </w:t>
            </w:r>
          </w:p>
        </w:tc>
        <w:tc>
          <w:tcPr>
            <w:tcW w:w="2877" w:type="dxa"/>
            <w:tcBorders>
              <w:top w:val="single" w:sz="4" w:space="0" w:color="auto"/>
              <w:left w:val="single" w:sz="4" w:space="0" w:color="auto"/>
              <w:bottom w:val="single" w:sz="4" w:space="0" w:color="auto"/>
              <w:right w:val="single" w:sz="4" w:space="0" w:color="auto"/>
            </w:tcBorders>
            <w:vAlign w:val="center"/>
            <w:hideMark/>
          </w:tcPr>
          <w:p w14:paraId="05B00DC4"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69D544FE" w14:textId="77777777">
        <w:tc>
          <w:tcPr>
            <w:tcW w:w="1165" w:type="dxa"/>
            <w:tcBorders>
              <w:top w:val="single" w:sz="4" w:space="0" w:color="auto"/>
              <w:left w:val="single" w:sz="4" w:space="0" w:color="auto"/>
              <w:bottom w:val="single" w:sz="4" w:space="0" w:color="auto"/>
              <w:right w:val="single" w:sz="4" w:space="0" w:color="auto"/>
            </w:tcBorders>
            <w:vAlign w:val="center"/>
          </w:tcPr>
          <w:p w14:paraId="5D9530DF"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3F80BC6B" w14:textId="77777777" w:rsidR="00163475" w:rsidRPr="00765E3A" w:rsidRDefault="00163475" w:rsidP="00163475">
            <w:pPr>
              <w:rPr>
                <w:rFonts w:ascii="Arial" w:hAnsi="Arial" w:cs="Arial"/>
                <w:sz w:val="22"/>
                <w:szCs w:val="22"/>
              </w:rPr>
            </w:pPr>
            <w:r w:rsidRPr="00765E3A">
              <w:rPr>
                <w:rFonts w:ascii="Arial" w:hAnsi="Arial" w:cs="Arial"/>
                <w:sz w:val="22"/>
                <w:szCs w:val="22"/>
              </w:rPr>
              <w:t>Aspirator / dust removal system</w:t>
            </w:r>
          </w:p>
        </w:tc>
        <w:tc>
          <w:tcPr>
            <w:tcW w:w="2877" w:type="dxa"/>
            <w:tcBorders>
              <w:top w:val="single" w:sz="4" w:space="0" w:color="auto"/>
              <w:left w:val="single" w:sz="4" w:space="0" w:color="auto"/>
              <w:bottom w:val="single" w:sz="4" w:space="0" w:color="auto"/>
              <w:right w:val="single" w:sz="4" w:space="0" w:color="auto"/>
            </w:tcBorders>
            <w:vAlign w:val="center"/>
            <w:hideMark/>
          </w:tcPr>
          <w:p w14:paraId="48C933CE"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2EC7A123" w14:textId="77777777">
        <w:tc>
          <w:tcPr>
            <w:tcW w:w="1165" w:type="dxa"/>
            <w:tcBorders>
              <w:top w:val="single" w:sz="4" w:space="0" w:color="auto"/>
              <w:left w:val="single" w:sz="4" w:space="0" w:color="auto"/>
              <w:bottom w:val="single" w:sz="4" w:space="0" w:color="auto"/>
              <w:right w:val="single" w:sz="4" w:space="0" w:color="auto"/>
            </w:tcBorders>
            <w:vAlign w:val="center"/>
          </w:tcPr>
          <w:p w14:paraId="35C4B857"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56E0A2F1" w14:textId="77777777" w:rsidR="00163475" w:rsidRPr="00765E3A" w:rsidRDefault="00163475" w:rsidP="00163475">
            <w:pPr>
              <w:rPr>
                <w:rFonts w:ascii="Arial" w:hAnsi="Arial" w:cs="Arial"/>
                <w:sz w:val="22"/>
                <w:szCs w:val="22"/>
              </w:rPr>
            </w:pPr>
            <w:r w:rsidRPr="00765E3A">
              <w:rPr>
                <w:rFonts w:ascii="Arial" w:hAnsi="Arial" w:cs="Arial"/>
                <w:sz w:val="22"/>
                <w:szCs w:val="22"/>
              </w:rPr>
              <w:t>Color Sorter Machine</w:t>
            </w:r>
          </w:p>
        </w:tc>
        <w:tc>
          <w:tcPr>
            <w:tcW w:w="2877" w:type="dxa"/>
            <w:tcBorders>
              <w:top w:val="single" w:sz="4" w:space="0" w:color="auto"/>
              <w:left w:val="single" w:sz="4" w:space="0" w:color="auto"/>
              <w:bottom w:val="single" w:sz="4" w:space="0" w:color="auto"/>
              <w:right w:val="single" w:sz="4" w:space="0" w:color="auto"/>
            </w:tcBorders>
            <w:vAlign w:val="center"/>
            <w:hideMark/>
          </w:tcPr>
          <w:p w14:paraId="02D7E061"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013B804F" w14:textId="77777777">
        <w:tc>
          <w:tcPr>
            <w:tcW w:w="1165" w:type="dxa"/>
            <w:tcBorders>
              <w:top w:val="single" w:sz="4" w:space="0" w:color="auto"/>
              <w:left w:val="single" w:sz="4" w:space="0" w:color="auto"/>
              <w:bottom w:val="single" w:sz="4" w:space="0" w:color="auto"/>
              <w:right w:val="single" w:sz="4" w:space="0" w:color="auto"/>
            </w:tcBorders>
            <w:vAlign w:val="center"/>
          </w:tcPr>
          <w:p w14:paraId="3B7D8286"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5905321C" w14:textId="77777777" w:rsidR="00163475" w:rsidRPr="00765E3A" w:rsidRDefault="00163475" w:rsidP="00163475">
            <w:pPr>
              <w:rPr>
                <w:rFonts w:ascii="Arial" w:hAnsi="Arial" w:cs="Arial"/>
                <w:sz w:val="22"/>
                <w:szCs w:val="22"/>
              </w:rPr>
            </w:pPr>
            <w:r w:rsidRPr="00765E3A">
              <w:rPr>
                <w:rFonts w:ascii="Arial" w:hAnsi="Arial" w:cs="Arial"/>
                <w:sz w:val="22"/>
                <w:szCs w:val="22"/>
              </w:rPr>
              <w:t>Storage Bins</w:t>
            </w:r>
          </w:p>
        </w:tc>
        <w:tc>
          <w:tcPr>
            <w:tcW w:w="2877" w:type="dxa"/>
            <w:tcBorders>
              <w:top w:val="single" w:sz="4" w:space="0" w:color="auto"/>
              <w:left w:val="single" w:sz="4" w:space="0" w:color="auto"/>
              <w:bottom w:val="single" w:sz="4" w:space="0" w:color="auto"/>
              <w:right w:val="single" w:sz="4" w:space="0" w:color="auto"/>
            </w:tcBorders>
            <w:vAlign w:val="center"/>
            <w:hideMark/>
          </w:tcPr>
          <w:p w14:paraId="3760376F"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2370ED4B" w14:textId="77777777">
        <w:tc>
          <w:tcPr>
            <w:tcW w:w="1165" w:type="dxa"/>
            <w:tcBorders>
              <w:top w:val="single" w:sz="4" w:space="0" w:color="auto"/>
              <w:left w:val="single" w:sz="4" w:space="0" w:color="auto"/>
              <w:bottom w:val="single" w:sz="4" w:space="0" w:color="auto"/>
              <w:right w:val="single" w:sz="4" w:space="0" w:color="auto"/>
            </w:tcBorders>
            <w:vAlign w:val="center"/>
          </w:tcPr>
          <w:p w14:paraId="62B60826"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7C639582" w14:textId="77777777" w:rsidR="00163475" w:rsidRPr="00765E3A" w:rsidRDefault="00163475" w:rsidP="00163475">
            <w:pPr>
              <w:rPr>
                <w:rFonts w:ascii="Arial" w:hAnsi="Arial" w:cs="Arial"/>
                <w:sz w:val="22"/>
                <w:szCs w:val="22"/>
              </w:rPr>
            </w:pPr>
            <w:r w:rsidRPr="00765E3A">
              <w:rPr>
                <w:rFonts w:ascii="Arial" w:hAnsi="Arial" w:cs="Arial"/>
                <w:sz w:val="22"/>
                <w:szCs w:val="22"/>
              </w:rPr>
              <w:t>Packing Machine</w:t>
            </w:r>
          </w:p>
        </w:tc>
        <w:tc>
          <w:tcPr>
            <w:tcW w:w="2877" w:type="dxa"/>
            <w:tcBorders>
              <w:top w:val="single" w:sz="4" w:space="0" w:color="auto"/>
              <w:left w:val="single" w:sz="4" w:space="0" w:color="auto"/>
              <w:bottom w:val="single" w:sz="4" w:space="0" w:color="auto"/>
              <w:right w:val="single" w:sz="4" w:space="0" w:color="auto"/>
            </w:tcBorders>
            <w:vAlign w:val="center"/>
            <w:hideMark/>
          </w:tcPr>
          <w:p w14:paraId="136BA3A0"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r w:rsidR="00163475" w:rsidRPr="00765E3A" w14:paraId="4C9A7D3A" w14:textId="77777777">
        <w:tc>
          <w:tcPr>
            <w:tcW w:w="1165" w:type="dxa"/>
            <w:tcBorders>
              <w:top w:val="single" w:sz="4" w:space="0" w:color="auto"/>
              <w:left w:val="single" w:sz="4" w:space="0" w:color="auto"/>
              <w:bottom w:val="single" w:sz="4" w:space="0" w:color="auto"/>
              <w:right w:val="single" w:sz="4" w:space="0" w:color="auto"/>
            </w:tcBorders>
            <w:vAlign w:val="center"/>
          </w:tcPr>
          <w:p w14:paraId="3E4C2A9E" w14:textId="77777777" w:rsidR="00163475" w:rsidRPr="00765E3A" w:rsidRDefault="00163475">
            <w:pPr>
              <w:numPr>
                <w:ilvl w:val="0"/>
                <w:numId w:val="26"/>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vAlign w:val="center"/>
            <w:hideMark/>
          </w:tcPr>
          <w:p w14:paraId="0B0BB71C" w14:textId="77777777" w:rsidR="00163475" w:rsidRPr="00765E3A" w:rsidRDefault="00163475" w:rsidP="00163475">
            <w:pPr>
              <w:rPr>
                <w:rFonts w:ascii="Arial" w:hAnsi="Arial" w:cs="Arial"/>
                <w:sz w:val="22"/>
                <w:szCs w:val="22"/>
              </w:rPr>
            </w:pPr>
            <w:r w:rsidRPr="00765E3A">
              <w:rPr>
                <w:rFonts w:ascii="Arial" w:hAnsi="Arial" w:cs="Arial"/>
                <w:sz w:val="22"/>
                <w:szCs w:val="22"/>
              </w:rPr>
              <w:t>Air Compressor</w:t>
            </w:r>
          </w:p>
        </w:tc>
        <w:tc>
          <w:tcPr>
            <w:tcW w:w="2877" w:type="dxa"/>
            <w:tcBorders>
              <w:top w:val="single" w:sz="4" w:space="0" w:color="auto"/>
              <w:left w:val="single" w:sz="4" w:space="0" w:color="auto"/>
              <w:bottom w:val="single" w:sz="4" w:space="0" w:color="auto"/>
              <w:right w:val="single" w:sz="4" w:space="0" w:color="auto"/>
            </w:tcBorders>
            <w:vAlign w:val="center"/>
            <w:hideMark/>
          </w:tcPr>
          <w:p w14:paraId="5B7C5A21"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r>
    </w:tbl>
    <w:p w14:paraId="00278B23" w14:textId="77777777" w:rsidR="00163475" w:rsidRPr="00765E3A" w:rsidRDefault="00163475" w:rsidP="00163475">
      <w:pPr>
        <w:rPr>
          <w:rFonts w:ascii="Arial" w:hAnsi="Arial" w:cs="Arial"/>
          <w:sz w:val="22"/>
          <w:szCs w:val="22"/>
        </w:rPr>
      </w:pPr>
    </w:p>
    <w:p w14:paraId="1F921D97" w14:textId="77777777" w:rsidR="00163475" w:rsidRPr="00765E3A" w:rsidRDefault="00163475" w:rsidP="00163475">
      <w:pPr>
        <w:rPr>
          <w:rFonts w:ascii="Arial" w:hAnsi="Arial" w:cs="Arial"/>
          <w:b/>
          <w:bCs/>
          <w:sz w:val="22"/>
          <w:szCs w:val="22"/>
        </w:rPr>
      </w:pPr>
    </w:p>
    <w:tbl>
      <w:tblPr>
        <w:tblStyle w:val="TableGrid"/>
        <w:tblW w:w="0" w:type="auto"/>
        <w:tblInd w:w="720" w:type="dxa"/>
        <w:tblLook w:val="04A0" w:firstRow="1" w:lastRow="0" w:firstColumn="1" w:lastColumn="0" w:noHBand="0" w:noVBand="1"/>
      </w:tblPr>
      <w:tblGrid>
        <w:gridCol w:w="1165"/>
        <w:gridCol w:w="4588"/>
        <w:gridCol w:w="2877"/>
      </w:tblGrid>
      <w:tr w:rsidR="009769EA" w:rsidRPr="00765E3A" w14:paraId="7DE20594" w14:textId="77777777" w:rsidTr="00194D98">
        <w:tc>
          <w:tcPr>
            <w:tcW w:w="8630" w:type="dxa"/>
            <w:gridSpan w:val="3"/>
            <w:tcBorders>
              <w:top w:val="single" w:sz="4" w:space="0" w:color="auto"/>
              <w:left w:val="single" w:sz="4" w:space="0" w:color="auto"/>
              <w:bottom w:val="single" w:sz="4" w:space="0" w:color="auto"/>
              <w:right w:val="single" w:sz="4" w:space="0" w:color="auto"/>
            </w:tcBorders>
          </w:tcPr>
          <w:p w14:paraId="5044E3BF" w14:textId="43C27D28" w:rsidR="009769EA" w:rsidRPr="00765E3A" w:rsidRDefault="009769EA" w:rsidP="009769EA">
            <w:pPr>
              <w:jc w:val="center"/>
              <w:rPr>
                <w:rFonts w:ascii="Arial" w:hAnsi="Arial" w:cs="Arial"/>
                <w:b/>
                <w:bCs/>
                <w:sz w:val="22"/>
                <w:szCs w:val="22"/>
              </w:rPr>
            </w:pPr>
            <w:r>
              <w:rPr>
                <w:rFonts w:ascii="Arial" w:hAnsi="Arial" w:cs="Arial"/>
                <w:b/>
                <w:sz w:val="22"/>
                <w:szCs w:val="22"/>
              </w:rPr>
              <w:t xml:space="preserve">List of </w:t>
            </w:r>
            <w:r w:rsidRPr="00765E3A">
              <w:rPr>
                <w:rFonts w:ascii="Arial" w:hAnsi="Arial" w:cs="Arial"/>
                <w:b/>
                <w:sz w:val="22"/>
                <w:szCs w:val="22"/>
              </w:rPr>
              <w:t>Consumables</w:t>
            </w:r>
          </w:p>
        </w:tc>
      </w:tr>
      <w:tr w:rsidR="00163475" w:rsidRPr="00765E3A" w14:paraId="2D9155B9" w14:textId="77777777">
        <w:tc>
          <w:tcPr>
            <w:tcW w:w="1165" w:type="dxa"/>
            <w:tcBorders>
              <w:top w:val="single" w:sz="4" w:space="0" w:color="auto"/>
              <w:left w:val="single" w:sz="4" w:space="0" w:color="auto"/>
              <w:bottom w:val="single" w:sz="4" w:space="0" w:color="auto"/>
              <w:right w:val="single" w:sz="4" w:space="0" w:color="auto"/>
            </w:tcBorders>
            <w:hideMark/>
          </w:tcPr>
          <w:p w14:paraId="4385E7BD" w14:textId="499A10F4" w:rsidR="00163475" w:rsidRPr="00765E3A" w:rsidRDefault="00163475" w:rsidP="00163475">
            <w:pPr>
              <w:rPr>
                <w:rFonts w:ascii="Arial" w:hAnsi="Arial" w:cs="Arial"/>
                <w:b/>
                <w:bCs/>
                <w:sz w:val="22"/>
                <w:szCs w:val="22"/>
              </w:rPr>
            </w:pPr>
            <w:r w:rsidRPr="00765E3A">
              <w:rPr>
                <w:rFonts w:ascii="Arial" w:hAnsi="Arial" w:cs="Arial"/>
                <w:b/>
                <w:bCs/>
                <w:sz w:val="22"/>
                <w:szCs w:val="22"/>
              </w:rPr>
              <w:t>Sr.</w:t>
            </w:r>
            <w:r w:rsidR="009769EA">
              <w:rPr>
                <w:rFonts w:ascii="Arial" w:hAnsi="Arial" w:cs="Arial"/>
                <w:b/>
                <w:bCs/>
                <w:sz w:val="22"/>
                <w:szCs w:val="22"/>
              </w:rPr>
              <w:t xml:space="preserve"> </w:t>
            </w:r>
            <w:r w:rsidRPr="00765E3A">
              <w:rPr>
                <w:rFonts w:ascii="Arial" w:hAnsi="Arial" w:cs="Arial"/>
                <w:b/>
                <w:bCs/>
                <w:sz w:val="22"/>
                <w:szCs w:val="22"/>
              </w:rPr>
              <w:t>No</w:t>
            </w:r>
            <w:r w:rsidR="009769EA">
              <w:rPr>
                <w:rFonts w:ascii="Arial" w:hAnsi="Arial" w:cs="Arial"/>
                <w:b/>
                <w:bCs/>
                <w:sz w:val="22"/>
                <w:szCs w:val="22"/>
              </w:rPr>
              <w:t>.</w:t>
            </w:r>
          </w:p>
        </w:tc>
        <w:tc>
          <w:tcPr>
            <w:tcW w:w="4588" w:type="dxa"/>
            <w:tcBorders>
              <w:top w:val="single" w:sz="4" w:space="0" w:color="auto"/>
              <w:left w:val="single" w:sz="4" w:space="0" w:color="auto"/>
              <w:bottom w:val="single" w:sz="4" w:space="0" w:color="auto"/>
              <w:right w:val="single" w:sz="4" w:space="0" w:color="auto"/>
            </w:tcBorders>
            <w:hideMark/>
          </w:tcPr>
          <w:p w14:paraId="0318099B" w14:textId="77777777" w:rsidR="00163475" w:rsidRPr="00765E3A" w:rsidRDefault="00163475" w:rsidP="00163475">
            <w:pPr>
              <w:rPr>
                <w:rFonts w:ascii="Arial" w:hAnsi="Arial" w:cs="Arial"/>
                <w:b/>
                <w:bCs/>
                <w:sz w:val="22"/>
                <w:szCs w:val="22"/>
              </w:rPr>
            </w:pPr>
            <w:r w:rsidRPr="00765E3A">
              <w:rPr>
                <w:rFonts w:ascii="Arial" w:hAnsi="Arial" w:cs="Arial"/>
                <w:b/>
                <w:bCs/>
                <w:sz w:val="22"/>
                <w:szCs w:val="22"/>
              </w:rPr>
              <w:t>Item/Equipment</w:t>
            </w:r>
          </w:p>
        </w:tc>
        <w:tc>
          <w:tcPr>
            <w:tcW w:w="2877" w:type="dxa"/>
            <w:tcBorders>
              <w:top w:val="single" w:sz="4" w:space="0" w:color="auto"/>
              <w:left w:val="single" w:sz="4" w:space="0" w:color="auto"/>
              <w:bottom w:val="single" w:sz="4" w:space="0" w:color="auto"/>
              <w:right w:val="single" w:sz="4" w:space="0" w:color="auto"/>
            </w:tcBorders>
            <w:vAlign w:val="center"/>
            <w:hideMark/>
          </w:tcPr>
          <w:p w14:paraId="4C352320" w14:textId="77777777" w:rsidR="00163475" w:rsidRPr="00765E3A" w:rsidRDefault="00163475" w:rsidP="00163475">
            <w:pPr>
              <w:rPr>
                <w:rFonts w:ascii="Arial" w:hAnsi="Arial" w:cs="Arial"/>
                <w:b/>
                <w:bCs/>
                <w:sz w:val="22"/>
                <w:szCs w:val="22"/>
              </w:rPr>
            </w:pPr>
            <w:r w:rsidRPr="00765E3A">
              <w:rPr>
                <w:rFonts w:ascii="Arial" w:hAnsi="Arial" w:cs="Arial"/>
                <w:b/>
                <w:bCs/>
                <w:sz w:val="22"/>
                <w:szCs w:val="22"/>
              </w:rPr>
              <w:t>Quantity</w:t>
            </w:r>
          </w:p>
        </w:tc>
      </w:tr>
      <w:tr w:rsidR="00163475" w:rsidRPr="00765E3A" w14:paraId="628D23F7" w14:textId="77777777">
        <w:tc>
          <w:tcPr>
            <w:tcW w:w="1165" w:type="dxa"/>
            <w:tcBorders>
              <w:top w:val="single" w:sz="4" w:space="0" w:color="auto"/>
              <w:left w:val="single" w:sz="4" w:space="0" w:color="auto"/>
              <w:bottom w:val="single" w:sz="4" w:space="0" w:color="auto"/>
              <w:right w:val="single" w:sz="4" w:space="0" w:color="auto"/>
            </w:tcBorders>
            <w:vAlign w:val="center"/>
          </w:tcPr>
          <w:p w14:paraId="3B92758C" w14:textId="77777777" w:rsidR="00163475" w:rsidRPr="00765E3A" w:rsidRDefault="00163475">
            <w:pPr>
              <w:numPr>
                <w:ilvl w:val="0"/>
                <w:numId w:val="27"/>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hideMark/>
          </w:tcPr>
          <w:p w14:paraId="7CB43F71" w14:textId="77777777" w:rsidR="00163475" w:rsidRPr="00765E3A" w:rsidRDefault="00163475" w:rsidP="00163475">
            <w:pPr>
              <w:rPr>
                <w:rFonts w:ascii="Arial" w:hAnsi="Arial" w:cs="Arial"/>
                <w:sz w:val="22"/>
                <w:szCs w:val="22"/>
              </w:rPr>
            </w:pPr>
            <w:r w:rsidRPr="00765E3A">
              <w:rPr>
                <w:rFonts w:ascii="Arial" w:hAnsi="Arial" w:cs="Arial"/>
                <w:sz w:val="22"/>
                <w:szCs w:val="22"/>
              </w:rPr>
              <w:t xml:space="preserve">Raw Paddy different types </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9F2CC1C" w14:textId="77777777" w:rsidR="00163475" w:rsidRPr="00765E3A" w:rsidRDefault="00163475" w:rsidP="00163475">
            <w:pPr>
              <w:rPr>
                <w:rFonts w:ascii="Arial" w:hAnsi="Arial" w:cs="Arial"/>
                <w:sz w:val="22"/>
                <w:szCs w:val="22"/>
              </w:rPr>
            </w:pPr>
            <w:r w:rsidRPr="00765E3A">
              <w:rPr>
                <w:rFonts w:ascii="Arial" w:hAnsi="Arial" w:cs="Arial"/>
                <w:sz w:val="22"/>
                <w:szCs w:val="22"/>
              </w:rPr>
              <w:t>As per requirement</w:t>
            </w:r>
          </w:p>
        </w:tc>
      </w:tr>
      <w:tr w:rsidR="00163475" w:rsidRPr="00765E3A" w14:paraId="449DC039" w14:textId="77777777">
        <w:tc>
          <w:tcPr>
            <w:tcW w:w="1165" w:type="dxa"/>
            <w:tcBorders>
              <w:top w:val="single" w:sz="4" w:space="0" w:color="auto"/>
              <w:left w:val="single" w:sz="4" w:space="0" w:color="auto"/>
              <w:bottom w:val="single" w:sz="4" w:space="0" w:color="auto"/>
              <w:right w:val="single" w:sz="4" w:space="0" w:color="auto"/>
            </w:tcBorders>
            <w:vAlign w:val="center"/>
          </w:tcPr>
          <w:p w14:paraId="5BA993BE" w14:textId="77777777" w:rsidR="00163475" w:rsidRPr="00765E3A" w:rsidRDefault="00163475">
            <w:pPr>
              <w:numPr>
                <w:ilvl w:val="0"/>
                <w:numId w:val="27"/>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hideMark/>
          </w:tcPr>
          <w:p w14:paraId="1395D823" w14:textId="77777777" w:rsidR="00163475" w:rsidRPr="00765E3A" w:rsidRDefault="00163475" w:rsidP="00163475">
            <w:pPr>
              <w:rPr>
                <w:rFonts w:ascii="Arial" w:hAnsi="Arial" w:cs="Arial"/>
                <w:sz w:val="22"/>
                <w:szCs w:val="22"/>
              </w:rPr>
            </w:pPr>
            <w:r w:rsidRPr="00765E3A">
              <w:rPr>
                <w:rFonts w:ascii="Arial" w:hAnsi="Arial" w:cs="Arial"/>
                <w:sz w:val="22"/>
                <w:szCs w:val="22"/>
              </w:rPr>
              <w:t>Lubricating oil and grease</w:t>
            </w:r>
          </w:p>
        </w:tc>
        <w:tc>
          <w:tcPr>
            <w:tcW w:w="2877" w:type="dxa"/>
            <w:tcBorders>
              <w:top w:val="single" w:sz="4" w:space="0" w:color="auto"/>
              <w:left w:val="single" w:sz="4" w:space="0" w:color="auto"/>
              <w:bottom w:val="single" w:sz="4" w:space="0" w:color="auto"/>
              <w:right w:val="single" w:sz="4" w:space="0" w:color="auto"/>
            </w:tcBorders>
            <w:hideMark/>
          </w:tcPr>
          <w:p w14:paraId="769170B5" w14:textId="77777777" w:rsidR="00163475" w:rsidRPr="00765E3A" w:rsidRDefault="00163475" w:rsidP="00163475">
            <w:pPr>
              <w:rPr>
                <w:rFonts w:ascii="Arial" w:hAnsi="Arial" w:cs="Arial"/>
                <w:sz w:val="22"/>
                <w:szCs w:val="22"/>
              </w:rPr>
            </w:pPr>
            <w:r w:rsidRPr="00765E3A">
              <w:rPr>
                <w:rFonts w:ascii="Arial" w:hAnsi="Arial" w:cs="Arial"/>
                <w:sz w:val="22"/>
                <w:szCs w:val="22"/>
              </w:rPr>
              <w:t>As per requirement</w:t>
            </w:r>
          </w:p>
        </w:tc>
      </w:tr>
      <w:tr w:rsidR="00163475" w:rsidRPr="00765E3A" w14:paraId="28524D6F" w14:textId="77777777">
        <w:tc>
          <w:tcPr>
            <w:tcW w:w="1165" w:type="dxa"/>
            <w:tcBorders>
              <w:top w:val="single" w:sz="4" w:space="0" w:color="auto"/>
              <w:left w:val="single" w:sz="4" w:space="0" w:color="auto"/>
              <w:bottom w:val="single" w:sz="4" w:space="0" w:color="auto"/>
              <w:right w:val="single" w:sz="4" w:space="0" w:color="auto"/>
            </w:tcBorders>
            <w:vAlign w:val="center"/>
          </w:tcPr>
          <w:p w14:paraId="72E416E8" w14:textId="77777777" w:rsidR="00163475" w:rsidRPr="00765E3A" w:rsidRDefault="00163475">
            <w:pPr>
              <w:numPr>
                <w:ilvl w:val="0"/>
                <w:numId w:val="27"/>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hideMark/>
          </w:tcPr>
          <w:p w14:paraId="334FB812" w14:textId="77777777" w:rsidR="00163475" w:rsidRPr="00765E3A" w:rsidRDefault="00163475" w:rsidP="00163475">
            <w:pPr>
              <w:rPr>
                <w:rFonts w:ascii="Arial" w:hAnsi="Arial" w:cs="Arial"/>
                <w:sz w:val="22"/>
                <w:szCs w:val="22"/>
              </w:rPr>
            </w:pPr>
            <w:r w:rsidRPr="00765E3A">
              <w:rPr>
                <w:rFonts w:ascii="Arial" w:hAnsi="Arial" w:cs="Arial"/>
                <w:sz w:val="22"/>
                <w:szCs w:val="22"/>
              </w:rPr>
              <w:t>Cleaning cloths/waste rags</w:t>
            </w:r>
          </w:p>
        </w:tc>
        <w:tc>
          <w:tcPr>
            <w:tcW w:w="2877" w:type="dxa"/>
            <w:tcBorders>
              <w:top w:val="single" w:sz="4" w:space="0" w:color="auto"/>
              <w:left w:val="single" w:sz="4" w:space="0" w:color="auto"/>
              <w:bottom w:val="single" w:sz="4" w:space="0" w:color="auto"/>
              <w:right w:val="single" w:sz="4" w:space="0" w:color="auto"/>
            </w:tcBorders>
            <w:hideMark/>
          </w:tcPr>
          <w:p w14:paraId="145552B3" w14:textId="77777777" w:rsidR="00163475" w:rsidRPr="00765E3A" w:rsidRDefault="00163475" w:rsidP="00163475">
            <w:pPr>
              <w:rPr>
                <w:rFonts w:ascii="Arial" w:hAnsi="Arial" w:cs="Arial"/>
                <w:sz w:val="22"/>
                <w:szCs w:val="22"/>
              </w:rPr>
            </w:pPr>
            <w:r w:rsidRPr="00765E3A">
              <w:rPr>
                <w:rFonts w:ascii="Arial" w:hAnsi="Arial" w:cs="Arial"/>
                <w:sz w:val="22"/>
                <w:szCs w:val="22"/>
              </w:rPr>
              <w:t>As per requirement</w:t>
            </w:r>
          </w:p>
        </w:tc>
      </w:tr>
      <w:tr w:rsidR="00163475" w:rsidRPr="00765E3A" w14:paraId="02C970E4" w14:textId="77777777">
        <w:tc>
          <w:tcPr>
            <w:tcW w:w="1165" w:type="dxa"/>
            <w:tcBorders>
              <w:top w:val="single" w:sz="4" w:space="0" w:color="auto"/>
              <w:left w:val="single" w:sz="4" w:space="0" w:color="auto"/>
              <w:bottom w:val="single" w:sz="4" w:space="0" w:color="auto"/>
              <w:right w:val="single" w:sz="4" w:space="0" w:color="auto"/>
            </w:tcBorders>
            <w:vAlign w:val="center"/>
          </w:tcPr>
          <w:p w14:paraId="78715BD6" w14:textId="77777777" w:rsidR="00163475" w:rsidRPr="00765E3A" w:rsidRDefault="00163475">
            <w:pPr>
              <w:numPr>
                <w:ilvl w:val="0"/>
                <w:numId w:val="27"/>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hideMark/>
          </w:tcPr>
          <w:p w14:paraId="2FDD09A5" w14:textId="77777777" w:rsidR="00163475" w:rsidRPr="00765E3A" w:rsidRDefault="00163475" w:rsidP="00163475">
            <w:pPr>
              <w:rPr>
                <w:rFonts w:ascii="Arial" w:hAnsi="Arial" w:cs="Arial"/>
                <w:sz w:val="22"/>
                <w:szCs w:val="22"/>
              </w:rPr>
            </w:pPr>
            <w:r w:rsidRPr="00765E3A">
              <w:rPr>
                <w:rFonts w:ascii="Arial" w:hAnsi="Arial" w:cs="Arial"/>
                <w:sz w:val="22"/>
                <w:szCs w:val="22"/>
              </w:rPr>
              <w:t>Disposible Bags</w:t>
            </w:r>
          </w:p>
        </w:tc>
        <w:tc>
          <w:tcPr>
            <w:tcW w:w="2877" w:type="dxa"/>
            <w:tcBorders>
              <w:top w:val="single" w:sz="4" w:space="0" w:color="auto"/>
              <w:left w:val="single" w:sz="4" w:space="0" w:color="auto"/>
              <w:bottom w:val="single" w:sz="4" w:space="0" w:color="auto"/>
              <w:right w:val="single" w:sz="4" w:space="0" w:color="auto"/>
            </w:tcBorders>
            <w:hideMark/>
          </w:tcPr>
          <w:p w14:paraId="4DC7BDCE" w14:textId="77777777" w:rsidR="00163475" w:rsidRPr="00765E3A" w:rsidRDefault="00163475" w:rsidP="00163475">
            <w:pPr>
              <w:rPr>
                <w:rFonts w:ascii="Arial" w:hAnsi="Arial" w:cs="Arial"/>
                <w:sz w:val="22"/>
                <w:szCs w:val="22"/>
              </w:rPr>
            </w:pPr>
            <w:r w:rsidRPr="00765E3A">
              <w:rPr>
                <w:rFonts w:ascii="Arial" w:hAnsi="Arial" w:cs="Arial"/>
                <w:sz w:val="22"/>
                <w:szCs w:val="22"/>
              </w:rPr>
              <w:t>As per requirement</w:t>
            </w:r>
          </w:p>
        </w:tc>
      </w:tr>
      <w:tr w:rsidR="00163475" w:rsidRPr="00765E3A" w14:paraId="76268C20" w14:textId="77777777">
        <w:tc>
          <w:tcPr>
            <w:tcW w:w="1165" w:type="dxa"/>
            <w:tcBorders>
              <w:top w:val="single" w:sz="4" w:space="0" w:color="auto"/>
              <w:left w:val="single" w:sz="4" w:space="0" w:color="auto"/>
              <w:bottom w:val="single" w:sz="4" w:space="0" w:color="auto"/>
              <w:right w:val="single" w:sz="4" w:space="0" w:color="auto"/>
            </w:tcBorders>
            <w:vAlign w:val="center"/>
          </w:tcPr>
          <w:p w14:paraId="04FC8145" w14:textId="77777777" w:rsidR="00163475" w:rsidRPr="00765E3A" w:rsidRDefault="00163475">
            <w:pPr>
              <w:numPr>
                <w:ilvl w:val="0"/>
                <w:numId w:val="27"/>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hideMark/>
          </w:tcPr>
          <w:p w14:paraId="65F7EE83" w14:textId="77777777" w:rsidR="00163475" w:rsidRPr="00765E3A" w:rsidRDefault="00163475" w:rsidP="00163475">
            <w:pPr>
              <w:rPr>
                <w:rFonts w:ascii="Arial" w:hAnsi="Arial" w:cs="Arial"/>
                <w:sz w:val="22"/>
                <w:szCs w:val="22"/>
              </w:rPr>
            </w:pPr>
            <w:r w:rsidRPr="00765E3A">
              <w:rPr>
                <w:rFonts w:ascii="Arial" w:hAnsi="Arial" w:cs="Arial"/>
                <w:sz w:val="22"/>
                <w:szCs w:val="22"/>
              </w:rPr>
              <w:t>Disposible Gloves</w:t>
            </w:r>
          </w:p>
        </w:tc>
        <w:tc>
          <w:tcPr>
            <w:tcW w:w="2877" w:type="dxa"/>
            <w:tcBorders>
              <w:top w:val="single" w:sz="4" w:space="0" w:color="auto"/>
              <w:left w:val="single" w:sz="4" w:space="0" w:color="auto"/>
              <w:bottom w:val="single" w:sz="4" w:space="0" w:color="auto"/>
              <w:right w:val="single" w:sz="4" w:space="0" w:color="auto"/>
            </w:tcBorders>
            <w:hideMark/>
          </w:tcPr>
          <w:p w14:paraId="7385FC22" w14:textId="77777777" w:rsidR="00163475" w:rsidRPr="00765E3A" w:rsidRDefault="00163475" w:rsidP="00163475">
            <w:pPr>
              <w:rPr>
                <w:rFonts w:ascii="Arial" w:hAnsi="Arial" w:cs="Arial"/>
                <w:sz w:val="22"/>
                <w:szCs w:val="22"/>
              </w:rPr>
            </w:pPr>
            <w:r w:rsidRPr="00765E3A">
              <w:rPr>
                <w:rFonts w:ascii="Arial" w:hAnsi="Arial" w:cs="Arial"/>
                <w:sz w:val="22"/>
                <w:szCs w:val="22"/>
              </w:rPr>
              <w:t>As per requirement</w:t>
            </w:r>
          </w:p>
        </w:tc>
      </w:tr>
      <w:tr w:rsidR="00163475" w:rsidRPr="00765E3A" w14:paraId="4B96406E" w14:textId="77777777">
        <w:tc>
          <w:tcPr>
            <w:tcW w:w="1165" w:type="dxa"/>
            <w:tcBorders>
              <w:top w:val="single" w:sz="4" w:space="0" w:color="auto"/>
              <w:left w:val="single" w:sz="4" w:space="0" w:color="auto"/>
              <w:bottom w:val="single" w:sz="4" w:space="0" w:color="auto"/>
              <w:right w:val="single" w:sz="4" w:space="0" w:color="auto"/>
            </w:tcBorders>
            <w:vAlign w:val="center"/>
          </w:tcPr>
          <w:p w14:paraId="3FDA977E" w14:textId="77777777" w:rsidR="00163475" w:rsidRPr="00765E3A" w:rsidRDefault="00163475">
            <w:pPr>
              <w:numPr>
                <w:ilvl w:val="0"/>
                <w:numId w:val="27"/>
              </w:numPr>
              <w:rPr>
                <w:rFonts w:ascii="Arial" w:hAnsi="Arial" w:cs="Arial"/>
                <w:sz w:val="22"/>
                <w:szCs w:val="22"/>
              </w:rPr>
            </w:pPr>
          </w:p>
        </w:tc>
        <w:tc>
          <w:tcPr>
            <w:tcW w:w="4588" w:type="dxa"/>
            <w:tcBorders>
              <w:top w:val="single" w:sz="4" w:space="0" w:color="auto"/>
              <w:left w:val="single" w:sz="4" w:space="0" w:color="auto"/>
              <w:bottom w:val="single" w:sz="4" w:space="0" w:color="auto"/>
              <w:right w:val="single" w:sz="4" w:space="0" w:color="auto"/>
            </w:tcBorders>
            <w:hideMark/>
          </w:tcPr>
          <w:p w14:paraId="3FF29DF5" w14:textId="77777777" w:rsidR="00163475" w:rsidRPr="00765E3A" w:rsidRDefault="00163475" w:rsidP="00163475">
            <w:pPr>
              <w:rPr>
                <w:rFonts w:ascii="Arial" w:hAnsi="Arial" w:cs="Arial"/>
                <w:sz w:val="22"/>
                <w:szCs w:val="22"/>
              </w:rPr>
            </w:pPr>
            <w:r w:rsidRPr="00765E3A">
              <w:rPr>
                <w:rFonts w:ascii="Arial" w:hAnsi="Arial" w:cs="Arial"/>
                <w:sz w:val="22"/>
                <w:szCs w:val="22"/>
              </w:rPr>
              <w:t>Disposible Face Mask</w:t>
            </w:r>
          </w:p>
        </w:tc>
        <w:tc>
          <w:tcPr>
            <w:tcW w:w="2877" w:type="dxa"/>
            <w:tcBorders>
              <w:top w:val="single" w:sz="4" w:space="0" w:color="auto"/>
              <w:left w:val="single" w:sz="4" w:space="0" w:color="auto"/>
              <w:bottom w:val="single" w:sz="4" w:space="0" w:color="auto"/>
              <w:right w:val="single" w:sz="4" w:space="0" w:color="auto"/>
            </w:tcBorders>
            <w:hideMark/>
          </w:tcPr>
          <w:p w14:paraId="59A28A08" w14:textId="77777777" w:rsidR="00163475" w:rsidRPr="00765E3A" w:rsidRDefault="00163475" w:rsidP="00163475">
            <w:pPr>
              <w:rPr>
                <w:rFonts w:ascii="Arial" w:hAnsi="Arial" w:cs="Arial"/>
                <w:sz w:val="22"/>
                <w:szCs w:val="22"/>
              </w:rPr>
            </w:pPr>
            <w:r w:rsidRPr="00765E3A">
              <w:rPr>
                <w:rFonts w:ascii="Arial" w:hAnsi="Arial" w:cs="Arial"/>
                <w:sz w:val="22"/>
                <w:szCs w:val="22"/>
              </w:rPr>
              <w:t>As per requirement</w:t>
            </w:r>
          </w:p>
        </w:tc>
      </w:tr>
    </w:tbl>
    <w:p w14:paraId="7E3510BA" w14:textId="77777777" w:rsidR="00163475" w:rsidRPr="00765E3A" w:rsidRDefault="00163475" w:rsidP="00163475">
      <w:pPr>
        <w:rPr>
          <w:rFonts w:ascii="Arial" w:hAnsi="Arial" w:cs="Arial"/>
          <w:sz w:val="22"/>
          <w:szCs w:val="22"/>
        </w:rPr>
      </w:pPr>
    </w:p>
    <w:p w14:paraId="021EF7E2" w14:textId="77777777" w:rsidR="00F91FEA" w:rsidRDefault="00F91FEA" w:rsidP="00F91FEA">
      <w:pPr>
        <w:rPr>
          <w:rFonts w:ascii="Arial" w:hAnsi="Arial" w:cs="Arial"/>
          <w:b/>
          <w:bCs/>
          <w:iCs/>
          <w:sz w:val="22"/>
          <w:szCs w:val="22"/>
          <w:lang w:val="en-GB"/>
        </w:rPr>
      </w:pPr>
    </w:p>
    <w:p w14:paraId="31505D32" w14:textId="77777777" w:rsidR="00F91FEA" w:rsidRDefault="00F91FEA" w:rsidP="00F91FEA">
      <w:pPr>
        <w:rPr>
          <w:rFonts w:ascii="Arial" w:hAnsi="Arial" w:cs="Arial"/>
          <w:b/>
          <w:bCs/>
          <w:iCs/>
          <w:sz w:val="22"/>
          <w:szCs w:val="22"/>
          <w:lang w:val="en-GB"/>
        </w:rPr>
      </w:pPr>
    </w:p>
    <w:p w14:paraId="4636B378" w14:textId="569DAB3C" w:rsidR="00163475" w:rsidRPr="00765E3A" w:rsidRDefault="007B6E07" w:rsidP="00A40052">
      <w:pPr>
        <w:pStyle w:val="Heading3"/>
      </w:pPr>
      <w:bookmarkStart w:id="36" w:name="_Toc232802126"/>
      <w:r w:rsidRPr="007B6E07">
        <w:t>5.</w:t>
      </w:r>
      <w:r>
        <w:t>5</w:t>
      </w:r>
      <w:r w:rsidRPr="007B6E07">
        <w:t xml:space="preserve"> </w:t>
      </w:r>
      <w:r w:rsidR="003926E1">
        <w:t>0526RMP</w:t>
      </w:r>
      <w:r w:rsidRPr="007B6E07">
        <w:t>0</w:t>
      </w:r>
      <w:r>
        <w:t>4</w:t>
      </w:r>
      <w:r w:rsidRPr="007B6E07">
        <w:t xml:space="preserve"> </w:t>
      </w:r>
      <w:r w:rsidR="00351D52">
        <w:t>Check</w:t>
      </w:r>
      <w:r w:rsidR="00163475" w:rsidRPr="00765E3A">
        <w:t xml:space="preserve"> Milling Parameters for Product Quality</w:t>
      </w:r>
      <w:bookmarkEnd w:id="36"/>
    </w:p>
    <w:p w14:paraId="3B8FCEF2" w14:textId="7314129D" w:rsidR="00163475" w:rsidRPr="00765E3A" w:rsidRDefault="00163475" w:rsidP="00BA07B8">
      <w:pPr>
        <w:jc w:val="both"/>
        <w:rPr>
          <w:rFonts w:ascii="Arial" w:hAnsi="Arial" w:cs="Arial"/>
          <w:sz w:val="22"/>
          <w:szCs w:val="22"/>
        </w:rPr>
      </w:pPr>
      <w:r w:rsidRPr="00765E3A">
        <w:rPr>
          <w:rFonts w:ascii="Arial" w:hAnsi="Arial" w:cs="Arial"/>
          <w:b/>
          <w:bCs/>
          <w:sz w:val="22"/>
          <w:szCs w:val="22"/>
          <w:lang w:val="en-AU"/>
        </w:rPr>
        <w:t xml:space="preserve">Overview: </w:t>
      </w:r>
      <w:r w:rsidRPr="00765E3A">
        <w:rPr>
          <w:rFonts w:ascii="Arial" w:hAnsi="Arial" w:cs="Arial"/>
          <w:sz w:val="22"/>
          <w:szCs w:val="22"/>
        </w:rPr>
        <w:t>This competency standard outlines the skills and knowledge required to set, monitor, and control milling parameters to achieve desired product quality in rice milling operations. It also includes grading, quality evaluation, and color sorting to ensure compliance with market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6725"/>
      </w:tblGrid>
      <w:tr w:rsidR="00163475" w:rsidRPr="00765E3A" w14:paraId="7607DD44" w14:textId="77777777">
        <w:trPr>
          <w:trHeight w:val="314"/>
          <w:tblHeader/>
        </w:trPr>
        <w:tc>
          <w:tcPr>
            <w:tcW w:w="1404" w:type="pct"/>
            <w:tcBorders>
              <w:top w:val="single" w:sz="4" w:space="0" w:color="auto"/>
              <w:left w:val="single" w:sz="4" w:space="0" w:color="auto"/>
              <w:bottom w:val="single" w:sz="4" w:space="0" w:color="auto"/>
              <w:right w:val="single" w:sz="4" w:space="0" w:color="auto"/>
            </w:tcBorders>
            <w:hideMark/>
          </w:tcPr>
          <w:p w14:paraId="1702F747" w14:textId="77777777" w:rsidR="00163475" w:rsidRPr="00765E3A" w:rsidRDefault="00163475" w:rsidP="00163475">
            <w:pPr>
              <w:rPr>
                <w:rFonts w:ascii="Arial" w:hAnsi="Arial" w:cs="Arial"/>
                <w:b/>
                <w:sz w:val="22"/>
                <w:szCs w:val="22"/>
              </w:rPr>
            </w:pPr>
            <w:r w:rsidRPr="00765E3A">
              <w:rPr>
                <w:rFonts w:ascii="Arial" w:hAnsi="Arial" w:cs="Arial"/>
                <w:b/>
                <w:sz w:val="22"/>
                <w:szCs w:val="22"/>
              </w:rPr>
              <w:t>Competency Units</w:t>
            </w:r>
          </w:p>
        </w:tc>
        <w:tc>
          <w:tcPr>
            <w:tcW w:w="3596" w:type="pct"/>
            <w:tcBorders>
              <w:top w:val="single" w:sz="4" w:space="0" w:color="auto"/>
              <w:left w:val="single" w:sz="4" w:space="0" w:color="auto"/>
              <w:bottom w:val="single" w:sz="4" w:space="0" w:color="auto"/>
              <w:right w:val="single" w:sz="4" w:space="0" w:color="auto"/>
            </w:tcBorders>
            <w:hideMark/>
          </w:tcPr>
          <w:p w14:paraId="67D51EB4" w14:textId="77777777" w:rsidR="00163475" w:rsidRPr="00765E3A" w:rsidRDefault="00163475" w:rsidP="00163475">
            <w:pPr>
              <w:rPr>
                <w:rFonts w:ascii="Arial" w:hAnsi="Arial" w:cs="Arial"/>
                <w:b/>
                <w:sz w:val="22"/>
                <w:szCs w:val="22"/>
              </w:rPr>
            </w:pPr>
            <w:r w:rsidRPr="00765E3A">
              <w:rPr>
                <w:rFonts w:ascii="Arial" w:hAnsi="Arial" w:cs="Arial"/>
                <w:b/>
                <w:sz w:val="22"/>
                <w:szCs w:val="22"/>
              </w:rPr>
              <w:t>Performance Criteria</w:t>
            </w:r>
          </w:p>
        </w:tc>
      </w:tr>
      <w:tr w:rsidR="00163475" w:rsidRPr="00765E3A" w14:paraId="4A8AD353" w14:textId="77777777">
        <w:trPr>
          <w:trHeight w:val="912"/>
        </w:trPr>
        <w:tc>
          <w:tcPr>
            <w:tcW w:w="1404" w:type="pct"/>
            <w:tcBorders>
              <w:top w:val="single" w:sz="4" w:space="0" w:color="auto"/>
              <w:left w:val="single" w:sz="4" w:space="0" w:color="auto"/>
              <w:bottom w:val="single" w:sz="4" w:space="0" w:color="auto"/>
              <w:right w:val="single" w:sz="4" w:space="0" w:color="auto"/>
            </w:tcBorders>
          </w:tcPr>
          <w:p w14:paraId="1233F4B8" w14:textId="77777777" w:rsidR="00163475" w:rsidRPr="00765E3A" w:rsidRDefault="00163475">
            <w:pPr>
              <w:numPr>
                <w:ilvl w:val="0"/>
                <w:numId w:val="35"/>
              </w:numPr>
              <w:rPr>
                <w:rFonts w:ascii="Arial" w:hAnsi="Arial" w:cs="Arial"/>
                <w:b/>
                <w:bCs/>
                <w:sz w:val="22"/>
                <w:szCs w:val="22"/>
              </w:rPr>
            </w:pPr>
          </w:p>
          <w:p w14:paraId="6E3FE5BF" w14:textId="77777777" w:rsidR="00163475" w:rsidRPr="00765E3A" w:rsidRDefault="00163475" w:rsidP="00163475">
            <w:pPr>
              <w:rPr>
                <w:rFonts w:ascii="Arial" w:hAnsi="Arial" w:cs="Arial"/>
                <w:b/>
                <w:bCs/>
                <w:sz w:val="22"/>
                <w:szCs w:val="22"/>
              </w:rPr>
            </w:pPr>
            <w:r w:rsidRPr="00765E3A">
              <w:rPr>
                <w:rFonts w:ascii="Arial" w:hAnsi="Arial" w:cs="Arial"/>
                <w:b/>
                <w:bCs/>
                <w:sz w:val="22"/>
                <w:szCs w:val="22"/>
              </w:rPr>
              <w:t>Control Feed Rate for Milling Efficiency</w:t>
            </w:r>
          </w:p>
        </w:tc>
        <w:tc>
          <w:tcPr>
            <w:tcW w:w="3596" w:type="pct"/>
            <w:tcBorders>
              <w:top w:val="single" w:sz="4" w:space="0" w:color="auto"/>
              <w:left w:val="single" w:sz="4" w:space="0" w:color="auto"/>
              <w:bottom w:val="single" w:sz="4" w:space="0" w:color="auto"/>
              <w:right w:val="single" w:sz="4" w:space="0" w:color="auto"/>
            </w:tcBorders>
            <w:vAlign w:val="center"/>
            <w:hideMark/>
          </w:tcPr>
          <w:p w14:paraId="245DC55A" w14:textId="77777777" w:rsidR="00163475" w:rsidRPr="00765E3A" w:rsidRDefault="00163475">
            <w:pPr>
              <w:numPr>
                <w:ilvl w:val="0"/>
                <w:numId w:val="57"/>
              </w:numPr>
              <w:rPr>
                <w:rFonts w:ascii="Arial" w:hAnsi="Arial" w:cs="Arial"/>
                <w:sz w:val="22"/>
                <w:szCs w:val="22"/>
              </w:rPr>
            </w:pPr>
            <w:r w:rsidRPr="00765E3A">
              <w:rPr>
                <w:rFonts w:ascii="Arial" w:hAnsi="Arial" w:cs="Arial"/>
                <w:sz w:val="22"/>
                <w:szCs w:val="22"/>
              </w:rPr>
              <w:t xml:space="preserve">Control paddy feed rate for continuous operation </w:t>
            </w:r>
          </w:p>
          <w:p w14:paraId="3C68D600" w14:textId="77777777" w:rsidR="00163475" w:rsidRPr="00765E3A" w:rsidRDefault="00163475">
            <w:pPr>
              <w:numPr>
                <w:ilvl w:val="0"/>
                <w:numId w:val="57"/>
              </w:numPr>
              <w:rPr>
                <w:rFonts w:ascii="Arial" w:hAnsi="Arial" w:cs="Arial"/>
                <w:sz w:val="22"/>
                <w:szCs w:val="22"/>
              </w:rPr>
            </w:pPr>
            <w:r w:rsidRPr="00765E3A">
              <w:rPr>
                <w:rFonts w:ascii="Arial" w:hAnsi="Arial" w:cs="Arial"/>
                <w:sz w:val="22"/>
                <w:szCs w:val="22"/>
              </w:rPr>
              <w:t xml:space="preserve">Adjust feed rate based on machine capacity </w:t>
            </w:r>
          </w:p>
          <w:p w14:paraId="1CE6A2B5" w14:textId="77777777" w:rsidR="00163475" w:rsidRPr="00765E3A" w:rsidRDefault="00163475">
            <w:pPr>
              <w:numPr>
                <w:ilvl w:val="0"/>
                <w:numId w:val="57"/>
              </w:numPr>
              <w:rPr>
                <w:rFonts w:ascii="Arial" w:hAnsi="Arial" w:cs="Arial"/>
                <w:sz w:val="22"/>
                <w:szCs w:val="22"/>
              </w:rPr>
            </w:pPr>
            <w:r w:rsidRPr="00765E3A">
              <w:rPr>
                <w:rFonts w:ascii="Arial" w:hAnsi="Arial" w:cs="Arial"/>
                <w:sz w:val="22"/>
                <w:szCs w:val="22"/>
              </w:rPr>
              <w:t xml:space="preserve">Maintain uniform flow of paddy into milling system </w:t>
            </w:r>
          </w:p>
          <w:p w14:paraId="56FCB206" w14:textId="77777777" w:rsidR="00163475" w:rsidRPr="00765E3A" w:rsidRDefault="00163475">
            <w:pPr>
              <w:numPr>
                <w:ilvl w:val="0"/>
                <w:numId w:val="57"/>
              </w:numPr>
              <w:rPr>
                <w:rFonts w:ascii="Arial" w:hAnsi="Arial" w:cs="Arial"/>
                <w:sz w:val="22"/>
                <w:szCs w:val="22"/>
              </w:rPr>
            </w:pPr>
            <w:r w:rsidRPr="00765E3A">
              <w:rPr>
                <w:rFonts w:ascii="Arial" w:hAnsi="Arial" w:cs="Arial"/>
                <w:sz w:val="22"/>
                <w:szCs w:val="22"/>
              </w:rPr>
              <w:t xml:space="preserve">Prevent overloading of milling machines </w:t>
            </w:r>
          </w:p>
          <w:p w14:paraId="374679D4" w14:textId="77777777" w:rsidR="00163475" w:rsidRPr="00765E3A" w:rsidRDefault="00163475">
            <w:pPr>
              <w:numPr>
                <w:ilvl w:val="0"/>
                <w:numId w:val="57"/>
              </w:numPr>
              <w:rPr>
                <w:rFonts w:ascii="Arial" w:hAnsi="Arial" w:cs="Arial"/>
                <w:sz w:val="22"/>
                <w:szCs w:val="22"/>
              </w:rPr>
            </w:pPr>
            <w:r w:rsidRPr="00765E3A">
              <w:rPr>
                <w:rFonts w:ascii="Arial" w:hAnsi="Arial" w:cs="Arial"/>
                <w:sz w:val="22"/>
                <w:szCs w:val="22"/>
              </w:rPr>
              <w:t xml:space="preserve">Avoid underfeeding to maintain efficiency </w:t>
            </w:r>
          </w:p>
          <w:p w14:paraId="25BC9834" w14:textId="77777777" w:rsidR="00163475" w:rsidRPr="00765E3A" w:rsidRDefault="00163475">
            <w:pPr>
              <w:numPr>
                <w:ilvl w:val="0"/>
                <w:numId w:val="57"/>
              </w:numPr>
              <w:rPr>
                <w:rFonts w:ascii="Arial" w:hAnsi="Arial" w:cs="Arial"/>
                <w:sz w:val="22"/>
                <w:szCs w:val="22"/>
              </w:rPr>
            </w:pPr>
            <w:r w:rsidRPr="00765E3A">
              <w:rPr>
                <w:rFonts w:ascii="Arial" w:hAnsi="Arial" w:cs="Arial"/>
                <w:sz w:val="22"/>
                <w:szCs w:val="22"/>
              </w:rPr>
              <w:t xml:space="preserve">Monitor feed system during operation </w:t>
            </w:r>
          </w:p>
          <w:p w14:paraId="4F27C2BB" w14:textId="77777777" w:rsidR="00163475" w:rsidRPr="00765E3A" w:rsidRDefault="00163475">
            <w:pPr>
              <w:numPr>
                <w:ilvl w:val="0"/>
                <w:numId w:val="57"/>
              </w:numPr>
              <w:rPr>
                <w:rFonts w:ascii="Arial" w:hAnsi="Arial" w:cs="Arial"/>
                <w:sz w:val="22"/>
                <w:szCs w:val="22"/>
              </w:rPr>
            </w:pPr>
            <w:r w:rsidRPr="00765E3A">
              <w:rPr>
                <w:rFonts w:ascii="Arial" w:hAnsi="Arial" w:cs="Arial"/>
                <w:sz w:val="22"/>
                <w:szCs w:val="22"/>
              </w:rPr>
              <w:t xml:space="preserve">Check for blockages in feeding system </w:t>
            </w:r>
          </w:p>
          <w:p w14:paraId="4366507B" w14:textId="77777777" w:rsidR="00163475" w:rsidRPr="00765E3A" w:rsidRDefault="00163475">
            <w:pPr>
              <w:numPr>
                <w:ilvl w:val="0"/>
                <w:numId w:val="57"/>
              </w:numPr>
              <w:rPr>
                <w:rFonts w:ascii="Arial" w:hAnsi="Arial" w:cs="Arial"/>
                <w:sz w:val="22"/>
                <w:szCs w:val="22"/>
              </w:rPr>
            </w:pPr>
            <w:r w:rsidRPr="00765E3A">
              <w:rPr>
                <w:rFonts w:ascii="Arial" w:hAnsi="Arial" w:cs="Arial"/>
                <w:sz w:val="22"/>
                <w:szCs w:val="22"/>
              </w:rPr>
              <w:t xml:space="preserve">Coordinate feed rate with downstream processes </w:t>
            </w:r>
          </w:p>
          <w:p w14:paraId="472A62A3" w14:textId="77777777" w:rsidR="00163475" w:rsidRPr="00765E3A" w:rsidRDefault="00163475">
            <w:pPr>
              <w:numPr>
                <w:ilvl w:val="0"/>
                <w:numId w:val="57"/>
              </w:numPr>
              <w:rPr>
                <w:rFonts w:ascii="Arial" w:hAnsi="Arial" w:cs="Arial"/>
                <w:sz w:val="22"/>
                <w:szCs w:val="22"/>
              </w:rPr>
            </w:pPr>
            <w:r w:rsidRPr="00765E3A">
              <w:rPr>
                <w:rFonts w:ascii="Arial" w:hAnsi="Arial" w:cs="Arial"/>
                <w:sz w:val="22"/>
                <w:szCs w:val="22"/>
              </w:rPr>
              <w:t xml:space="preserve">Maintain consistent throughput during operation </w:t>
            </w:r>
          </w:p>
          <w:p w14:paraId="4016ECE5" w14:textId="77777777" w:rsidR="00163475" w:rsidRPr="00765E3A" w:rsidRDefault="00163475">
            <w:pPr>
              <w:numPr>
                <w:ilvl w:val="0"/>
                <w:numId w:val="57"/>
              </w:numPr>
              <w:rPr>
                <w:rFonts w:ascii="Arial" w:hAnsi="Arial" w:cs="Arial"/>
                <w:sz w:val="22"/>
                <w:szCs w:val="22"/>
              </w:rPr>
            </w:pPr>
            <w:r w:rsidRPr="00765E3A">
              <w:rPr>
                <w:rFonts w:ascii="Arial" w:hAnsi="Arial" w:cs="Arial"/>
                <w:sz w:val="22"/>
                <w:szCs w:val="22"/>
              </w:rPr>
              <w:lastRenderedPageBreak/>
              <w:t xml:space="preserve">Record feed rate adjustments </w:t>
            </w:r>
          </w:p>
        </w:tc>
      </w:tr>
      <w:tr w:rsidR="00163475" w:rsidRPr="00765E3A" w14:paraId="0A562C9A" w14:textId="77777777">
        <w:trPr>
          <w:trHeight w:val="1043"/>
        </w:trPr>
        <w:tc>
          <w:tcPr>
            <w:tcW w:w="1404" w:type="pct"/>
            <w:tcBorders>
              <w:top w:val="single" w:sz="4" w:space="0" w:color="auto"/>
              <w:left w:val="single" w:sz="4" w:space="0" w:color="auto"/>
              <w:bottom w:val="single" w:sz="4" w:space="0" w:color="auto"/>
              <w:right w:val="single" w:sz="4" w:space="0" w:color="auto"/>
            </w:tcBorders>
          </w:tcPr>
          <w:p w14:paraId="4AD9F197" w14:textId="77777777" w:rsidR="00163475" w:rsidRPr="00765E3A" w:rsidRDefault="00163475">
            <w:pPr>
              <w:numPr>
                <w:ilvl w:val="0"/>
                <w:numId w:val="35"/>
              </w:numPr>
              <w:rPr>
                <w:rFonts w:ascii="Arial" w:hAnsi="Arial" w:cs="Arial"/>
                <w:b/>
                <w:bCs/>
                <w:sz w:val="22"/>
                <w:szCs w:val="22"/>
              </w:rPr>
            </w:pPr>
          </w:p>
          <w:p w14:paraId="261610EA" w14:textId="77777777" w:rsidR="00163475" w:rsidRPr="00765E3A" w:rsidRDefault="00163475" w:rsidP="00163475">
            <w:pPr>
              <w:rPr>
                <w:rFonts w:ascii="Arial" w:hAnsi="Arial" w:cs="Arial"/>
                <w:b/>
                <w:bCs/>
                <w:sz w:val="22"/>
                <w:szCs w:val="22"/>
              </w:rPr>
            </w:pPr>
            <w:r w:rsidRPr="00765E3A">
              <w:rPr>
                <w:rFonts w:ascii="Arial" w:hAnsi="Arial" w:cs="Arial"/>
                <w:b/>
                <w:bCs/>
                <w:sz w:val="22"/>
                <w:szCs w:val="22"/>
              </w:rPr>
              <w:t>Regulate Pressure and Clearance in Milling Machines</w:t>
            </w:r>
          </w:p>
        </w:tc>
        <w:tc>
          <w:tcPr>
            <w:tcW w:w="3596" w:type="pct"/>
            <w:tcBorders>
              <w:top w:val="single" w:sz="4" w:space="0" w:color="auto"/>
              <w:left w:val="single" w:sz="4" w:space="0" w:color="auto"/>
              <w:bottom w:val="single" w:sz="4" w:space="0" w:color="auto"/>
              <w:right w:val="single" w:sz="4" w:space="0" w:color="auto"/>
            </w:tcBorders>
            <w:vAlign w:val="center"/>
            <w:hideMark/>
          </w:tcPr>
          <w:p w14:paraId="3A2C1435" w14:textId="53A73B88" w:rsidR="00980B1D" w:rsidRDefault="00980B1D">
            <w:pPr>
              <w:numPr>
                <w:ilvl w:val="0"/>
                <w:numId w:val="58"/>
              </w:numPr>
              <w:rPr>
                <w:rFonts w:ascii="Arial" w:hAnsi="Arial" w:cs="Arial"/>
                <w:sz w:val="22"/>
                <w:szCs w:val="22"/>
                <w:lang w:val="en-GB"/>
              </w:rPr>
            </w:pPr>
            <w:r>
              <w:rPr>
                <w:rFonts w:ascii="Arial" w:hAnsi="Arial" w:cs="Arial"/>
                <w:sz w:val="22"/>
                <w:szCs w:val="22"/>
              </w:rPr>
              <w:t>I</w:t>
            </w:r>
            <w:r w:rsidRPr="00980B1D">
              <w:rPr>
                <w:rFonts w:ascii="Arial" w:hAnsi="Arial" w:cs="Arial"/>
                <w:sz w:val="22"/>
                <w:szCs w:val="22"/>
              </w:rPr>
              <w:t>dentify required pressure settings for operation</w:t>
            </w:r>
          </w:p>
          <w:p w14:paraId="3793996E" w14:textId="7824E32C" w:rsidR="00163475" w:rsidRPr="00765E3A" w:rsidRDefault="00163475">
            <w:pPr>
              <w:numPr>
                <w:ilvl w:val="0"/>
                <w:numId w:val="58"/>
              </w:numPr>
              <w:rPr>
                <w:rFonts w:ascii="Arial" w:hAnsi="Arial" w:cs="Arial"/>
                <w:sz w:val="22"/>
                <w:szCs w:val="22"/>
                <w:lang w:val="en-GB"/>
              </w:rPr>
            </w:pPr>
            <w:r w:rsidRPr="00765E3A">
              <w:rPr>
                <w:rFonts w:ascii="Arial" w:hAnsi="Arial" w:cs="Arial"/>
                <w:sz w:val="22"/>
                <w:szCs w:val="22"/>
                <w:lang w:val="en-GB"/>
              </w:rPr>
              <w:t xml:space="preserve">Adjust pressure settings in milling machines </w:t>
            </w:r>
          </w:p>
          <w:p w14:paraId="3471E22F" w14:textId="77777777" w:rsidR="00163475" w:rsidRPr="00765E3A" w:rsidRDefault="00163475">
            <w:pPr>
              <w:numPr>
                <w:ilvl w:val="0"/>
                <w:numId w:val="58"/>
              </w:numPr>
              <w:rPr>
                <w:rFonts w:ascii="Arial" w:hAnsi="Arial" w:cs="Arial"/>
                <w:sz w:val="22"/>
                <w:szCs w:val="22"/>
                <w:lang w:val="en-GB"/>
              </w:rPr>
            </w:pPr>
            <w:r w:rsidRPr="00765E3A">
              <w:rPr>
                <w:rFonts w:ascii="Arial" w:hAnsi="Arial" w:cs="Arial"/>
                <w:sz w:val="22"/>
                <w:szCs w:val="22"/>
                <w:lang w:val="en-GB"/>
              </w:rPr>
              <w:t xml:space="preserve">Set clearance between rollers and whitening units </w:t>
            </w:r>
          </w:p>
          <w:p w14:paraId="0FFEFB05" w14:textId="77777777" w:rsidR="00163475" w:rsidRPr="00765E3A" w:rsidRDefault="00163475">
            <w:pPr>
              <w:numPr>
                <w:ilvl w:val="0"/>
                <w:numId w:val="58"/>
              </w:numPr>
              <w:rPr>
                <w:rFonts w:ascii="Arial" w:hAnsi="Arial" w:cs="Arial"/>
                <w:sz w:val="22"/>
                <w:szCs w:val="22"/>
                <w:lang w:val="en-GB"/>
              </w:rPr>
            </w:pPr>
            <w:r w:rsidRPr="00765E3A">
              <w:rPr>
                <w:rFonts w:ascii="Arial" w:hAnsi="Arial" w:cs="Arial"/>
                <w:sz w:val="22"/>
                <w:szCs w:val="22"/>
                <w:lang w:val="en-GB"/>
              </w:rPr>
              <w:t xml:space="preserve">Monitor grain breakage during operation </w:t>
            </w:r>
          </w:p>
          <w:p w14:paraId="43F0AF68" w14:textId="77777777" w:rsidR="00163475" w:rsidRPr="00765E3A" w:rsidRDefault="00163475">
            <w:pPr>
              <w:numPr>
                <w:ilvl w:val="0"/>
                <w:numId w:val="58"/>
              </w:numPr>
              <w:rPr>
                <w:rFonts w:ascii="Arial" w:hAnsi="Arial" w:cs="Arial"/>
                <w:sz w:val="22"/>
                <w:szCs w:val="22"/>
                <w:lang w:val="en-GB"/>
              </w:rPr>
            </w:pPr>
            <w:r w:rsidRPr="00765E3A">
              <w:rPr>
                <w:rFonts w:ascii="Arial" w:hAnsi="Arial" w:cs="Arial"/>
                <w:sz w:val="22"/>
                <w:szCs w:val="22"/>
                <w:lang w:val="en-GB"/>
              </w:rPr>
              <w:t xml:space="preserve">Adjust settings to minimize broken grains </w:t>
            </w:r>
          </w:p>
          <w:p w14:paraId="0385F24A" w14:textId="77777777" w:rsidR="00163475" w:rsidRPr="00765E3A" w:rsidRDefault="00163475">
            <w:pPr>
              <w:numPr>
                <w:ilvl w:val="0"/>
                <w:numId w:val="58"/>
              </w:numPr>
              <w:rPr>
                <w:rFonts w:ascii="Arial" w:hAnsi="Arial" w:cs="Arial"/>
                <w:sz w:val="22"/>
                <w:szCs w:val="22"/>
                <w:lang w:val="en-GB"/>
              </w:rPr>
            </w:pPr>
            <w:r w:rsidRPr="00765E3A">
              <w:rPr>
                <w:rFonts w:ascii="Arial" w:hAnsi="Arial" w:cs="Arial"/>
                <w:sz w:val="22"/>
                <w:szCs w:val="22"/>
                <w:lang w:val="en-GB"/>
              </w:rPr>
              <w:t xml:space="preserve">Maintain uniform pressure across machines </w:t>
            </w:r>
          </w:p>
          <w:p w14:paraId="44ACBBA0" w14:textId="77777777" w:rsidR="00163475" w:rsidRPr="00765E3A" w:rsidRDefault="00163475">
            <w:pPr>
              <w:numPr>
                <w:ilvl w:val="0"/>
                <w:numId w:val="58"/>
              </w:numPr>
              <w:rPr>
                <w:rFonts w:ascii="Arial" w:hAnsi="Arial" w:cs="Arial"/>
                <w:sz w:val="22"/>
                <w:szCs w:val="22"/>
                <w:lang w:val="en-GB"/>
              </w:rPr>
            </w:pPr>
            <w:r w:rsidRPr="00765E3A">
              <w:rPr>
                <w:rFonts w:ascii="Arial" w:hAnsi="Arial" w:cs="Arial"/>
                <w:sz w:val="22"/>
                <w:szCs w:val="22"/>
                <w:lang w:val="en-GB"/>
              </w:rPr>
              <w:t xml:space="preserve">Check machine vibration and noise levels </w:t>
            </w:r>
          </w:p>
          <w:p w14:paraId="31A6D28D" w14:textId="77777777" w:rsidR="00163475" w:rsidRPr="00765E3A" w:rsidRDefault="00163475">
            <w:pPr>
              <w:numPr>
                <w:ilvl w:val="0"/>
                <w:numId w:val="58"/>
              </w:numPr>
              <w:rPr>
                <w:rFonts w:ascii="Arial" w:hAnsi="Arial" w:cs="Arial"/>
                <w:sz w:val="22"/>
                <w:szCs w:val="22"/>
                <w:lang w:val="en-GB"/>
              </w:rPr>
            </w:pPr>
            <w:r w:rsidRPr="00765E3A">
              <w:rPr>
                <w:rFonts w:ascii="Arial" w:hAnsi="Arial" w:cs="Arial"/>
                <w:sz w:val="22"/>
                <w:szCs w:val="22"/>
                <w:lang w:val="en-GB"/>
              </w:rPr>
              <w:t xml:space="preserve">Inspect wear of rollers affecting clearance </w:t>
            </w:r>
          </w:p>
          <w:p w14:paraId="67E83480" w14:textId="77777777" w:rsidR="00163475" w:rsidRPr="00765E3A" w:rsidRDefault="00163475">
            <w:pPr>
              <w:numPr>
                <w:ilvl w:val="0"/>
                <w:numId w:val="58"/>
              </w:numPr>
              <w:rPr>
                <w:rFonts w:ascii="Arial" w:hAnsi="Arial" w:cs="Arial"/>
                <w:sz w:val="22"/>
                <w:szCs w:val="22"/>
                <w:lang w:val="en-GB"/>
              </w:rPr>
            </w:pPr>
            <w:r w:rsidRPr="00765E3A">
              <w:rPr>
                <w:rFonts w:ascii="Arial" w:hAnsi="Arial" w:cs="Arial"/>
                <w:sz w:val="22"/>
                <w:szCs w:val="22"/>
                <w:lang w:val="en-GB"/>
              </w:rPr>
              <w:t xml:space="preserve">Ensure smooth operation of milling units </w:t>
            </w:r>
          </w:p>
          <w:p w14:paraId="52330511" w14:textId="77777777" w:rsidR="00163475" w:rsidRPr="00765E3A" w:rsidRDefault="00163475">
            <w:pPr>
              <w:numPr>
                <w:ilvl w:val="0"/>
                <w:numId w:val="58"/>
              </w:numPr>
              <w:rPr>
                <w:rFonts w:ascii="Arial" w:hAnsi="Arial" w:cs="Arial"/>
                <w:sz w:val="22"/>
                <w:szCs w:val="22"/>
                <w:lang w:val="en-GB"/>
              </w:rPr>
            </w:pPr>
            <w:r w:rsidRPr="00765E3A">
              <w:rPr>
                <w:rFonts w:ascii="Arial" w:hAnsi="Arial" w:cs="Arial"/>
                <w:sz w:val="22"/>
                <w:szCs w:val="22"/>
                <w:lang w:val="en-GB"/>
              </w:rPr>
              <w:t xml:space="preserve">Record adjustments made during operation </w:t>
            </w:r>
          </w:p>
        </w:tc>
      </w:tr>
      <w:tr w:rsidR="00163475" w:rsidRPr="00765E3A" w14:paraId="6D0FEBFA" w14:textId="77777777">
        <w:trPr>
          <w:trHeight w:val="404"/>
        </w:trPr>
        <w:tc>
          <w:tcPr>
            <w:tcW w:w="1404" w:type="pct"/>
            <w:tcBorders>
              <w:top w:val="single" w:sz="4" w:space="0" w:color="auto"/>
              <w:left w:val="single" w:sz="4" w:space="0" w:color="auto"/>
              <w:bottom w:val="single" w:sz="4" w:space="0" w:color="auto"/>
              <w:right w:val="single" w:sz="4" w:space="0" w:color="auto"/>
            </w:tcBorders>
          </w:tcPr>
          <w:p w14:paraId="26F9D81A" w14:textId="77777777" w:rsidR="00163475" w:rsidRPr="00765E3A" w:rsidRDefault="00163475">
            <w:pPr>
              <w:numPr>
                <w:ilvl w:val="0"/>
                <w:numId w:val="35"/>
              </w:numPr>
              <w:rPr>
                <w:rFonts w:ascii="Arial" w:hAnsi="Arial" w:cs="Arial"/>
                <w:b/>
                <w:bCs/>
                <w:sz w:val="22"/>
                <w:szCs w:val="22"/>
              </w:rPr>
            </w:pPr>
          </w:p>
          <w:p w14:paraId="59E43436" w14:textId="77777777" w:rsidR="00163475" w:rsidRPr="00765E3A" w:rsidRDefault="00163475" w:rsidP="00163475">
            <w:pPr>
              <w:rPr>
                <w:rFonts w:ascii="Arial" w:hAnsi="Arial" w:cs="Arial"/>
                <w:b/>
                <w:bCs/>
                <w:sz w:val="22"/>
                <w:szCs w:val="22"/>
              </w:rPr>
            </w:pPr>
            <w:r w:rsidRPr="00765E3A">
              <w:rPr>
                <w:rFonts w:ascii="Arial" w:hAnsi="Arial" w:cs="Arial"/>
                <w:b/>
                <w:bCs/>
                <w:sz w:val="22"/>
                <w:szCs w:val="22"/>
              </w:rPr>
              <w:t>Control Moisture Level during Milling Operations</w:t>
            </w:r>
          </w:p>
        </w:tc>
        <w:tc>
          <w:tcPr>
            <w:tcW w:w="3596" w:type="pct"/>
            <w:tcBorders>
              <w:top w:val="single" w:sz="4" w:space="0" w:color="auto"/>
              <w:left w:val="single" w:sz="4" w:space="0" w:color="auto"/>
              <w:bottom w:val="single" w:sz="4" w:space="0" w:color="auto"/>
              <w:right w:val="single" w:sz="4" w:space="0" w:color="auto"/>
            </w:tcBorders>
            <w:vAlign w:val="center"/>
            <w:hideMark/>
          </w:tcPr>
          <w:p w14:paraId="22B3E27F" w14:textId="77777777" w:rsidR="00163475" w:rsidRPr="00765E3A" w:rsidRDefault="00163475">
            <w:pPr>
              <w:numPr>
                <w:ilvl w:val="0"/>
                <w:numId w:val="59"/>
              </w:numPr>
              <w:rPr>
                <w:rFonts w:ascii="Arial" w:hAnsi="Arial" w:cs="Arial"/>
                <w:sz w:val="22"/>
                <w:szCs w:val="22"/>
                <w:lang w:val="en-GB"/>
              </w:rPr>
            </w:pPr>
            <w:r w:rsidRPr="00765E3A">
              <w:rPr>
                <w:rFonts w:ascii="Arial" w:hAnsi="Arial" w:cs="Arial"/>
                <w:sz w:val="22"/>
                <w:szCs w:val="22"/>
                <w:lang w:val="en-GB"/>
              </w:rPr>
              <w:t xml:space="preserve">Check moisture level of paddy before milling </w:t>
            </w:r>
          </w:p>
          <w:p w14:paraId="6A04E4AC" w14:textId="77777777" w:rsidR="00163475" w:rsidRPr="00765E3A" w:rsidRDefault="00163475">
            <w:pPr>
              <w:numPr>
                <w:ilvl w:val="0"/>
                <w:numId w:val="59"/>
              </w:numPr>
              <w:rPr>
                <w:rFonts w:ascii="Arial" w:hAnsi="Arial" w:cs="Arial"/>
                <w:sz w:val="22"/>
                <w:szCs w:val="22"/>
                <w:lang w:val="en-GB"/>
              </w:rPr>
            </w:pPr>
            <w:r w:rsidRPr="00765E3A">
              <w:rPr>
                <w:rFonts w:ascii="Arial" w:hAnsi="Arial" w:cs="Arial"/>
                <w:sz w:val="22"/>
                <w:szCs w:val="22"/>
                <w:lang w:val="en-GB"/>
              </w:rPr>
              <w:t xml:space="preserve">Monitor moisture level during processing </w:t>
            </w:r>
          </w:p>
          <w:p w14:paraId="58C57FB6" w14:textId="77777777" w:rsidR="00163475" w:rsidRPr="00765E3A" w:rsidRDefault="00163475">
            <w:pPr>
              <w:numPr>
                <w:ilvl w:val="0"/>
                <w:numId w:val="59"/>
              </w:numPr>
              <w:rPr>
                <w:rFonts w:ascii="Arial" w:hAnsi="Arial" w:cs="Arial"/>
                <w:sz w:val="22"/>
                <w:szCs w:val="22"/>
                <w:lang w:val="en-GB"/>
              </w:rPr>
            </w:pPr>
            <w:r w:rsidRPr="00765E3A">
              <w:rPr>
                <w:rFonts w:ascii="Arial" w:hAnsi="Arial" w:cs="Arial"/>
                <w:sz w:val="22"/>
                <w:szCs w:val="22"/>
                <w:lang w:val="en-GB"/>
              </w:rPr>
              <w:t xml:space="preserve">Adjust drying or conditioning as per requirement </w:t>
            </w:r>
          </w:p>
          <w:p w14:paraId="2BC1522B" w14:textId="77777777" w:rsidR="00163475" w:rsidRPr="00765E3A" w:rsidRDefault="00163475">
            <w:pPr>
              <w:numPr>
                <w:ilvl w:val="0"/>
                <w:numId w:val="59"/>
              </w:numPr>
              <w:rPr>
                <w:rFonts w:ascii="Arial" w:hAnsi="Arial" w:cs="Arial"/>
                <w:sz w:val="22"/>
                <w:szCs w:val="22"/>
                <w:lang w:val="en-GB"/>
              </w:rPr>
            </w:pPr>
            <w:r w:rsidRPr="00765E3A">
              <w:rPr>
                <w:rFonts w:ascii="Arial" w:hAnsi="Arial" w:cs="Arial"/>
                <w:sz w:val="22"/>
                <w:szCs w:val="22"/>
                <w:lang w:val="en-GB"/>
              </w:rPr>
              <w:t xml:space="preserve">Maintain moisture within acceptable limits </w:t>
            </w:r>
          </w:p>
          <w:p w14:paraId="327A086C" w14:textId="77777777" w:rsidR="00163475" w:rsidRPr="00765E3A" w:rsidRDefault="00163475">
            <w:pPr>
              <w:numPr>
                <w:ilvl w:val="0"/>
                <w:numId w:val="59"/>
              </w:numPr>
              <w:rPr>
                <w:rFonts w:ascii="Arial" w:hAnsi="Arial" w:cs="Arial"/>
                <w:sz w:val="22"/>
                <w:szCs w:val="22"/>
                <w:lang w:val="en-GB"/>
              </w:rPr>
            </w:pPr>
            <w:r w:rsidRPr="00765E3A">
              <w:rPr>
                <w:rFonts w:ascii="Arial" w:hAnsi="Arial" w:cs="Arial"/>
                <w:sz w:val="22"/>
                <w:szCs w:val="22"/>
                <w:lang w:val="en-GB"/>
              </w:rPr>
              <w:t xml:space="preserve">Avoid excess moisture affecting milling efficiency </w:t>
            </w:r>
          </w:p>
          <w:p w14:paraId="0EA1F80C" w14:textId="77777777" w:rsidR="00163475" w:rsidRPr="00765E3A" w:rsidRDefault="00163475">
            <w:pPr>
              <w:numPr>
                <w:ilvl w:val="0"/>
                <w:numId w:val="59"/>
              </w:numPr>
              <w:rPr>
                <w:rFonts w:ascii="Arial" w:hAnsi="Arial" w:cs="Arial"/>
                <w:sz w:val="22"/>
                <w:szCs w:val="22"/>
                <w:lang w:val="en-GB"/>
              </w:rPr>
            </w:pPr>
            <w:r w:rsidRPr="00765E3A">
              <w:rPr>
                <w:rFonts w:ascii="Arial" w:hAnsi="Arial" w:cs="Arial"/>
                <w:sz w:val="22"/>
                <w:szCs w:val="22"/>
                <w:lang w:val="en-GB"/>
              </w:rPr>
              <w:t xml:space="preserve">Coordinate moisture level with milling stages </w:t>
            </w:r>
          </w:p>
          <w:p w14:paraId="76B58B8B" w14:textId="77777777" w:rsidR="00163475" w:rsidRPr="00765E3A" w:rsidRDefault="00163475">
            <w:pPr>
              <w:numPr>
                <w:ilvl w:val="0"/>
                <w:numId w:val="59"/>
              </w:numPr>
              <w:rPr>
                <w:rFonts w:ascii="Arial" w:hAnsi="Arial" w:cs="Arial"/>
                <w:sz w:val="22"/>
                <w:szCs w:val="22"/>
                <w:lang w:val="en-GB"/>
              </w:rPr>
            </w:pPr>
            <w:r w:rsidRPr="00765E3A">
              <w:rPr>
                <w:rFonts w:ascii="Arial" w:hAnsi="Arial" w:cs="Arial"/>
                <w:sz w:val="22"/>
                <w:szCs w:val="22"/>
                <w:lang w:val="en-GB"/>
              </w:rPr>
              <w:t xml:space="preserve">Use moisture measuring tools correctly </w:t>
            </w:r>
          </w:p>
          <w:p w14:paraId="2DB753A0" w14:textId="77777777" w:rsidR="00163475" w:rsidRPr="00765E3A" w:rsidRDefault="00163475">
            <w:pPr>
              <w:numPr>
                <w:ilvl w:val="0"/>
                <w:numId w:val="59"/>
              </w:numPr>
              <w:rPr>
                <w:rFonts w:ascii="Arial" w:hAnsi="Arial" w:cs="Arial"/>
                <w:sz w:val="22"/>
                <w:szCs w:val="22"/>
                <w:lang w:val="en-GB"/>
              </w:rPr>
            </w:pPr>
            <w:r w:rsidRPr="00765E3A">
              <w:rPr>
                <w:rFonts w:ascii="Arial" w:hAnsi="Arial" w:cs="Arial"/>
                <w:sz w:val="22"/>
                <w:szCs w:val="22"/>
                <w:lang w:val="en-GB"/>
              </w:rPr>
              <w:t xml:space="preserve">Record moisture readings during operation </w:t>
            </w:r>
          </w:p>
        </w:tc>
      </w:tr>
      <w:tr w:rsidR="00163475" w:rsidRPr="00765E3A" w14:paraId="17170FA0" w14:textId="77777777">
        <w:trPr>
          <w:trHeight w:val="1043"/>
        </w:trPr>
        <w:tc>
          <w:tcPr>
            <w:tcW w:w="1404" w:type="pct"/>
            <w:tcBorders>
              <w:top w:val="single" w:sz="4" w:space="0" w:color="auto"/>
              <w:left w:val="single" w:sz="4" w:space="0" w:color="auto"/>
              <w:bottom w:val="single" w:sz="4" w:space="0" w:color="auto"/>
              <w:right w:val="single" w:sz="4" w:space="0" w:color="auto"/>
            </w:tcBorders>
          </w:tcPr>
          <w:p w14:paraId="16DCC145" w14:textId="77777777" w:rsidR="00163475" w:rsidRPr="00765E3A" w:rsidRDefault="00163475">
            <w:pPr>
              <w:numPr>
                <w:ilvl w:val="0"/>
                <w:numId w:val="35"/>
              </w:numPr>
              <w:rPr>
                <w:rFonts w:ascii="Arial" w:hAnsi="Arial" w:cs="Arial"/>
                <w:b/>
                <w:bCs/>
                <w:sz w:val="22"/>
                <w:szCs w:val="22"/>
              </w:rPr>
            </w:pPr>
          </w:p>
          <w:p w14:paraId="2DEF39D3" w14:textId="77777777" w:rsidR="00163475" w:rsidRPr="00765E3A" w:rsidRDefault="00163475" w:rsidP="00163475">
            <w:pPr>
              <w:rPr>
                <w:rFonts w:ascii="Arial" w:hAnsi="Arial" w:cs="Arial"/>
                <w:b/>
                <w:bCs/>
                <w:sz w:val="22"/>
                <w:szCs w:val="22"/>
              </w:rPr>
            </w:pPr>
            <w:r w:rsidRPr="00765E3A">
              <w:rPr>
                <w:rFonts w:ascii="Arial" w:hAnsi="Arial" w:cs="Arial"/>
                <w:b/>
                <w:bCs/>
                <w:sz w:val="22"/>
                <w:szCs w:val="22"/>
              </w:rPr>
              <w:t>Adjust Whitening Level for Product Quality</w:t>
            </w:r>
          </w:p>
        </w:tc>
        <w:tc>
          <w:tcPr>
            <w:tcW w:w="3596" w:type="pct"/>
            <w:tcBorders>
              <w:top w:val="single" w:sz="4" w:space="0" w:color="auto"/>
              <w:left w:val="single" w:sz="4" w:space="0" w:color="auto"/>
              <w:bottom w:val="single" w:sz="4" w:space="0" w:color="auto"/>
              <w:right w:val="single" w:sz="4" w:space="0" w:color="auto"/>
            </w:tcBorders>
            <w:vAlign w:val="center"/>
            <w:hideMark/>
          </w:tcPr>
          <w:p w14:paraId="4D8A319D" w14:textId="77777777" w:rsidR="00163475" w:rsidRPr="00765E3A" w:rsidRDefault="00163475">
            <w:pPr>
              <w:numPr>
                <w:ilvl w:val="0"/>
                <w:numId w:val="60"/>
              </w:numPr>
              <w:rPr>
                <w:rFonts w:ascii="Arial" w:hAnsi="Arial" w:cs="Arial"/>
                <w:sz w:val="22"/>
                <w:szCs w:val="22"/>
                <w:lang w:val="en-GB"/>
              </w:rPr>
            </w:pPr>
            <w:r w:rsidRPr="00765E3A">
              <w:rPr>
                <w:rFonts w:ascii="Arial" w:hAnsi="Arial" w:cs="Arial"/>
                <w:sz w:val="22"/>
                <w:szCs w:val="22"/>
                <w:lang w:val="en-GB"/>
              </w:rPr>
              <w:t xml:space="preserve">Set whitening level as per market requirement </w:t>
            </w:r>
          </w:p>
          <w:p w14:paraId="499E2555" w14:textId="77777777" w:rsidR="00163475" w:rsidRPr="00765E3A" w:rsidRDefault="00163475">
            <w:pPr>
              <w:numPr>
                <w:ilvl w:val="0"/>
                <w:numId w:val="60"/>
              </w:numPr>
              <w:rPr>
                <w:rFonts w:ascii="Arial" w:hAnsi="Arial" w:cs="Arial"/>
                <w:sz w:val="22"/>
                <w:szCs w:val="22"/>
                <w:lang w:val="en-GB"/>
              </w:rPr>
            </w:pPr>
            <w:r w:rsidRPr="00765E3A">
              <w:rPr>
                <w:rFonts w:ascii="Arial" w:hAnsi="Arial" w:cs="Arial"/>
                <w:sz w:val="22"/>
                <w:szCs w:val="22"/>
                <w:lang w:val="en-GB"/>
              </w:rPr>
              <w:t xml:space="preserve">Adjust whitening machines during operation </w:t>
            </w:r>
          </w:p>
          <w:p w14:paraId="530B0ACA" w14:textId="77777777" w:rsidR="00163475" w:rsidRPr="00765E3A" w:rsidRDefault="00163475">
            <w:pPr>
              <w:numPr>
                <w:ilvl w:val="0"/>
                <w:numId w:val="60"/>
              </w:numPr>
              <w:rPr>
                <w:rFonts w:ascii="Arial" w:hAnsi="Arial" w:cs="Arial"/>
                <w:sz w:val="22"/>
                <w:szCs w:val="22"/>
                <w:lang w:val="en-GB"/>
              </w:rPr>
            </w:pPr>
            <w:r w:rsidRPr="00765E3A">
              <w:rPr>
                <w:rFonts w:ascii="Arial" w:hAnsi="Arial" w:cs="Arial"/>
                <w:sz w:val="22"/>
                <w:szCs w:val="22"/>
                <w:lang w:val="en-GB"/>
              </w:rPr>
              <w:t xml:space="preserve">Control degree of polishing to avoid excess loss </w:t>
            </w:r>
          </w:p>
          <w:p w14:paraId="69A9CA36" w14:textId="77777777" w:rsidR="00163475" w:rsidRPr="00765E3A" w:rsidRDefault="00163475">
            <w:pPr>
              <w:numPr>
                <w:ilvl w:val="0"/>
                <w:numId w:val="60"/>
              </w:numPr>
              <w:rPr>
                <w:rFonts w:ascii="Arial" w:hAnsi="Arial" w:cs="Arial"/>
                <w:sz w:val="22"/>
                <w:szCs w:val="22"/>
                <w:lang w:val="en-GB"/>
              </w:rPr>
            </w:pPr>
            <w:r w:rsidRPr="00765E3A">
              <w:rPr>
                <w:rFonts w:ascii="Arial" w:hAnsi="Arial" w:cs="Arial"/>
                <w:sz w:val="22"/>
                <w:szCs w:val="22"/>
                <w:lang w:val="en-GB"/>
              </w:rPr>
              <w:t xml:space="preserve">Maintain uniform whitening across batches </w:t>
            </w:r>
          </w:p>
          <w:p w14:paraId="31BF69DC" w14:textId="77777777" w:rsidR="00163475" w:rsidRPr="00765E3A" w:rsidRDefault="00163475">
            <w:pPr>
              <w:numPr>
                <w:ilvl w:val="0"/>
                <w:numId w:val="60"/>
              </w:numPr>
              <w:rPr>
                <w:rFonts w:ascii="Arial" w:hAnsi="Arial" w:cs="Arial"/>
                <w:sz w:val="22"/>
                <w:szCs w:val="22"/>
                <w:lang w:val="en-GB"/>
              </w:rPr>
            </w:pPr>
            <w:r w:rsidRPr="00765E3A">
              <w:rPr>
                <w:rFonts w:ascii="Arial" w:hAnsi="Arial" w:cs="Arial"/>
                <w:sz w:val="22"/>
                <w:szCs w:val="22"/>
                <w:lang w:val="en-GB"/>
              </w:rPr>
              <w:t xml:space="preserve">Prevent over-polishing and grain damage </w:t>
            </w:r>
          </w:p>
          <w:p w14:paraId="174CFA83" w14:textId="77777777" w:rsidR="00163475" w:rsidRPr="00765E3A" w:rsidRDefault="00163475">
            <w:pPr>
              <w:numPr>
                <w:ilvl w:val="0"/>
                <w:numId w:val="60"/>
              </w:numPr>
              <w:rPr>
                <w:rFonts w:ascii="Arial" w:hAnsi="Arial" w:cs="Arial"/>
                <w:sz w:val="22"/>
                <w:szCs w:val="22"/>
                <w:lang w:val="en-GB"/>
              </w:rPr>
            </w:pPr>
            <w:r w:rsidRPr="00765E3A">
              <w:rPr>
                <w:rFonts w:ascii="Arial" w:hAnsi="Arial" w:cs="Arial"/>
                <w:sz w:val="22"/>
                <w:szCs w:val="22"/>
                <w:lang w:val="en-GB"/>
              </w:rPr>
              <w:t xml:space="preserve">Adjust settings based on rice variety </w:t>
            </w:r>
          </w:p>
          <w:p w14:paraId="7F33220B" w14:textId="77777777" w:rsidR="00163475" w:rsidRPr="00765E3A" w:rsidRDefault="00163475">
            <w:pPr>
              <w:numPr>
                <w:ilvl w:val="0"/>
                <w:numId w:val="60"/>
              </w:numPr>
              <w:rPr>
                <w:rFonts w:ascii="Arial" w:hAnsi="Arial" w:cs="Arial"/>
                <w:sz w:val="22"/>
                <w:szCs w:val="22"/>
                <w:lang w:val="en-GB"/>
              </w:rPr>
            </w:pPr>
            <w:r w:rsidRPr="00765E3A">
              <w:rPr>
                <w:rFonts w:ascii="Arial" w:hAnsi="Arial" w:cs="Arial"/>
                <w:sz w:val="22"/>
                <w:szCs w:val="22"/>
                <w:lang w:val="en-GB"/>
              </w:rPr>
              <w:t xml:space="preserve">Check bran removal efficiency </w:t>
            </w:r>
          </w:p>
          <w:p w14:paraId="67ADF183" w14:textId="77777777" w:rsidR="00163475" w:rsidRPr="00765E3A" w:rsidRDefault="00163475">
            <w:pPr>
              <w:numPr>
                <w:ilvl w:val="0"/>
                <w:numId w:val="60"/>
              </w:numPr>
              <w:rPr>
                <w:rFonts w:ascii="Arial" w:hAnsi="Arial" w:cs="Arial"/>
                <w:sz w:val="22"/>
                <w:szCs w:val="22"/>
                <w:lang w:val="en-GB"/>
              </w:rPr>
            </w:pPr>
            <w:r w:rsidRPr="00765E3A">
              <w:rPr>
                <w:rFonts w:ascii="Arial" w:hAnsi="Arial" w:cs="Arial"/>
                <w:sz w:val="22"/>
                <w:szCs w:val="22"/>
                <w:lang w:val="en-GB"/>
              </w:rPr>
              <w:t xml:space="preserve">Record whitening adjustments </w:t>
            </w:r>
          </w:p>
        </w:tc>
      </w:tr>
      <w:tr w:rsidR="00163475" w:rsidRPr="00765E3A" w14:paraId="317EE201" w14:textId="77777777">
        <w:trPr>
          <w:trHeight w:val="1043"/>
        </w:trPr>
        <w:tc>
          <w:tcPr>
            <w:tcW w:w="1404" w:type="pct"/>
            <w:tcBorders>
              <w:top w:val="single" w:sz="4" w:space="0" w:color="auto"/>
              <w:left w:val="single" w:sz="4" w:space="0" w:color="auto"/>
              <w:bottom w:val="single" w:sz="4" w:space="0" w:color="auto"/>
              <w:right w:val="single" w:sz="4" w:space="0" w:color="auto"/>
            </w:tcBorders>
          </w:tcPr>
          <w:p w14:paraId="6ABF2937" w14:textId="77777777" w:rsidR="00163475" w:rsidRPr="00765E3A" w:rsidRDefault="00163475">
            <w:pPr>
              <w:numPr>
                <w:ilvl w:val="0"/>
                <w:numId w:val="35"/>
              </w:numPr>
              <w:rPr>
                <w:rFonts w:ascii="Arial" w:hAnsi="Arial" w:cs="Arial"/>
                <w:b/>
                <w:bCs/>
                <w:sz w:val="22"/>
                <w:szCs w:val="22"/>
              </w:rPr>
            </w:pPr>
          </w:p>
          <w:p w14:paraId="429D16BF" w14:textId="6598347A" w:rsidR="00163475" w:rsidRPr="00F91FEA" w:rsidRDefault="00F91FEA" w:rsidP="00163475">
            <w:pPr>
              <w:rPr>
                <w:rFonts w:ascii="Arial" w:hAnsi="Arial" w:cs="Arial"/>
                <w:b/>
                <w:bCs/>
                <w:sz w:val="22"/>
                <w:szCs w:val="22"/>
              </w:rPr>
            </w:pPr>
            <w:r w:rsidRPr="00F91FEA">
              <w:rPr>
                <w:rFonts w:ascii="Arial" w:hAnsi="Arial" w:cs="Arial"/>
                <w:b/>
                <w:bCs/>
              </w:rPr>
              <w:t>Maintain Milling Output within Quality Standards</w:t>
            </w:r>
          </w:p>
        </w:tc>
        <w:tc>
          <w:tcPr>
            <w:tcW w:w="3596" w:type="pct"/>
            <w:tcBorders>
              <w:top w:val="single" w:sz="4" w:space="0" w:color="auto"/>
              <w:left w:val="single" w:sz="4" w:space="0" w:color="auto"/>
              <w:bottom w:val="single" w:sz="4" w:space="0" w:color="auto"/>
              <w:right w:val="single" w:sz="4" w:space="0" w:color="auto"/>
            </w:tcBorders>
            <w:vAlign w:val="center"/>
            <w:hideMark/>
          </w:tcPr>
          <w:p w14:paraId="1F7E6937" w14:textId="5E9E56E4" w:rsidR="00163475" w:rsidRPr="00765E3A" w:rsidRDefault="0067683B">
            <w:pPr>
              <w:numPr>
                <w:ilvl w:val="0"/>
                <w:numId w:val="29"/>
              </w:numPr>
              <w:rPr>
                <w:rFonts w:ascii="Arial" w:hAnsi="Arial" w:cs="Arial"/>
                <w:sz w:val="22"/>
                <w:szCs w:val="22"/>
                <w:lang w:val="en-GB"/>
              </w:rPr>
            </w:pPr>
            <w:r>
              <w:rPr>
                <w:rFonts w:ascii="Arial" w:hAnsi="Arial" w:cs="Arial"/>
                <w:sz w:val="22"/>
                <w:szCs w:val="22"/>
                <w:lang w:val="en-GB"/>
              </w:rPr>
              <w:t>Check</w:t>
            </w:r>
            <w:r w:rsidR="00163475" w:rsidRPr="00765E3A">
              <w:rPr>
                <w:rFonts w:ascii="Arial" w:hAnsi="Arial" w:cs="Arial"/>
                <w:sz w:val="22"/>
                <w:szCs w:val="22"/>
                <w:lang w:val="en-GB"/>
              </w:rPr>
              <w:t xml:space="preserve"> output quality during milling </w:t>
            </w:r>
          </w:p>
          <w:p w14:paraId="4F9735ED" w14:textId="77777777" w:rsidR="00163475" w:rsidRPr="00765E3A" w:rsidRDefault="00163475">
            <w:pPr>
              <w:numPr>
                <w:ilvl w:val="0"/>
                <w:numId w:val="29"/>
              </w:numPr>
              <w:rPr>
                <w:rFonts w:ascii="Arial" w:hAnsi="Arial" w:cs="Arial"/>
                <w:sz w:val="22"/>
                <w:szCs w:val="22"/>
                <w:lang w:val="en-GB"/>
              </w:rPr>
            </w:pPr>
            <w:r w:rsidRPr="00765E3A">
              <w:rPr>
                <w:rFonts w:ascii="Arial" w:hAnsi="Arial" w:cs="Arial"/>
                <w:sz w:val="22"/>
                <w:szCs w:val="22"/>
                <w:lang w:val="en-GB"/>
              </w:rPr>
              <w:t xml:space="preserve">Maintain percentage of whole grains within limits </w:t>
            </w:r>
          </w:p>
          <w:p w14:paraId="76FCA1DB" w14:textId="77777777" w:rsidR="00163475" w:rsidRPr="00765E3A" w:rsidRDefault="00163475">
            <w:pPr>
              <w:numPr>
                <w:ilvl w:val="0"/>
                <w:numId w:val="29"/>
              </w:numPr>
              <w:rPr>
                <w:rFonts w:ascii="Arial" w:hAnsi="Arial" w:cs="Arial"/>
                <w:sz w:val="22"/>
                <w:szCs w:val="22"/>
                <w:lang w:val="en-GB"/>
              </w:rPr>
            </w:pPr>
            <w:r w:rsidRPr="00765E3A">
              <w:rPr>
                <w:rFonts w:ascii="Arial" w:hAnsi="Arial" w:cs="Arial"/>
                <w:sz w:val="22"/>
                <w:szCs w:val="22"/>
                <w:lang w:val="en-GB"/>
              </w:rPr>
              <w:t xml:space="preserve">Ensure uniform grain size and appearance </w:t>
            </w:r>
          </w:p>
          <w:p w14:paraId="54DA49D1" w14:textId="77777777" w:rsidR="00163475" w:rsidRPr="00765E3A" w:rsidRDefault="00163475">
            <w:pPr>
              <w:numPr>
                <w:ilvl w:val="0"/>
                <w:numId w:val="29"/>
              </w:numPr>
              <w:rPr>
                <w:rFonts w:ascii="Arial" w:hAnsi="Arial" w:cs="Arial"/>
                <w:sz w:val="22"/>
                <w:szCs w:val="22"/>
                <w:lang w:val="en-GB"/>
              </w:rPr>
            </w:pPr>
            <w:r w:rsidRPr="00765E3A">
              <w:rPr>
                <w:rFonts w:ascii="Arial" w:hAnsi="Arial" w:cs="Arial"/>
                <w:sz w:val="22"/>
                <w:szCs w:val="22"/>
                <w:lang w:val="en-GB"/>
              </w:rPr>
              <w:t xml:space="preserve">Compare output with standard specifications </w:t>
            </w:r>
          </w:p>
          <w:p w14:paraId="554EA91F" w14:textId="77777777" w:rsidR="00163475" w:rsidRPr="00765E3A" w:rsidRDefault="00163475">
            <w:pPr>
              <w:numPr>
                <w:ilvl w:val="0"/>
                <w:numId w:val="29"/>
              </w:numPr>
              <w:rPr>
                <w:rFonts w:ascii="Arial" w:hAnsi="Arial" w:cs="Arial"/>
                <w:sz w:val="22"/>
                <w:szCs w:val="22"/>
                <w:lang w:val="en-GB"/>
              </w:rPr>
            </w:pPr>
            <w:r w:rsidRPr="00765E3A">
              <w:rPr>
                <w:rFonts w:ascii="Arial" w:hAnsi="Arial" w:cs="Arial"/>
                <w:sz w:val="22"/>
                <w:szCs w:val="22"/>
                <w:lang w:val="en-GB"/>
              </w:rPr>
              <w:t xml:space="preserve">Adjust process to meet quality targets </w:t>
            </w:r>
          </w:p>
          <w:p w14:paraId="45BAEE11" w14:textId="77777777" w:rsidR="00163475" w:rsidRPr="00765E3A" w:rsidRDefault="00163475">
            <w:pPr>
              <w:numPr>
                <w:ilvl w:val="0"/>
                <w:numId w:val="29"/>
              </w:numPr>
              <w:rPr>
                <w:rFonts w:ascii="Arial" w:hAnsi="Arial" w:cs="Arial"/>
                <w:sz w:val="22"/>
                <w:szCs w:val="22"/>
                <w:lang w:val="en-GB"/>
              </w:rPr>
            </w:pPr>
            <w:r w:rsidRPr="00765E3A">
              <w:rPr>
                <w:rFonts w:ascii="Arial" w:hAnsi="Arial" w:cs="Arial"/>
                <w:sz w:val="22"/>
                <w:szCs w:val="22"/>
                <w:lang w:val="en-GB"/>
              </w:rPr>
              <w:t xml:space="preserve">Maintain consistency in output quality </w:t>
            </w:r>
          </w:p>
          <w:p w14:paraId="2F4BD9EB" w14:textId="77777777" w:rsidR="00163475" w:rsidRPr="00765E3A" w:rsidRDefault="00163475">
            <w:pPr>
              <w:numPr>
                <w:ilvl w:val="0"/>
                <w:numId w:val="29"/>
              </w:numPr>
              <w:rPr>
                <w:rFonts w:ascii="Arial" w:hAnsi="Arial" w:cs="Arial"/>
                <w:sz w:val="22"/>
                <w:szCs w:val="22"/>
                <w:lang w:val="en-GB"/>
              </w:rPr>
            </w:pPr>
            <w:r w:rsidRPr="00765E3A">
              <w:rPr>
                <w:rFonts w:ascii="Arial" w:hAnsi="Arial" w:cs="Arial"/>
                <w:sz w:val="22"/>
                <w:szCs w:val="22"/>
                <w:lang w:val="en-GB"/>
              </w:rPr>
              <w:t xml:space="preserve">Identify deviations in product quality </w:t>
            </w:r>
          </w:p>
          <w:p w14:paraId="0BF3DAC0" w14:textId="77777777" w:rsidR="00163475" w:rsidRPr="00765E3A" w:rsidRDefault="00163475">
            <w:pPr>
              <w:numPr>
                <w:ilvl w:val="0"/>
                <w:numId w:val="29"/>
              </w:numPr>
              <w:rPr>
                <w:rFonts w:ascii="Arial" w:hAnsi="Arial" w:cs="Arial"/>
                <w:sz w:val="22"/>
                <w:szCs w:val="22"/>
                <w:lang w:val="en-GB"/>
              </w:rPr>
            </w:pPr>
            <w:r w:rsidRPr="00765E3A">
              <w:rPr>
                <w:rFonts w:ascii="Arial" w:hAnsi="Arial" w:cs="Arial"/>
                <w:sz w:val="22"/>
                <w:szCs w:val="22"/>
                <w:lang w:val="en-GB"/>
              </w:rPr>
              <w:t xml:space="preserve">Record output quality parameters </w:t>
            </w:r>
          </w:p>
          <w:p w14:paraId="251BAB14" w14:textId="77777777" w:rsidR="00163475" w:rsidRPr="00765E3A" w:rsidRDefault="00163475">
            <w:pPr>
              <w:numPr>
                <w:ilvl w:val="0"/>
                <w:numId w:val="29"/>
              </w:numPr>
              <w:rPr>
                <w:rFonts w:ascii="Arial" w:hAnsi="Arial" w:cs="Arial"/>
                <w:sz w:val="22"/>
                <w:szCs w:val="22"/>
                <w:lang w:val="en-GB"/>
              </w:rPr>
            </w:pPr>
            <w:r w:rsidRPr="00765E3A">
              <w:rPr>
                <w:rFonts w:ascii="Arial" w:hAnsi="Arial" w:cs="Arial"/>
                <w:sz w:val="22"/>
                <w:szCs w:val="22"/>
                <w:lang w:val="en-GB"/>
              </w:rPr>
              <w:t xml:space="preserve">Report quality issues for correction </w:t>
            </w:r>
          </w:p>
        </w:tc>
      </w:tr>
      <w:tr w:rsidR="00163475" w:rsidRPr="00765E3A" w14:paraId="5C0EC47B" w14:textId="77777777">
        <w:trPr>
          <w:trHeight w:val="1043"/>
        </w:trPr>
        <w:tc>
          <w:tcPr>
            <w:tcW w:w="1404" w:type="pct"/>
            <w:tcBorders>
              <w:top w:val="single" w:sz="4" w:space="0" w:color="auto"/>
              <w:left w:val="single" w:sz="4" w:space="0" w:color="auto"/>
              <w:bottom w:val="single" w:sz="4" w:space="0" w:color="auto"/>
              <w:right w:val="single" w:sz="4" w:space="0" w:color="auto"/>
            </w:tcBorders>
          </w:tcPr>
          <w:p w14:paraId="6BB0FBA1" w14:textId="77777777" w:rsidR="00163475" w:rsidRPr="00765E3A" w:rsidRDefault="00163475">
            <w:pPr>
              <w:numPr>
                <w:ilvl w:val="0"/>
                <w:numId w:val="35"/>
              </w:numPr>
              <w:rPr>
                <w:rFonts w:ascii="Arial" w:hAnsi="Arial" w:cs="Arial"/>
                <w:b/>
                <w:bCs/>
                <w:sz w:val="22"/>
                <w:szCs w:val="22"/>
              </w:rPr>
            </w:pPr>
          </w:p>
          <w:p w14:paraId="7FB24353" w14:textId="1C3E2012" w:rsidR="00163475" w:rsidRPr="00F91FEA" w:rsidRDefault="00576627" w:rsidP="00163475">
            <w:pPr>
              <w:rPr>
                <w:rFonts w:ascii="Arial" w:hAnsi="Arial" w:cs="Arial"/>
                <w:b/>
                <w:bCs/>
                <w:sz w:val="22"/>
                <w:szCs w:val="22"/>
              </w:rPr>
            </w:pPr>
            <w:r w:rsidRPr="00576627">
              <w:rPr>
                <w:rFonts w:ascii="Arial" w:hAnsi="Arial" w:cs="Arial"/>
                <w:b/>
                <w:bCs/>
              </w:rPr>
              <w:t>Grade Rice for Quality Classification</w:t>
            </w:r>
          </w:p>
        </w:tc>
        <w:tc>
          <w:tcPr>
            <w:tcW w:w="3596" w:type="pct"/>
            <w:tcBorders>
              <w:top w:val="single" w:sz="4" w:space="0" w:color="auto"/>
              <w:left w:val="single" w:sz="4" w:space="0" w:color="auto"/>
              <w:bottom w:val="single" w:sz="4" w:space="0" w:color="auto"/>
              <w:right w:val="single" w:sz="4" w:space="0" w:color="auto"/>
            </w:tcBorders>
            <w:vAlign w:val="center"/>
            <w:hideMark/>
          </w:tcPr>
          <w:p w14:paraId="5A57594C" w14:textId="77777777" w:rsidR="00576627" w:rsidRPr="00576627" w:rsidRDefault="00576627">
            <w:pPr>
              <w:numPr>
                <w:ilvl w:val="0"/>
                <w:numId w:val="30"/>
              </w:numPr>
              <w:rPr>
                <w:rFonts w:ascii="Arial" w:hAnsi="Arial" w:cs="Arial"/>
                <w:sz w:val="22"/>
                <w:szCs w:val="22"/>
                <w:lang w:val="en-GB"/>
              </w:rPr>
            </w:pPr>
            <w:r w:rsidRPr="00576627">
              <w:rPr>
                <w:rFonts w:ascii="Arial" w:hAnsi="Arial" w:cs="Arial"/>
                <w:sz w:val="22"/>
                <w:szCs w:val="22"/>
              </w:rPr>
              <w:t>Inspect milled rice before grading.</w:t>
            </w:r>
          </w:p>
          <w:p w14:paraId="4F1E3F38" w14:textId="77777777" w:rsidR="00576627" w:rsidRPr="00576627" w:rsidRDefault="00576627">
            <w:pPr>
              <w:numPr>
                <w:ilvl w:val="0"/>
                <w:numId w:val="30"/>
              </w:numPr>
              <w:rPr>
                <w:rFonts w:ascii="Arial" w:hAnsi="Arial" w:cs="Arial"/>
                <w:sz w:val="22"/>
                <w:szCs w:val="22"/>
                <w:lang w:val="en-GB"/>
              </w:rPr>
            </w:pPr>
            <w:r w:rsidRPr="00576627">
              <w:rPr>
                <w:rFonts w:ascii="Arial" w:hAnsi="Arial" w:cs="Arial"/>
                <w:sz w:val="22"/>
                <w:szCs w:val="22"/>
              </w:rPr>
              <w:t>Identify quality classification requirements.</w:t>
            </w:r>
          </w:p>
          <w:p w14:paraId="1C654A26" w14:textId="77777777" w:rsidR="00576627" w:rsidRPr="00576627" w:rsidRDefault="00576627">
            <w:pPr>
              <w:numPr>
                <w:ilvl w:val="0"/>
                <w:numId w:val="30"/>
              </w:numPr>
              <w:rPr>
                <w:rFonts w:ascii="Arial" w:hAnsi="Arial" w:cs="Arial"/>
                <w:sz w:val="22"/>
                <w:szCs w:val="22"/>
                <w:lang w:val="en-GB"/>
              </w:rPr>
            </w:pPr>
            <w:r w:rsidRPr="00576627">
              <w:rPr>
                <w:rFonts w:ascii="Arial" w:hAnsi="Arial" w:cs="Arial"/>
                <w:sz w:val="22"/>
                <w:szCs w:val="22"/>
              </w:rPr>
              <w:t>Select grading equipment based on classification.</w:t>
            </w:r>
          </w:p>
          <w:p w14:paraId="7891CB07" w14:textId="77777777" w:rsidR="00576627" w:rsidRPr="00576627" w:rsidRDefault="00576627">
            <w:pPr>
              <w:numPr>
                <w:ilvl w:val="0"/>
                <w:numId w:val="30"/>
              </w:numPr>
              <w:rPr>
                <w:rFonts w:ascii="Arial" w:hAnsi="Arial" w:cs="Arial"/>
                <w:sz w:val="22"/>
                <w:szCs w:val="22"/>
                <w:lang w:val="en-GB"/>
              </w:rPr>
            </w:pPr>
            <w:r w:rsidRPr="00576627">
              <w:rPr>
                <w:rFonts w:ascii="Arial" w:hAnsi="Arial" w:cs="Arial"/>
                <w:sz w:val="22"/>
                <w:szCs w:val="22"/>
              </w:rPr>
              <w:t>Set sieve size for grading operation.</w:t>
            </w:r>
          </w:p>
          <w:p w14:paraId="30536350" w14:textId="77777777" w:rsidR="00576627" w:rsidRPr="00576627" w:rsidRDefault="00576627">
            <w:pPr>
              <w:numPr>
                <w:ilvl w:val="0"/>
                <w:numId w:val="30"/>
              </w:numPr>
              <w:rPr>
                <w:rFonts w:ascii="Arial" w:hAnsi="Arial" w:cs="Arial"/>
                <w:sz w:val="22"/>
                <w:szCs w:val="22"/>
                <w:lang w:val="en-GB"/>
              </w:rPr>
            </w:pPr>
            <w:r w:rsidRPr="00576627">
              <w:rPr>
                <w:rFonts w:ascii="Arial" w:hAnsi="Arial" w:cs="Arial"/>
                <w:sz w:val="22"/>
                <w:szCs w:val="22"/>
              </w:rPr>
              <w:t>Set grading machine parameters.</w:t>
            </w:r>
          </w:p>
          <w:p w14:paraId="57300625" w14:textId="77777777" w:rsidR="00576627" w:rsidRPr="00576627" w:rsidRDefault="00576627">
            <w:pPr>
              <w:numPr>
                <w:ilvl w:val="0"/>
                <w:numId w:val="30"/>
              </w:numPr>
              <w:rPr>
                <w:rFonts w:ascii="Arial" w:hAnsi="Arial" w:cs="Arial"/>
                <w:sz w:val="22"/>
                <w:szCs w:val="22"/>
                <w:lang w:val="en-GB"/>
              </w:rPr>
            </w:pPr>
            <w:r w:rsidRPr="00576627">
              <w:rPr>
                <w:rFonts w:ascii="Arial" w:hAnsi="Arial" w:cs="Arial"/>
                <w:sz w:val="22"/>
                <w:szCs w:val="22"/>
              </w:rPr>
              <w:t>Feed rice into grading machine.</w:t>
            </w:r>
          </w:p>
          <w:p w14:paraId="5AC1738B" w14:textId="77777777" w:rsidR="00576627" w:rsidRPr="00576627" w:rsidRDefault="00576627">
            <w:pPr>
              <w:numPr>
                <w:ilvl w:val="0"/>
                <w:numId w:val="30"/>
              </w:numPr>
              <w:rPr>
                <w:rFonts w:ascii="Arial" w:hAnsi="Arial" w:cs="Arial"/>
                <w:sz w:val="22"/>
                <w:szCs w:val="22"/>
                <w:lang w:val="en-GB"/>
              </w:rPr>
            </w:pPr>
            <w:r w:rsidRPr="00576627">
              <w:rPr>
                <w:rFonts w:ascii="Arial" w:hAnsi="Arial" w:cs="Arial"/>
                <w:sz w:val="22"/>
                <w:szCs w:val="22"/>
              </w:rPr>
              <w:t>Monitor separation efficiency during grading.</w:t>
            </w:r>
          </w:p>
          <w:p w14:paraId="08E83252" w14:textId="77777777" w:rsidR="00576627" w:rsidRPr="00576627" w:rsidRDefault="00576627">
            <w:pPr>
              <w:numPr>
                <w:ilvl w:val="0"/>
                <w:numId w:val="30"/>
              </w:numPr>
              <w:rPr>
                <w:rFonts w:ascii="Arial" w:hAnsi="Arial" w:cs="Arial"/>
                <w:sz w:val="22"/>
                <w:szCs w:val="22"/>
                <w:lang w:val="en-GB"/>
              </w:rPr>
            </w:pPr>
            <w:r w:rsidRPr="00576627">
              <w:rPr>
                <w:rFonts w:ascii="Arial" w:hAnsi="Arial" w:cs="Arial"/>
                <w:sz w:val="22"/>
                <w:szCs w:val="22"/>
              </w:rPr>
              <w:lastRenderedPageBreak/>
              <w:t>Adjust grading settings to achieve classification standards.</w:t>
            </w:r>
          </w:p>
          <w:p w14:paraId="2873F5D4" w14:textId="77777777" w:rsidR="00576627" w:rsidRPr="00576627" w:rsidRDefault="00576627">
            <w:pPr>
              <w:numPr>
                <w:ilvl w:val="0"/>
                <w:numId w:val="30"/>
              </w:numPr>
              <w:rPr>
                <w:rFonts w:ascii="Arial" w:hAnsi="Arial" w:cs="Arial"/>
                <w:sz w:val="22"/>
                <w:szCs w:val="22"/>
                <w:lang w:val="en-GB"/>
              </w:rPr>
            </w:pPr>
            <w:r w:rsidRPr="00576627">
              <w:rPr>
                <w:rFonts w:ascii="Arial" w:hAnsi="Arial" w:cs="Arial"/>
                <w:sz w:val="22"/>
                <w:szCs w:val="22"/>
              </w:rPr>
              <w:t>Check proportion of head rice and broken grains.</w:t>
            </w:r>
          </w:p>
          <w:p w14:paraId="79AF7B01" w14:textId="28784175" w:rsidR="00163475" w:rsidRPr="00765E3A" w:rsidRDefault="00576627">
            <w:pPr>
              <w:numPr>
                <w:ilvl w:val="0"/>
                <w:numId w:val="30"/>
              </w:numPr>
              <w:rPr>
                <w:rFonts w:ascii="Arial" w:hAnsi="Arial" w:cs="Arial"/>
                <w:sz w:val="22"/>
                <w:szCs w:val="22"/>
                <w:lang w:val="en-GB"/>
              </w:rPr>
            </w:pPr>
            <w:r w:rsidRPr="00576627">
              <w:rPr>
                <w:rFonts w:ascii="Arial" w:hAnsi="Arial" w:cs="Arial"/>
                <w:sz w:val="22"/>
                <w:szCs w:val="22"/>
              </w:rPr>
              <w:t>Record grading results for each quality class.</w:t>
            </w:r>
          </w:p>
        </w:tc>
      </w:tr>
      <w:tr w:rsidR="00163475" w:rsidRPr="00765E3A" w14:paraId="40C49A4C" w14:textId="77777777">
        <w:trPr>
          <w:trHeight w:val="1043"/>
        </w:trPr>
        <w:tc>
          <w:tcPr>
            <w:tcW w:w="1404" w:type="pct"/>
            <w:tcBorders>
              <w:top w:val="single" w:sz="4" w:space="0" w:color="auto"/>
              <w:left w:val="single" w:sz="4" w:space="0" w:color="auto"/>
              <w:bottom w:val="single" w:sz="4" w:space="0" w:color="auto"/>
              <w:right w:val="single" w:sz="4" w:space="0" w:color="auto"/>
            </w:tcBorders>
          </w:tcPr>
          <w:p w14:paraId="3D948AE9" w14:textId="77777777" w:rsidR="00163475" w:rsidRPr="00765E3A" w:rsidRDefault="00163475">
            <w:pPr>
              <w:numPr>
                <w:ilvl w:val="0"/>
                <w:numId w:val="35"/>
              </w:numPr>
              <w:rPr>
                <w:rFonts w:ascii="Arial" w:hAnsi="Arial" w:cs="Arial"/>
                <w:b/>
                <w:bCs/>
                <w:sz w:val="22"/>
                <w:szCs w:val="22"/>
              </w:rPr>
            </w:pPr>
          </w:p>
          <w:p w14:paraId="06A1D986" w14:textId="036E36B9" w:rsidR="00163475" w:rsidRPr="00F91FEA" w:rsidRDefault="00F91FEA" w:rsidP="00163475">
            <w:pPr>
              <w:rPr>
                <w:rFonts w:ascii="Arial" w:hAnsi="Arial" w:cs="Arial"/>
                <w:b/>
                <w:bCs/>
                <w:sz w:val="22"/>
                <w:szCs w:val="22"/>
              </w:rPr>
            </w:pPr>
            <w:r w:rsidRPr="00F91FEA">
              <w:rPr>
                <w:rFonts w:ascii="Arial" w:hAnsi="Arial" w:cs="Arial"/>
                <w:b/>
                <w:bCs/>
              </w:rPr>
              <w:t>Evaluate Rice Samples for Grade Verification</w:t>
            </w:r>
          </w:p>
        </w:tc>
        <w:tc>
          <w:tcPr>
            <w:tcW w:w="3596" w:type="pct"/>
            <w:tcBorders>
              <w:top w:val="single" w:sz="4" w:space="0" w:color="auto"/>
              <w:left w:val="single" w:sz="4" w:space="0" w:color="auto"/>
              <w:bottom w:val="single" w:sz="4" w:space="0" w:color="auto"/>
              <w:right w:val="single" w:sz="4" w:space="0" w:color="auto"/>
            </w:tcBorders>
            <w:vAlign w:val="center"/>
            <w:hideMark/>
          </w:tcPr>
          <w:p w14:paraId="16C83925" w14:textId="77777777" w:rsidR="00576627" w:rsidRPr="00576627" w:rsidRDefault="00576627">
            <w:pPr>
              <w:numPr>
                <w:ilvl w:val="0"/>
                <w:numId w:val="31"/>
              </w:numPr>
              <w:rPr>
                <w:rFonts w:ascii="Arial" w:hAnsi="Arial" w:cs="Arial"/>
                <w:sz w:val="22"/>
                <w:szCs w:val="22"/>
                <w:lang w:val="en-GB"/>
              </w:rPr>
            </w:pPr>
            <w:r w:rsidRPr="00576627">
              <w:rPr>
                <w:rFonts w:ascii="Arial" w:hAnsi="Arial" w:cs="Arial"/>
                <w:sz w:val="22"/>
                <w:szCs w:val="22"/>
              </w:rPr>
              <w:t>Collect representative rice sample for evaluation.</w:t>
            </w:r>
          </w:p>
          <w:p w14:paraId="3E221666" w14:textId="77777777" w:rsidR="00576627" w:rsidRPr="00576627" w:rsidRDefault="00576627">
            <w:pPr>
              <w:numPr>
                <w:ilvl w:val="0"/>
                <w:numId w:val="31"/>
              </w:numPr>
              <w:rPr>
                <w:rFonts w:ascii="Arial" w:hAnsi="Arial" w:cs="Arial"/>
                <w:sz w:val="22"/>
                <w:szCs w:val="22"/>
                <w:lang w:val="en-GB"/>
              </w:rPr>
            </w:pPr>
            <w:r w:rsidRPr="00576627">
              <w:rPr>
                <w:rFonts w:ascii="Arial" w:hAnsi="Arial" w:cs="Arial"/>
                <w:sz w:val="22"/>
                <w:szCs w:val="22"/>
              </w:rPr>
              <w:t>Inspect physical appearance of rice sample.</w:t>
            </w:r>
          </w:p>
          <w:p w14:paraId="5EF55DEA" w14:textId="77777777" w:rsidR="00576627" w:rsidRPr="00576627" w:rsidRDefault="00576627">
            <w:pPr>
              <w:numPr>
                <w:ilvl w:val="0"/>
                <w:numId w:val="31"/>
              </w:numPr>
              <w:rPr>
                <w:rFonts w:ascii="Arial" w:hAnsi="Arial" w:cs="Arial"/>
                <w:sz w:val="22"/>
                <w:szCs w:val="22"/>
                <w:lang w:val="en-GB"/>
              </w:rPr>
            </w:pPr>
            <w:r w:rsidRPr="00576627">
              <w:rPr>
                <w:rFonts w:ascii="Arial" w:hAnsi="Arial" w:cs="Arial"/>
                <w:sz w:val="22"/>
                <w:szCs w:val="22"/>
              </w:rPr>
              <w:t>Measure grain length and width of sample.</w:t>
            </w:r>
          </w:p>
          <w:p w14:paraId="0A9D681D" w14:textId="77777777" w:rsidR="00576627" w:rsidRPr="00576627" w:rsidRDefault="00576627">
            <w:pPr>
              <w:numPr>
                <w:ilvl w:val="0"/>
                <w:numId w:val="31"/>
              </w:numPr>
              <w:rPr>
                <w:rFonts w:ascii="Arial" w:hAnsi="Arial" w:cs="Arial"/>
                <w:sz w:val="22"/>
                <w:szCs w:val="22"/>
                <w:lang w:val="en-GB"/>
              </w:rPr>
            </w:pPr>
            <w:r w:rsidRPr="00576627">
              <w:rPr>
                <w:rFonts w:ascii="Arial" w:hAnsi="Arial" w:cs="Arial"/>
                <w:sz w:val="22"/>
                <w:szCs w:val="22"/>
              </w:rPr>
              <w:t>Determine percentage of head rice in sample.</w:t>
            </w:r>
          </w:p>
          <w:p w14:paraId="5F800985" w14:textId="77777777" w:rsidR="00576627" w:rsidRPr="00576627" w:rsidRDefault="00576627">
            <w:pPr>
              <w:numPr>
                <w:ilvl w:val="0"/>
                <w:numId w:val="31"/>
              </w:numPr>
              <w:rPr>
                <w:rFonts w:ascii="Arial" w:hAnsi="Arial" w:cs="Arial"/>
                <w:sz w:val="22"/>
                <w:szCs w:val="22"/>
                <w:lang w:val="en-GB"/>
              </w:rPr>
            </w:pPr>
            <w:r w:rsidRPr="00576627">
              <w:rPr>
                <w:rFonts w:ascii="Arial" w:hAnsi="Arial" w:cs="Arial"/>
                <w:sz w:val="22"/>
                <w:szCs w:val="22"/>
              </w:rPr>
              <w:t>Determine percentage of broken grains in sample.</w:t>
            </w:r>
          </w:p>
          <w:p w14:paraId="6D834CCF" w14:textId="77777777" w:rsidR="00576627" w:rsidRPr="00576627" w:rsidRDefault="00576627">
            <w:pPr>
              <w:numPr>
                <w:ilvl w:val="0"/>
                <w:numId w:val="31"/>
              </w:numPr>
              <w:rPr>
                <w:rFonts w:ascii="Arial" w:hAnsi="Arial" w:cs="Arial"/>
                <w:sz w:val="22"/>
                <w:szCs w:val="22"/>
                <w:lang w:val="en-GB"/>
              </w:rPr>
            </w:pPr>
            <w:r w:rsidRPr="00576627">
              <w:rPr>
                <w:rFonts w:ascii="Arial" w:hAnsi="Arial" w:cs="Arial"/>
                <w:sz w:val="22"/>
                <w:szCs w:val="22"/>
              </w:rPr>
              <w:t>Check presence of impurities in sample.</w:t>
            </w:r>
          </w:p>
          <w:p w14:paraId="348D208D" w14:textId="77777777" w:rsidR="00576627" w:rsidRPr="00576627" w:rsidRDefault="00576627">
            <w:pPr>
              <w:numPr>
                <w:ilvl w:val="0"/>
                <w:numId w:val="31"/>
              </w:numPr>
              <w:rPr>
                <w:rFonts w:ascii="Arial" w:hAnsi="Arial" w:cs="Arial"/>
                <w:sz w:val="22"/>
                <w:szCs w:val="22"/>
                <w:lang w:val="en-GB"/>
              </w:rPr>
            </w:pPr>
            <w:r w:rsidRPr="00576627">
              <w:rPr>
                <w:rFonts w:ascii="Arial" w:hAnsi="Arial" w:cs="Arial"/>
                <w:sz w:val="22"/>
                <w:szCs w:val="22"/>
              </w:rPr>
              <w:t>Assess color and uniformity of grains.</w:t>
            </w:r>
          </w:p>
          <w:p w14:paraId="78E6AE9D" w14:textId="77777777" w:rsidR="00576627" w:rsidRPr="00576627" w:rsidRDefault="00576627">
            <w:pPr>
              <w:numPr>
                <w:ilvl w:val="0"/>
                <w:numId w:val="31"/>
              </w:numPr>
              <w:rPr>
                <w:rFonts w:ascii="Arial" w:hAnsi="Arial" w:cs="Arial"/>
                <w:sz w:val="22"/>
                <w:szCs w:val="22"/>
                <w:lang w:val="en-GB"/>
              </w:rPr>
            </w:pPr>
            <w:r w:rsidRPr="00576627">
              <w:rPr>
                <w:rFonts w:ascii="Arial" w:hAnsi="Arial" w:cs="Arial"/>
                <w:sz w:val="22"/>
                <w:szCs w:val="22"/>
              </w:rPr>
              <w:t>Compare sample results with grading standards.</w:t>
            </w:r>
          </w:p>
          <w:p w14:paraId="6BFEECA1" w14:textId="77777777" w:rsidR="00576627" w:rsidRPr="00576627" w:rsidRDefault="00576627">
            <w:pPr>
              <w:numPr>
                <w:ilvl w:val="0"/>
                <w:numId w:val="31"/>
              </w:numPr>
              <w:rPr>
                <w:rFonts w:ascii="Arial" w:hAnsi="Arial" w:cs="Arial"/>
                <w:sz w:val="22"/>
                <w:szCs w:val="22"/>
                <w:lang w:val="en-GB"/>
              </w:rPr>
            </w:pPr>
            <w:r w:rsidRPr="00576627">
              <w:rPr>
                <w:rFonts w:ascii="Arial" w:hAnsi="Arial" w:cs="Arial"/>
                <w:sz w:val="22"/>
                <w:szCs w:val="22"/>
              </w:rPr>
              <w:t>Verify assigned grade based on evaluation.</w:t>
            </w:r>
          </w:p>
          <w:p w14:paraId="2C93E4FD" w14:textId="6A62D128" w:rsidR="00163475" w:rsidRPr="00765E3A" w:rsidRDefault="00576627">
            <w:pPr>
              <w:numPr>
                <w:ilvl w:val="0"/>
                <w:numId w:val="31"/>
              </w:numPr>
              <w:rPr>
                <w:rFonts w:ascii="Arial" w:hAnsi="Arial" w:cs="Arial"/>
                <w:sz w:val="22"/>
                <w:szCs w:val="22"/>
                <w:lang w:val="en-GB"/>
              </w:rPr>
            </w:pPr>
            <w:r w:rsidRPr="00576627">
              <w:rPr>
                <w:rFonts w:ascii="Arial" w:hAnsi="Arial" w:cs="Arial"/>
                <w:sz w:val="22"/>
                <w:szCs w:val="22"/>
              </w:rPr>
              <w:t>Record sample evaluation results.</w:t>
            </w:r>
          </w:p>
        </w:tc>
      </w:tr>
      <w:tr w:rsidR="00163475" w:rsidRPr="00765E3A" w14:paraId="06FF12C7" w14:textId="77777777">
        <w:trPr>
          <w:trHeight w:val="1223"/>
        </w:trPr>
        <w:tc>
          <w:tcPr>
            <w:tcW w:w="1404" w:type="pct"/>
            <w:tcBorders>
              <w:top w:val="single" w:sz="4" w:space="0" w:color="auto"/>
              <w:left w:val="single" w:sz="4" w:space="0" w:color="auto"/>
              <w:bottom w:val="single" w:sz="4" w:space="0" w:color="auto"/>
              <w:right w:val="single" w:sz="4" w:space="0" w:color="auto"/>
            </w:tcBorders>
          </w:tcPr>
          <w:p w14:paraId="51602E06" w14:textId="77777777" w:rsidR="00163475" w:rsidRPr="00765E3A" w:rsidRDefault="00163475">
            <w:pPr>
              <w:numPr>
                <w:ilvl w:val="0"/>
                <w:numId w:val="35"/>
              </w:numPr>
              <w:rPr>
                <w:rFonts w:ascii="Arial" w:hAnsi="Arial" w:cs="Arial"/>
                <w:b/>
                <w:bCs/>
                <w:sz w:val="22"/>
                <w:szCs w:val="22"/>
              </w:rPr>
            </w:pPr>
          </w:p>
          <w:p w14:paraId="71D282E7" w14:textId="0C408887" w:rsidR="00163475" w:rsidRPr="00762FEA" w:rsidRDefault="00762FEA" w:rsidP="00163475">
            <w:pPr>
              <w:rPr>
                <w:rFonts w:ascii="Arial" w:hAnsi="Arial" w:cs="Arial"/>
                <w:b/>
                <w:bCs/>
                <w:sz w:val="22"/>
                <w:szCs w:val="22"/>
              </w:rPr>
            </w:pPr>
            <w:r w:rsidRPr="00762FEA">
              <w:rPr>
                <w:rFonts w:ascii="Arial" w:hAnsi="Arial" w:cs="Arial"/>
                <w:b/>
                <w:bCs/>
              </w:rPr>
              <w:t>Perform color</w:t>
            </w:r>
            <w:r w:rsidR="00576627">
              <w:rPr>
                <w:rFonts w:ascii="Arial" w:hAnsi="Arial" w:cs="Arial"/>
                <w:b/>
                <w:bCs/>
              </w:rPr>
              <w:t>-</w:t>
            </w:r>
            <w:r w:rsidRPr="00762FEA">
              <w:rPr>
                <w:rFonts w:ascii="Arial" w:hAnsi="Arial" w:cs="Arial"/>
                <w:b/>
                <w:bCs/>
              </w:rPr>
              <w:t>based sorting</w:t>
            </w:r>
            <w:r w:rsidR="00576627">
              <w:rPr>
                <w:rFonts w:ascii="Arial" w:hAnsi="Arial" w:cs="Arial"/>
                <w:b/>
                <w:bCs/>
              </w:rPr>
              <w:t xml:space="preserve"> of rice </w:t>
            </w:r>
          </w:p>
        </w:tc>
        <w:tc>
          <w:tcPr>
            <w:tcW w:w="3596" w:type="pct"/>
            <w:tcBorders>
              <w:top w:val="single" w:sz="4" w:space="0" w:color="auto"/>
              <w:left w:val="single" w:sz="4" w:space="0" w:color="auto"/>
              <w:bottom w:val="single" w:sz="4" w:space="0" w:color="auto"/>
              <w:right w:val="single" w:sz="4" w:space="0" w:color="auto"/>
            </w:tcBorders>
            <w:vAlign w:val="center"/>
            <w:hideMark/>
          </w:tcPr>
          <w:p w14:paraId="33F4D93F" w14:textId="7D9887DF" w:rsidR="00163475" w:rsidRPr="00765E3A" w:rsidRDefault="00163475">
            <w:pPr>
              <w:numPr>
                <w:ilvl w:val="0"/>
                <w:numId w:val="32"/>
              </w:numPr>
              <w:rPr>
                <w:rFonts w:ascii="Arial" w:hAnsi="Arial" w:cs="Arial"/>
                <w:sz w:val="22"/>
                <w:szCs w:val="22"/>
                <w:lang w:val="en-GB"/>
              </w:rPr>
            </w:pPr>
            <w:r w:rsidRPr="00765E3A">
              <w:rPr>
                <w:rFonts w:ascii="Arial" w:hAnsi="Arial" w:cs="Arial"/>
                <w:sz w:val="22"/>
                <w:szCs w:val="22"/>
                <w:lang w:val="en-GB"/>
              </w:rPr>
              <w:t xml:space="preserve">Operate </w:t>
            </w:r>
            <w:proofErr w:type="spellStart"/>
            <w:r w:rsidRPr="00765E3A">
              <w:rPr>
                <w:rFonts w:ascii="Arial" w:hAnsi="Arial" w:cs="Arial"/>
                <w:sz w:val="22"/>
                <w:szCs w:val="22"/>
                <w:lang w:val="en-GB"/>
              </w:rPr>
              <w:t>color</w:t>
            </w:r>
            <w:proofErr w:type="spellEnd"/>
            <w:r w:rsidRPr="00765E3A">
              <w:rPr>
                <w:rFonts w:ascii="Arial" w:hAnsi="Arial" w:cs="Arial"/>
                <w:sz w:val="22"/>
                <w:szCs w:val="22"/>
                <w:lang w:val="en-GB"/>
              </w:rPr>
              <w:t xml:space="preserve"> sorting machine </w:t>
            </w:r>
            <w:r w:rsidR="00081A31">
              <w:rPr>
                <w:rFonts w:ascii="Arial" w:hAnsi="Arial" w:cs="Arial"/>
                <w:sz w:val="22"/>
                <w:szCs w:val="22"/>
                <w:lang w:val="en-GB"/>
              </w:rPr>
              <w:t>as per SOP</w:t>
            </w:r>
          </w:p>
          <w:p w14:paraId="533F0D25" w14:textId="77777777" w:rsidR="00163475" w:rsidRPr="00765E3A" w:rsidRDefault="00163475">
            <w:pPr>
              <w:numPr>
                <w:ilvl w:val="0"/>
                <w:numId w:val="32"/>
              </w:numPr>
              <w:rPr>
                <w:rFonts w:ascii="Arial" w:hAnsi="Arial" w:cs="Arial"/>
                <w:sz w:val="22"/>
                <w:szCs w:val="22"/>
                <w:lang w:val="en-GB"/>
              </w:rPr>
            </w:pPr>
            <w:r w:rsidRPr="00765E3A">
              <w:rPr>
                <w:rFonts w:ascii="Arial" w:hAnsi="Arial" w:cs="Arial"/>
                <w:sz w:val="22"/>
                <w:szCs w:val="22"/>
                <w:lang w:val="en-GB"/>
              </w:rPr>
              <w:t xml:space="preserve">Set sorting sensitivity as per requirement </w:t>
            </w:r>
          </w:p>
          <w:p w14:paraId="34E81451" w14:textId="77777777" w:rsidR="00163475" w:rsidRPr="00765E3A" w:rsidRDefault="00163475">
            <w:pPr>
              <w:numPr>
                <w:ilvl w:val="0"/>
                <w:numId w:val="32"/>
              </w:numPr>
              <w:rPr>
                <w:rFonts w:ascii="Arial" w:hAnsi="Arial" w:cs="Arial"/>
                <w:sz w:val="22"/>
                <w:szCs w:val="22"/>
                <w:lang w:val="en-GB"/>
              </w:rPr>
            </w:pPr>
            <w:r w:rsidRPr="00765E3A">
              <w:rPr>
                <w:rFonts w:ascii="Arial" w:hAnsi="Arial" w:cs="Arial"/>
                <w:sz w:val="22"/>
                <w:szCs w:val="22"/>
                <w:lang w:val="en-GB"/>
              </w:rPr>
              <w:t xml:space="preserve">Adjust sorting parameters for different rice types </w:t>
            </w:r>
          </w:p>
          <w:p w14:paraId="46603307" w14:textId="77777777" w:rsidR="00163475" w:rsidRPr="00765E3A" w:rsidRDefault="00163475">
            <w:pPr>
              <w:numPr>
                <w:ilvl w:val="0"/>
                <w:numId w:val="32"/>
              </w:numPr>
              <w:rPr>
                <w:rFonts w:ascii="Arial" w:hAnsi="Arial" w:cs="Arial"/>
                <w:sz w:val="22"/>
                <w:szCs w:val="22"/>
                <w:lang w:val="en-GB"/>
              </w:rPr>
            </w:pPr>
            <w:r w:rsidRPr="00765E3A">
              <w:rPr>
                <w:rFonts w:ascii="Arial" w:hAnsi="Arial" w:cs="Arial"/>
                <w:sz w:val="22"/>
                <w:szCs w:val="22"/>
                <w:lang w:val="en-GB"/>
              </w:rPr>
              <w:t xml:space="preserve">Monitor sorting efficiency continuously </w:t>
            </w:r>
          </w:p>
          <w:p w14:paraId="739277F2" w14:textId="77777777" w:rsidR="00163475" w:rsidRPr="00765E3A" w:rsidRDefault="00163475">
            <w:pPr>
              <w:numPr>
                <w:ilvl w:val="0"/>
                <w:numId w:val="32"/>
              </w:numPr>
              <w:rPr>
                <w:rFonts w:ascii="Arial" w:hAnsi="Arial" w:cs="Arial"/>
                <w:sz w:val="22"/>
                <w:szCs w:val="22"/>
                <w:lang w:val="en-GB"/>
              </w:rPr>
            </w:pPr>
            <w:r w:rsidRPr="00765E3A">
              <w:rPr>
                <w:rFonts w:ascii="Arial" w:hAnsi="Arial" w:cs="Arial"/>
                <w:sz w:val="22"/>
                <w:szCs w:val="22"/>
                <w:lang w:val="en-GB"/>
              </w:rPr>
              <w:t xml:space="preserve">Maintain uniform sorting output </w:t>
            </w:r>
          </w:p>
          <w:p w14:paraId="5510680A" w14:textId="77777777" w:rsidR="00163475" w:rsidRPr="00765E3A" w:rsidRDefault="00163475">
            <w:pPr>
              <w:numPr>
                <w:ilvl w:val="0"/>
                <w:numId w:val="32"/>
              </w:numPr>
              <w:rPr>
                <w:rFonts w:ascii="Arial" w:hAnsi="Arial" w:cs="Arial"/>
                <w:sz w:val="22"/>
                <w:szCs w:val="22"/>
                <w:lang w:val="en-GB"/>
              </w:rPr>
            </w:pPr>
            <w:r w:rsidRPr="00765E3A">
              <w:rPr>
                <w:rFonts w:ascii="Arial" w:hAnsi="Arial" w:cs="Arial"/>
                <w:sz w:val="22"/>
                <w:szCs w:val="22"/>
                <w:lang w:val="en-GB"/>
              </w:rPr>
              <w:t>Clean sensors and sorting equipment as per requirement</w:t>
            </w:r>
          </w:p>
          <w:p w14:paraId="71741B7A" w14:textId="77777777" w:rsidR="00163475" w:rsidRPr="00765E3A" w:rsidRDefault="00163475">
            <w:pPr>
              <w:numPr>
                <w:ilvl w:val="0"/>
                <w:numId w:val="32"/>
              </w:numPr>
              <w:rPr>
                <w:rFonts w:ascii="Arial" w:hAnsi="Arial" w:cs="Arial"/>
                <w:sz w:val="22"/>
                <w:szCs w:val="22"/>
                <w:lang w:val="en-GB"/>
              </w:rPr>
            </w:pPr>
            <w:r w:rsidRPr="00765E3A">
              <w:rPr>
                <w:rFonts w:ascii="Arial" w:hAnsi="Arial" w:cs="Arial"/>
                <w:sz w:val="22"/>
                <w:szCs w:val="22"/>
                <w:lang w:val="en-GB"/>
              </w:rPr>
              <w:t xml:space="preserve">Check machine calibration regularly </w:t>
            </w:r>
          </w:p>
          <w:p w14:paraId="0E4EFAFA" w14:textId="1A9FE19B" w:rsidR="00163475" w:rsidRPr="00765E3A" w:rsidRDefault="00163475">
            <w:pPr>
              <w:numPr>
                <w:ilvl w:val="0"/>
                <w:numId w:val="32"/>
              </w:numPr>
              <w:rPr>
                <w:rFonts w:ascii="Arial" w:hAnsi="Arial" w:cs="Arial"/>
                <w:sz w:val="22"/>
                <w:szCs w:val="22"/>
                <w:lang w:val="en-GB"/>
              </w:rPr>
            </w:pPr>
            <w:r w:rsidRPr="00765E3A">
              <w:rPr>
                <w:rFonts w:ascii="Arial" w:hAnsi="Arial" w:cs="Arial"/>
                <w:sz w:val="22"/>
                <w:szCs w:val="22"/>
                <w:lang w:val="en-GB"/>
              </w:rPr>
              <w:t xml:space="preserve">Record sorting performance </w:t>
            </w:r>
            <w:r w:rsidR="00081A31">
              <w:rPr>
                <w:rFonts w:ascii="Arial" w:hAnsi="Arial" w:cs="Arial"/>
                <w:sz w:val="22"/>
                <w:szCs w:val="22"/>
                <w:lang w:val="en-GB"/>
              </w:rPr>
              <w:t>in prescribed format</w:t>
            </w:r>
          </w:p>
        </w:tc>
      </w:tr>
      <w:tr w:rsidR="00081A31" w:rsidRPr="00765E3A" w14:paraId="5560095C" w14:textId="77777777">
        <w:trPr>
          <w:trHeight w:val="1223"/>
        </w:trPr>
        <w:tc>
          <w:tcPr>
            <w:tcW w:w="1404" w:type="pct"/>
            <w:tcBorders>
              <w:top w:val="single" w:sz="4" w:space="0" w:color="auto"/>
              <w:left w:val="single" w:sz="4" w:space="0" w:color="auto"/>
              <w:bottom w:val="single" w:sz="4" w:space="0" w:color="auto"/>
              <w:right w:val="single" w:sz="4" w:space="0" w:color="auto"/>
            </w:tcBorders>
          </w:tcPr>
          <w:p w14:paraId="1FC7E906" w14:textId="335CA948" w:rsidR="00081A31" w:rsidRPr="00C279EC" w:rsidRDefault="00081A31">
            <w:pPr>
              <w:numPr>
                <w:ilvl w:val="0"/>
                <w:numId w:val="35"/>
              </w:numPr>
              <w:rPr>
                <w:rFonts w:ascii="Arial" w:hAnsi="Arial" w:cs="Arial"/>
                <w:b/>
                <w:bCs/>
                <w:sz w:val="22"/>
                <w:szCs w:val="22"/>
              </w:rPr>
            </w:pPr>
            <w:r w:rsidRPr="00C279EC">
              <w:rPr>
                <w:rFonts w:ascii="Arial" w:hAnsi="Arial" w:cs="Arial"/>
                <w:b/>
                <w:bCs/>
                <w:sz w:val="22"/>
                <w:szCs w:val="22"/>
              </w:rPr>
              <w:t>Perform Quality Testing of Paddy and Rice</w:t>
            </w:r>
          </w:p>
        </w:tc>
        <w:tc>
          <w:tcPr>
            <w:tcW w:w="3596" w:type="pct"/>
            <w:tcBorders>
              <w:top w:val="single" w:sz="4" w:space="0" w:color="auto"/>
              <w:left w:val="single" w:sz="4" w:space="0" w:color="auto"/>
              <w:bottom w:val="single" w:sz="4" w:space="0" w:color="auto"/>
              <w:right w:val="single" w:sz="4" w:space="0" w:color="auto"/>
            </w:tcBorders>
            <w:vAlign w:val="center"/>
          </w:tcPr>
          <w:p w14:paraId="5B3F75B0" w14:textId="77777777" w:rsidR="0067683B" w:rsidRDefault="0067683B" w:rsidP="0067683B">
            <w:pPr>
              <w:pStyle w:val="NoSpacing"/>
              <w:numPr>
                <w:ilvl w:val="0"/>
                <w:numId w:val="82"/>
              </w:numPr>
              <w:rPr>
                <w:rFonts w:ascii="Arial" w:hAnsi="Arial"/>
                <w:sz w:val="22"/>
              </w:rPr>
            </w:pPr>
            <w:r>
              <w:rPr>
                <w:rFonts w:ascii="Arial" w:eastAsia="Arial" w:hAnsi="Arial"/>
                <w:sz w:val="22"/>
              </w:rPr>
              <w:t>Inspect paddy and rice samples for visible quality defects</w:t>
            </w:r>
          </w:p>
          <w:p w14:paraId="2C92BA54" w14:textId="77777777" w:rsidR="0067683B" w:rsidRDefault="0067683B" w:rsidP="0067683B">
            <w:pPr>
              <w:pStyle w:val="NoSpacing"/>
              <w:numPr>
                <w:ilvl w:val="0"/>
                <w:numId w:val="82"/>
              </w:numPr>
              <w:rPr>
                <w:rFonts w:ascii="Arial" w:hAnsi="Arial"/>
                <w:sz w:val="22"/>
              </w:rPr>
            </w:pPr>
            <w:r>
              <w:rPr>
                <w:rFonts w:ascii="Arial" w:eastAsia="Arial" w:hAnsi="Arial"/>
                <w:sz w:val="22"/>
              </w:rPr>
              <w:t>Collect representative samples from bulk material using sampling method</w:t>
            </w:r>
          </w:p>
          <w:p w14:paraId="1402F6BE" w14:textId="77777777" w:rsidR="0067683B" w:rsidRDefault="0067683B" w:rsidP="0067683B">
            <w:pPr>
              <w:pStyle w:val="NoSpacing"/>
              <w:numPr>
                <w:ilvl w:val="0"/>
                <w:numId w:val="82"/>
              </w:numPr>
              <w:rPr>
                <w:rFonts w:ascii="Arial" w:hAnsi="Arial"/>
                <w:sz w:val="22"/>
              </w:rPr>
            </w:pPr>
            <w:r>
              <w:rPr>
                <w:rFonts w:ascii="Arial" w:eastAsia="Arial" w:hAnsi="Arial"/>
                <w:sz w:val="22"/>
              </w:rPr>
              <w:t>Measure moisture content using moisture meter</w:t>
            </w:r>
          </w:p>
          <w:p w14:paraId="50C0A2C6" w14:textId="77777777" w:rsidR="0067683B" w:rsidRDefault="0067683B" w:rsidP="0067683B">
            <w:pPr>
              <w:pStyle w:val="NoSpacing"/>
              <w:numPr>
                <w:ilvl w:val="0"/>
                <w:numId w:val="82"/>
              </w:numPr>
              <w:rPr>
                <w:rFonts w:ascii="Arial" w:hAnsi="Arial"/>
                <w:sz w:val="22"/>
              </w:rPr>
            </w:pPr>
            <w:r>
              <w:rPr>
                <w:rFonts w:ascii="Arial" w:eastAsia="Arial" w:hAnsi="Arial"/>
                <w:sz w:val="22"/>
              </w:rPr>
              <w:t>Measure percentage of broken grains using weighing method</w:t>
            </w:r>
          </w:p>
          <w:p w14:paraId="09317846" w14:textId="77777777" w:rsidR="0067683B" w:rsidRDefault="0067683B" w:rsidP="0067683B">
            <w:pPr>
              <w:pStyle w:val="NoSpacing"/>
              <w:numPr>
                <w:ilvl w:val="0"/>
                <w:numId w:val="82"/>
              </w:numPr>
              <w:rPr>
                <w:rFonts w:ascii="Arial" w:hAnsi="Arial"/>
                <w:sz w:val="22"/>
              </w:rPr>
            </w:pPr>
            <w:r>
              <w:rPr>
                <w:rFonts w:ascii="Arial" w:eastAsia="Arial" w:hAnsi="Arial"/>
                <w:sz w:val="22"/>
              </w:rPr>
              <w:t>Identify impurities in samples using visual inspection</w:t>
            </w:r>
          </w:p>
          <w:p w14:paraId="49DFCFF3" w14:textId="77777777" w:rsidR="0067683B" w:rsidRDefault="0067683B" w:rsidP="0067683B">
            <w:pPr>
              <w:pStyle w:val="NoSpacing"/>
              <w:numPr>
                <w:ilvl w:val="0"/>
                <w:numId w:val="82"/>
              </w:numPr>
              <w:rPr>
                <w:rFonts w:ascii="Arial" w:hAnsi="Arial"/>
                <w:sz w:val="22"/>
              </w:rPr>
            </w:pPr>
            <w:r>
              <w:rPr>
                <w:rFonts w:ascii="Arial" w:eastAsia="Arial" w:hAnsi="Arial"/>
                <w:sz w:val="22"/>
              </w:rPr>
              <w:t>Check grain size and shape using measuring device</w:t>
            </w:r>
          </w:p>
          <w:p w14:paraId="2A3971CC" w14:textId="77777777" w:rsidR="0067683B" w:rsidRDefault="0067683B" w:rsidP="0067683B">
            <w:pPr>
              <w:pStyle w:val="NoSpacing"/>
              <w:numPr>
                <w:ilvl w:val="0"/>
                <w:numId w:val="82"/>
              </w:numPr>
              <w:rPr>
                <w:rFonts w:ascii="Arial" w:hAnsi="Arial"/>
                <w:sz w:val="22"/>
              </w:rPr>
            </w:pPr>
            <w:r>
              <w:rPr>
                <w:rFonts w:ascii="Arial" w:eastAsia="Arial" w:hAnsi="Arial"/>
                <w:sz w:val="22"/>
              </w:rPr>
              <w:t>Compare test results with quality standards</w:t>
            </w:r>
          </w:p>
          <w:p w14:paraId="53433BF5" w14:textId="78CF74C0" w:rsidR="00081A31" w:rsidRPr="00C279EC" w:rsidRDefault="0067683B" w:rsidP="0067683B">
            <w:pPr>
              <w:numPr>
                <w:ilvl w:val="0"/>
                <w:numId w:val="82"/>
              </w:numPr>
              <w:rPr>
                <w:rFonts w:ascii="Arial" w:hAnsi="Arial" w:cs="Arial"/>
                <w:sz w:val="22"/>
                <w:szCs w:val="22"/>
                <w:lang w:val="en-GB"/>
              </w:rPr>
            </w:pPr>
            <w:r>
              <w:rPr>
                <w:rFonts w:ascii="Arial" w:eastAsia="Arial" w:hAnsi="Arial" w:cs="Arial"/>
                <w:sz w:val="22"/>
              </w:rPr>
              <w:t>Record testing results in prescribed format</w:t>
            </w:r>
          </w:p>
        </w:tc>
      </w:tr>
    </w:tbl>
    <w:p w14:paraId="02801A7D" w14:textId="77777777" w:rsidR="00163475" w:rsidRPr="00765E3A" w:rsidRDefault="00163475" w:rsidP="00163475">
      <w:pPr>
        <w:rPr>
          <w:rFonts w:ascii="Arial" w:hAnsi="Arial" w:cs="Arial"/>
          <w:b/>
          <w:sz w:val="22"/>
          <w:szCs w:val="22"/>
        </w:rPr>
      </w:pPr>
    </w:p>
    <w:p w14:paraId="0784D7C0" w14:textId="77777777" w:rsidR="00163475" w:rsidRPr="00765E3A" w:rsidRDefault="00163475" w:rsidP="00163475">
      <w:pPr>
        <w:rPr>
          <w:rFonts w:ascii="Arial" w:hAnsi="Arial" w:cs="Arial"/>
          <w:b/>
          <w:sz w:val="22"/>
          <w:szCs w:val="22"/>
        </w:rPr>
      </w:pPr>
      <w:r w:rsidRPr="00765E3A">
        <w:rPr>
          <w:rFonts w:ascii="Arial" w:hAnsi="Arial" w:cs="Arial"/>
          <w:b/>
          <w:sz w:val="22"/>
          <w:szCs w:val="22"/>
        </w:rPr>
        <w:t>Knowledge &amp; Understanding</w:t>
      </w:r>
    </w:p>
    <w:p w14:paraId="0E5585EC" w14:textId="77777777" w:rsidR="00163475" w:rsidRPr="00765E3A" w:rsidRDefault="00163475" w:rsidP="00163475">
      <w:pPr>
        <w:rPr>
          <w:rFonts w:ascii="Arial" w:hAnsi="Arial" w:cs="Arial"/>
          <w:bCs/>
          <w:sz w:val="22"/>
          <w:szCs w:val="22"/>
        </w:rPr>
      </w:pPr>
      <w:r w:rsidRPr="00765E3A">
        <w:rPr>
          <w:rFonts w:ascii="Arial" w:hAnsi="Arial" w:cs="Arial"/>
          <w:bCs/>
          <w:sz w:val="22"/>
          <w:szCs w:val="22"/>
        </w:rPr>
        <w:t>The candidate must demonstrate the underpinning knowledge and understanding required to carry out tasks covered in this competency standard. This includes the knowledge of:</w:t>
      </w:r>
    </w:p>
    <w:p w14:paraId="01FF5671" w14:textId="77777777" w:rsidR="00163475" w:rsidRPr="00765E3A" w:rsidRDefault="00163475">
      <w:pPr>
        <w:numPr>
          <w:ilvl w:val="0"/>
          <w:numId w:val="33"/>
        </w:numPr>
        <w:rPr>
          <w:rFonts w:ascii="Arial" w:hAnsi="Arial" w:cs="Arial"/>
          <w:sz w:val="22"/>
          <w:szCs w:val="22"/>
        </w:rPr>
      </w:pPr>
      <w:r w:rsidRPr="00765E3A">
        <w:rPr>
          <w:rFonts w:ascii="Arial" w:hAnsi="Arial" w:cs="Arial"/>
          <w:sz w:val="22"/>
          <w:szCs w:val="22"/>
        </w:rPr>
        <w:t xml:space="preserve">Types of rice and their milling characteristics </w:t>
      </w:r>
    </w:p>
    <w:p w14:paraId="3BA3DB9F" w14:textId="77777777" w:rsidR="00163475" w:rsidRPr="00765E3A" w:rsidRDefault="00163475">
      <w:pPr>
        <w:numPr>
          <w:ilvl w:val="0"/>
          <w:numId w:val="33"/>
        </w:numPr>
        <w:rPr>
          <w:rFonts w:ascii="Arial" w:hAnsi="Arial" w:cs="Arial"/>
          <w:sz w:val="22"/>
          <w:szCs w:val="22"/>
        </w:rPr>
      </w:pPr>
      <w:r w:rsidRPr="00765E3A">
        <w:rPr>
          <w:rFonts w:ascii="Arial" w:hAnsi="Arial" w:cs="Arial"/>
          <w:sz w:val="22"/>
          <w:szCs w:val="22"/>
        </w:rPr>
        <w:t xml:space="preserve">Milling process flow (de-husking, whitening, polishing, grading) </w:t>
      </w:r>
    </w:p>
    <w:p w14:paraId="182D2531" w14:textId="77777777" w:rsidR="00163475" w:rsidRPr="00765E3A" w:rsidRDefault="00163475">
      <w:pPr>
        <w:numPr>
          <w:ilvl w:val="0"/>
          <w:numId w:val="33"/>
        </w:numPr>
        <w:rPr>
          <w:rFonts w:ascii="Arial" w:hAnsi="Arial" w:cs="Arial"/>
          <w:sz w:val="22"/>
          <w:szCs w:val="22"/>
        </w:rPr>
      </w:pPr>
      <w:r w:rsidRPr="00765E3A">
        <w:rPr>
          <w:rFonts w:ascii="Arial" w:hAnsi="Arial" w:cs="Arial"/>
          <w:sz w:val="22"/>
          <w:szCs w:val="22"/>
        </w:rPr>
        <w:t xml:space="preserve">Importance of milling parameters (feed rate, pressure, moisture, clearance) </w:t>
      </w:r>
    </w:p>
    <w:p w14:paraId="16F88100" w14:textId="77777777" w:rsidR="00163475" w:rsidRPr="00765E3A" w:rsidRDefault="00163475">
      <w:pPr>
        <w:numPr>
          <w:ilvl w:val="0"/>
          <w:numId w:val="33"/>
        </w:numPr>
        <w:rPr>
          <w:rFonts w:ascii="Arial" w:hAnsi="Arial" w:cs="Arial"/>
          <w:sz w:val="22"/>
          <w:szCs w:val="22"/>
        </w:rPr>
      </w:pPr>
      <w:r w:rsidRPr="00765E3A">
        <w:rPr>
          <w:rFonts w:ascii="Arial" w:hAnsi="Arial" w:cs="Arial"/>
          <w:sz w:val="22"/>
          <w:szCs w:val="22"/>
        </w:rPr>
        <w:t xml:space="preserve">Effects of improper settings on grain quality and breakage </w:t>
      </w:r>
    </w:p>
    <w:p w14:paraId="56799951" w14:textId="77777777" w:rsidR="00163475" w:rsidRPr="00765E3A" w:rsidRDefault="00163475">
      <w:pPr>
        <w:numPr>
          <w:ilvl w:val="0"/>
          <w:numId w:val="33"/>
        </w:numPr>
        <w:rPr>
          <w:rFonts w:ascii="Arial" w:hAnsi="Arial" w:cs="Arial"/>
          <w:sz w:val="22"/>
          <w:szCs w:val="22"/>
        </w:rPr>
      </w:pPr>
      <w:r w:rsidRPr="00765E3A">
        <w:rPr>
          <w:rFonts w:ascii="Arial" w:hAnsi="Arial" w:cs="Arial"/>
          <w:sz w:val="22"/>
          <w:szCs w:val="22"/>
        </w:rPr>
        <w:t xml:space="preserve">Moisture requirements for efficient milling </w:t>
      </w:r>
    </w:p>
    <w:p w14:paraId="11FB9ABC" w14:textId="77777777" w:rsidR="00163475" w:rsidRPr="00765E3A" w:rsidRDefault="00163475">
      <w:pPr>
        <w:numPr>
          <w:ilvl w:val="0"/>
          <w:numId w:val="33"/>
        </w:numPr>
        <w:rPr>
          <w:rFonts w:ascii="Arial" w:hAnsi="Arial" w:cs="Arial"/>
          <w:sz w:val="22"/>
          <w:szCs w:val="22"/>
        </w:rPr>
      </w:pPr>
      <w:r w:rsidRPr="00765E3A">
        <w:rPr>
          <w:rFonts w:ascii="Arial" w:hAnsi="Arial" w:cs="Arial"/>
          <w:sz w:val="22"/>
          <w:szCs w:val="22"/>
        </w:rPr>
        <w:t xml:space="preserve">Principles of grading and color sorting </w:t>
      </w:r>
    </w:p>
    <w:p w14:paraId="7C6BDDC2" w14:textId="77777777" w:rsidR="00163475" w:rsidRPr="00765E3A" w:rsidRDefault="00163475">
      <w:pPr>
        <w:numPr>
          <w:ilvl w:val="0"/>
          <w:numId w:val="33"/>
        </w:numPr>
        <w:rPr>
          <w:rFonts w:ascii="Arial" w:hAnsi="Arial" w:cs="Arial"/>
          <w:sz w:val="22"/>
          <w:szCs w:val="22"/>
        </w:rPr>
      </w:pPr>
      <w:r w:rsidRPr="00765E3A">
        <w:rPr>
          <w:rFonts w:ascii="Arial" w:hAnsi="Arial" w:cs="Arial"/>
          <w:sz w:val="22"/>
          <w:szCs w:val="22"/>
        </w:rPr>
        <w:t xml:space="preserve">Quality standards of milled rice (whole grain %, broken %, appearance) </w:t>
      </w:r>
    </w:p>
    <w:p w14:paraId="512755E9" w14:textId="77777777" w:rsidR="00163475" w:rsidRPr="00765E3A" w:rsidRDefault="00163475">
      <w:pPr>
        <w:numPr>
          <w:ilvl w:val="0"/>
          <w:numId w:val="33"/>
        </w:numPr>
        <w:rPr>
          <w:rFonts w:ascii="Arial" w:hAnsi="Arial" w:cs="Arial"/>
          <w:sz w:val="22"/>
          <w:szCs w:val="22"/>
        </w:rPr>
      </w:pPr>
      <w:r w:rsidRPr="00765E3A">
        <w:rPr>
          <w:rFonts w:ascii="Arial" w:hAnsi="Arial" w:cs="Arial"/>
          <w:sz w:val="22"/>
          <w:szCs w:val="22"/>
        </w:rPr>
        <w:t xml:space="preserve">Basic operation of milling and sorting machines </w:t>
      </w:r>
    </w:p>
    <w:p w14:paraId="6D179DFD" w14:textId="77777777" w:rsidR="00163475" w:rsidRPr="00765E3A" w:rsidRDefault="00163475" w:rsidP="00163475">
      <w:pPr>
        <w:rPr>
          <w:rFonts w:ascii="Arial" w:hAnsi="Arial" w:cs="Arial"/>
          <w:b/>
          <w:sz w:val="22"/>
          <w:szCs w:val="22"/>
        </w:rPr>
      </w:pPr>
      <w:r w:rsidRPr="00765E3A">
        <w:rPr>
          <w:rFonts w:ascii="Arial" w:hAnsi="Arial" w:cs="Arial"/>
          <w:b/>
          <w:sz w:val="22"/>
          <w:szCs w:val="22"/>
        </w:rPr>
        <w:t>Critical Evidence(s) Required</w:t>
      </w:r>
    </w:p>
    <w:p w14:paraId="3E14E4A7" w14:textId="77777777" w:rsidR="00163475" w:rsidRPr="00765E3A" w:rsidRDefault="00163475" w:rsidP="00163475">
      <w:pPr>
        <w:rPr>
          <w:rFonts w:ascii="Arial" w:hAnsi="Arial" w:cs="Arial"/>
          <w:sz w:val="22"/>
          <w:szCs w:val="22"/>
        </w:rPr>
      </w:pPr>
      <w:r w:rsidRPr="00765E3A">
        <w:rPr>
          <w:rFonts w:ascii="Arial" w:hAnsi="Arial" w:cs="Arial"/>
          <w:sz w:val="22"/>
          <w:szCs w:val="22"/>
        </w:rPr>
        <w:t>The candidate needs to produce following critical evidence(s) to be competent in this competency standard</w:t>
      </w:r>
      <w:r w:rsidRPr="00765E3A">
        <w:rPr>
          <w:rFonts w:ascii="Arial" w:hAnsi="Arial" w:cs="Arial"/>
          <w:b/>
          <w:sz w:val="22"/>
          <w:szCs w:val="22"/>
        </w:rPr>
        <w:t>:</w:t>
      </w:r>
      <w:r w:rsidRPr="00765E3A">
        <w:rPr>
          <w:rFonts w:ascii="Arial" w:hAnsi="Arial" w:cs="Arial"/>
          <w:sz w:val="22"/>
          <w:szCs w:val="22"/>
        </w:rPr>
        <w:t xml:space="preserve"> </w:t>
      </w:r>
    </w:p>
    <w:p w14:paraId="4294AA51" w14:textId="77777777" w:rsidR="00163475" w:rsidRPr="00765E3A" w:rsidRDefault="00163475">
      <w:pPr>
        <w:numPr>
          <w:ilvl w:val="0"/>
          <w:numId w:val="34"/>
        </w:numPr>
        <w:jc w:val="both"/>
        <w:rPr>
          <w:rFonts w:ascii="Arial" w:hAnsi="Arial" w:cs="Arial"/>
          <w:sz w:val="22"/>
          <w:szCs w:val="22"/>
        </w:rPr>
      </w:pPr>
      <w:r w:rsidRPr="00765E3A">
        <w:rPr>
          <w:rFonts w:ascii="Arial" w:hAnsi="Arial" w:cs="Arial"/>
          <w:sz w:val="22"/>
          <w:szCs w:val="22"/>
        </w:rPr>
        <w:lastRenderedPageBreak/>
        <w:t xml:space="preserve">Set and control milling parameters (feed rate, pressure, moisture, whitening) to achieve required product quality. </w:t>
      </w:r>
    </w:p>
    <w:p w14:paraId="5C56C27C" w14:textId="77777777" w:rsidR="00163475" w:rsidRPr="00765E3A" w:rsidRDefault="00163475">
      <w:pPr>
        <w:numPr>
          <w:ilvl w:val="0"/>
          <w:numId w:val="34"/>
        </w:numPr>
        <w:jc w:val="both"/>
        <w:rPr>
          <w:rFonts w:ascii="Arial" w:hAnsi="Arial" w:cs="Arial"/>
          <w:sz w:val="22"/>
          <w:szCs w:val="22"/>
        </w:rPr>
      </w:pPr>
      <w:r w:rsidRPr="00765E3A">
        <w:rPr>
          <w:rFonts w:ascii="Arial" w:hAnsi="Arial" w:cs="Arial"/>
          <w:sz w:val="22"/>
          <w:szCs w:val="22"/>
        </w:rPr>
        <w:t xml:space="preserve">Monitor milling operations and adjust machine settings to maintain quality standards and minimize grain breakage. </w:t>
      </w:r>
    </w:p>
    <w:p w14:paraId="076FFFD1" w14:textId="77777777" w:rsidR="00163475" w:rsidRPr="00765E3A" w:rsidRDefault="00163475">
      <w:pPr>
        <w:numPr>
          <w:ilvl w:val="0"/>
          <w:numId w:val="34"/>
        </w:numPr>
        <w:jc w:val="both"/>
        <w:rPr>
          <w:rFonts w:ascii="Arial" w:hAnsi="Arial" w:cs="Arial"/>
          <w:sz w:val="22"/>
          <w:szCs w:val="22"/>
        </w:rPr>
      </w:pPr>
      <w:r w:rsidRPr="00765E3A">
        <w:rPr>
          <w:rFonts w:ascii="Arial" w:hAnsi="Arial" w:cs="Arial"/>
          <w:sz w:val="22"/>
          <w:szCs w:val="22"/>
        </w:rPr>
        <w:t xml:space="preserve">Perform grading and sorting operations and verify product quality as per specified standards. </w:t>
      </w:r>
    </w:p>
    <w:p w14:paraId="6EB5B68F" w14:textId="77777777" w:rsidR="00163475" w:rsidRPr="00765E3A" w:rsidRDefault="00163475" w:rsidP="00163475">
      <w:pPr>
        <w:rPr>
          <w:rFonts w:ascii="Arial" w:hAnsi="Arial" w:cs="Arial"/>
          <w:b/>
          <w:sz w:val="22"/>
          <w:szCs w:val="22"/>
        </w:rPr>
      </w:pPr>
      <w:r w:rsidRPr="00765E3A">
        <w:rPr>
          <w:rFonts w:ascii="Arial" w:hAnsi="Arial" w:cs="Arial"/>
          <w:b/>
          <w:sz w:val="22"/>
          <w:szCs w:val="22"/>
        </w:rPr>
        <w:t xml:space="preserve">Consumables, Tools, Machinery &amp; Equipment  </w:t>
      </w:r>
    </w:p>
    <w:tbl>
      <w:tblPr>
        <w:tblStyle w:val="TableGrid"/>
        <w:tblW w:w="0" w:type="auto"/>
        <w:shd w:val="pct20" w:color="auto" w:fill="auto"/>
        <w:tblLook w:val="04A0" w:firstRow="1" w:lastRow="0" w:firstColumn="1" w:lastColumn="0" w:noHBand="0" w:noVBand="1"/>
      </w:tblPr>
      <w:tblGrid>
        <w:gridCol w:w="1226"/>
        <w:gridCol w:w="4993"/>
        <w:gridCol w:w="3131"/>
      </w:tblGrid>
      <w:tr w:rsidR="009769EA" w:rsidRPr="00765E3A" w14:paraId="5098FE69" w14:textId="77777777" w:rsidTr="008C335F">
        <w:trPr>
          <w:trHeight w:val="521"/>
          <w:tblHeader/>
        </w:trPr>
        <w:tc>
          <w:tcPr>
            <w:tcW w:w="9350" w:type="dxa"/>
            <w:gridSpan w:val="3"/>
            <w:tcBorders>
              <w:top w:val="single" w:sz="4" w:space="0" w:color="auto"/>
              <w:left w:val="single" w:sz="4" w:space="0" w:color="auto"/>
              <w:bottom w:val="single" w:sz="4" w:space="0" w:color="auto"/>
              <w:right w:val="single" w:sz="4" w:space="0" w:color="auto"/>
            </w:tcBorders>
            <w:vAlign w:val="center"/>
          </w:tcPr>
          <w:p w14:paraId="1020ACFC" w14:textId="58ADF3AA" w:rsidR="009769EA" w:rsidRPr="00765E3A" w:rsidRDefault="009769EA" w:rsidP="009769EA">
            <w:pPr>
              <w:jc w:val="center"/>
              <w:rPr>
                <w:rFonts w:ascii="Arial" w:hAnsi="Arial" w:cs="Arial"/>
                <w:b/>
                <w:sz w:val="22"/>
                <w:szCs w:val="22"/>
              </w:rPr>
            </w:pPr>
            <w:r>
              <w:rPr>
                <w:rFonts w:ascii="Arial" w:hAnsi="Arial" w:cs="Arial"/>
                <w:b/>
                <w:sz w:val="22"/>
                <w:szCs w:val="22"/>
              </w:rPr>
              <w:t xml:space="preserve">List of </w:t>
            </w:r>
            <w:r w:rsidRPr="00765E3A">
              <w:rPr>
                <w:rFonts w:ascii="Arial" w:hAnsi="Arial" w:cs="Arial"/>
                <w:b/>
                <w:sz w:val="22"/>
                <w:szCs w:val="22"/>
              </w:rPr>
              <w:t>Tools, Machinery &amp; Equipment</w:t>
            </w:r>
          </w:p>
        </w:tc>
      </w:tr>
      <w:tr w:rsidR="00163475" w:rsidRPr="00765E3A" w14:paraId="54C9A691" w14:textId="77777777">
        <w:trPr>
          <w:trHeight w:val="521"/>
          <w:tblHeader/>
        </w:trPr>
        <w:tc>
          <w:tcPr>
            <w:tcW w:w="1226" w:type="dxa"/>
            <w:tcBorders>
              <w:top w:val="single" w:sz="4" w:space="0" w:color="auto"/>
              <w:left w:val="single" w:sz="4" w:space="0" w:color="auto"/>
              <w:bottom w:val="single" w:sz="4" w:space="0" w:color="auto"/>
              <w:right w:val="single" w:sz="4" w:space="0" w:color="auto"/>
            </w:tcBorders>
            <w:vAlign w:val="center"/>
            <w:hideMark/>
          </w:tcPr>
          <w:p w14:paraId="4C2990A6" w14:textId="15B76EBB" w:rsidR="00163475" w:rsidRPr="00765E3A" w:rsidRDefault="00163475" w:rsidP="00163475">
            <w:pPr>
              <w:rPr>
                <w:rFonts w:ascii="Arial" w:hAnsi="Arial" w:cs="Arial"/>
                <w:b/>
                <w:sz w:val="22"/>
                <w:szCs w:val="22"/>
              </w:rPr>
            </w:pPr>
            <w:r w:rsidRPr="00765E3A">
              <w:rPr>
                <w:rFonts w:ascii="Arial" w:hAnsi="Arial" w:cs="Arial"/>
                <w:b/>
                <w:sz w:val="22"/>
                <w:szCs w:val="22"/>
              </w:rPr>
              <w:t>S</w:t>
            </w:r>
            <w:r w:rsidR="009769EA">
              <w:rPr>
                <w:rFonts w:ascii="Arial" w:hAnsi="Arial" w:cs="Arial"/>
                <w:b/>
                <w:sz w:val="22"/>
                <w:szCs w:val="22"/>
              </w:rPr>
              <w:t>r</w:t>
            </w:r>
            <w:r w:rsidRPr="00765E3A">
              <w:rPr>
                <w:rFonts w:ascii="Arial" w:hAnsi="Arial" w:cs="Arial"/>
                <w:b/>
                <w:sz w:val="22"/>
                <w:szCs w:val="22"/>
              </w:rPr>
              <w:t>. N</w:t>
            </w:r>
            <w:r w:rsidR="009769EA">
              <w:rPr>
                <w:rFonts w:ascii="Arial" w:hAnsi="Arial" w:cs="Arial"/>
                <w:b/>
                <w:sz w:val="22"/>
                <w:szCs w:val="22"/>
              </w:rPr>
              <w:t>o.</w:t>
            </w:r>
          </w:p>
        </w:tc>
        <w:tc>
          <w:tcPr>
            <w:tcW w:w="4993" w:type="dxa"/>
            <w:tcBorders>
              <w:top w:val="single" w:sz="4" w:space="0" w:color="auto"/>
              <w:left w:val="single" w:sz="4" w:space="0" w:color="auto"/>
              <w:bottom w:val="single" w:sz="4" w:space="0" w:color="auto"/>
              <w:right w:val="single" w:sz="4" w:space="0" w:color="auto"/>
            </w:tcBorders>
            <w:vAlign w:val="center"/>
            <w:hideMark/>
          </w:tcPr>
          <w:p w14:paraId="719EFE27" w14:textId="77777777" w:rsidR="00163475" w:rsidRPr="00765E3A" w:rsidRDefault="00163475" w:rsidP="00163475">
            <w:pPr>
              <w:rPr>
                <w:rFonts w:ascii="Arial" w:hAnsi="Arial" w:cs="Arial"/>
                <w:b/>
                <w:sz w:val="22"/>
                <w:szCs w:val="22"/>
              </w:rPr>
            </w:pPr>
            <w:r w:rsidRPr="00765E3A">
              <w:rPr>
                <w:rFonts w:ascii="Arial" w:hAnsi="Arial" w:cs="Arial"/>
                <w:b/>
                <w:sz w:val="22"/>
                <w:szCs w:val="22"/>
              </w:rPr>
              <w:t>Item</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B8913CD" w14:textId="77777777" w:rsidR="00163475" w:rsidRPr="00765E3A" w:rsidRDefault="00163475" w:rsidP="00163475">
            <w:pPr>
              <w:rPr>
                <w:rFonts w:ascii="Arial" w:hAnsi="Arial" w:cs="Arial"/>
                <w:b/>
                <w:sz w:val="22"/>
                <w:szCs w:val="22"/>
              </w:rPr>
            </w:pPr>
            <w:r w:rsidRPr="00765E3A">
              <w:rPr>
                <w:rFonts w:ascii="Arial" w:hAnsi="Arial" w:cs="Arial"/>
                <w:b/>
                <w:sz w:val="22"/>
                <w:szCs w:val="22"/>
              </w:rPr>
              <w:t>Quantity</w:t>
            </w:r>
          </w:p>
        </w:tc>
      </w:tr>
      <w:tr w:rsidR="009769EA" w:rsidRPr="00765E3A" w14:paraId="6167FC16" w14:textId="77777777" w:rsidTr="009769EA">
        <w:tc>
          <w:tcPr>
            <w:tcW w:w="1226" w:type="dxa"/>
            <w:tcBorders>
              <w:top w:val="single" w:sz="4" w:space="0" w:color="auto"/>
              <w:left w:val="single" w:sz="4" w:space="0" w:color="auto"/>
              <w:bottom w:val="single" w:sz="4" w:space="0" w:color="auto"/>
              <w:right w:val="single" w:sz="4" w:space="0" w:color="auto"/>
            </w:tcBorders>
            <w:hideMark/>
          </w:tcPr>
          <w:p w14:paraId="5707F5B2" w14:textId="77777777" w:rsidR="009769EA" w:rsidRPr="00765E3A" w:rsidRDefault="009769EA" w:rsidP="009769EA">
            <w:pPr>
              <w:rPr>
                <w:rFonts w:ascii="Arial" w:hAnsi="Arial" w:cs="Arial"/>
                <w:sz w:val="22"/>
                <w:szCs w:val="22"/>
              </w:rPr>
            </w:pPr>
            <w:r w:rsidRPr="00765E3A">
              <w:rPr>
                <w:rFonts w:ascii="Arial" w:hAnsi="Arial" w:cs="Arial"/>
                <w:sz w:val="22"/>
                <w:szCs w:val="22"/>
              </w:rPr>
              <w:t>01</w:t>
            </w:r>
          </w:p>
        </w:tc>
        <w:tc>
          <w:tcPr>
            <w:tcW w:w="4993" w:type="dxa"/>
            <w:tcBorders>
              <w:top w:val="single" w:sz="4" w:space="0" w:color="auto"/>
              <w:left w:val="single" w:sz="4" w:space="0" w:color="auto"/>
              <w:bottom w:val="single" w:sz="4" w:space="0" w:color="auto"/>
              <w:right w:val="single" w:sz="4" w:space="0" w:color="auto"/>
            </w:tcBorders>
          </w:tcPr>
          <w:p w14:paraId="67699284" w14:textId="011E1ABB" w:rsidR="009769EA" w:rsidRPr="00765E3A" w:rsidRDefault="009769EA" w:rsidP="009769EA">
            <w:pPr>
              <w:rPr>
                <w:rFonts w:ascii="Arial" w:hAnsi="Arial" w:cs="Arial"/>
                <w:sz w:val="22"/>
                <w:szCs w:val="22"/>
              </w:rPr>
            </w:pPr>
            <w:r w:rsidRPr="00765E3A">
              <w:rPr>
                <w:rFonts w:ascii="Arial" w:hAnsi="Arial" w:cs="Arial"/>
                <w:sz w:val="22"/>
                <w:szCs w:val="22"/>
              </w:rPr>
              <w:t xml:space="preserve">Rice milling unit </w:t>
            </w:r>
          </w:p>
        </w:tc>
        <w:tc>
          <w:tcPr>
            <w:tcW w:w="3131" w:type="dxa"/>
            <w:tcBorders>
              <w:top w:val="single" w:sz="4" w:space="0" w:color="auto"/>
              <w:left w:val="single" w:sz="4" w:space="0" w:color="auto"/>
              <w:bottom w:val="single" w:sz="4" w:space="0" w:color="auto"/>
              <w:right w:val="single" w:sz="4" w:space="0" w:color="auto"/>
            </w:tcBorders>
            <w:vAlign w:val="center"/>
          </w:tcPr>
          <w:p w14:paraId="5826BE86" w14:textId="7AF417A0" w:rsidR="009769EA" w:rsidRPr="00765E3A" w:rsidRDefault="009769EA" w:rsidP="009769EA">
            <w:pPr>
              <w:rPr>
                <w:rFonts w:ascii="Arial" w:hAnsi="Arial" w:cs="Arial"/>
                <w:sz w:val="22"/>
                <w:szCs w:val="22"/>
              </w:rPr>
            </w:pPr>
            <w:r w:rsidRPr="00765E3A">
              <w:rPr>
                <w:rFonts w:ascii="Arial" w:hAnsi="Arial" w:cs="Arial"/>
                <w:sz w:val="22"/>
                <w:szCs w:val="22"/>
              </w:rPr>
              <w:t>1</w:t>
            </w:r>
          </w:p>
        </w:tc>
      </w:tr>
      <w:tr w:rsidR="009769EA" w:rsidRPr="00765E3A" w14:paraId="622F2A4A" w14:textId="77777777" w:rsidTr="009769EA">
        <w:tc>
          <w:tcPr>
            <w:tcW w:w="1226" w:type="dxa"/>
            <w:tcBorders>
              <w:top w:val="single" w:sz="4" w:space="0" w:color="auto"/>
              <w:left w:val="single" w:sz="4" w:space="0" w:color="auto"/>
              <w:bottom w:val="single" w:sz="4" w:space="0" w:color="auto"/>
              <w:right w:val="single" w:sz="4" w:space="0" w:color="auto"/>
            </w:tcBorders>
            <w:hideMark/>
          </w:tcPr>
          <w:p w14:paraId="6D3EB6ED" w14:textId="77777777" w:rsidR="009769EA" w:rsidRPr="00765E3A" w:rsidRDefault="009769EA" w:rsidP="009769EA">
            <w:pPr>
              <w:rPr>
                <w:rFonts w:ascii="Arial" w:hAnsi="Arial" w:cs="Arial"/>
                <w:sz w:val="22"/>
                <w:szCs w:val="22"/>
              </w:rPr>
            </w:pPr>
            <w:r w:rsidRPr="00765E3A">
              <w:rPr>
                <w:rFonts w:ascii="Arial" w:hAnsi="Arial" w:cs="Arial"/>
                <w:sz w:val="22"/>
                <w:szCs w:val="22"/>
              </w:rPr>
              <w:t>02</w:t>
            </w:r>
          </w:p>
        </w:tc>
        <w:tc>
          <w:tcPr>
            <w:tcW w:w="4993" w:type="dxa"/>
            <w:tcBorders>
              <w:top w:val="single" w:sz="4" w:space="0" w:color="auto"/>
              <w:left w:val="single" w:sz="4" w:space="0" w:color="auto"/>
              <w:bottom w:val="single" w:sz="4" w:space="0" w:color="auto"/>
              <w:right w:val="single" w:sz="4" w:space="0" w:color="auto"/>
            </w:tcBorders>
          </w:tcPr>
          <w:p w14:paraId="19FC8142" w14:textId="013B4EF7" w:rsidR="009769EA" w:rsidRPr="00765E3A" w:rsidRDefault="009769EA" w:rsidP="009769EA">
            <w:pPr>
              <w:rPr>
                <w:rFonts w:ascii="Arial" w:hAnsi="Arial" w:cs="Arial"/>
                <w:sz w:val="22"/>
                <w:szCs w:val="22"/>
              </w:rPr>
            </w:pPr>
            <w:r w:rsidRPr="00765E3A">
              <w:rPr>
                <w:rFonts w:ascii="Arial" w:hAnsi="Arial" w:cs="Arial"/>
                <w:sz w:val="22"/>
                <w:szCs w:val="22"/>
              </w:rPr>
              <w:t>Fire extinguisher</w:t>
            </w:r>
          </w:p>
        </w:tc>
        <w:tc>
          <w:tcPr>
            <w:tcW w:w="3131" w:type="dxa"/>
            <w:tcBorders>
              <w:top w:val="single" w:sz="4" w:space="0" w:color="auto"/>
              <w:left w:val="single" w:sz="4" w:space="0" w:color="auto"/>
              <w:bottom w:val="single" w:sz="4" w:space="0" w:color="auto"/>
              <w:right w:val="single" w:sz="4" w:space="0" w:color="auto"/>
            </w:tcBorders>
            <w:vAlign w:val="center"/>
          </w:tcPr>
          <w:p w14:paraId="06F78ED5" w14:textId="5B50FFB8" w:rsidR="009769EA" w:rsidRPr="00765E3A" w:rsidRDefault="009769EA" w:rsidP="009769EA">
            <w:pPr>
              <w:rPr>
                <w:rFonts w:ascii="Arial" w:hAnsi="Arial" w:cs="Arial"/>
                <w:sz w:val="22"/>
                <w:szCs w:val="22"/>
              </w:rPr>
            </w:pPr>
            <w:r w:rsidRPr="00765E3A">
              <w:rPr>
                <w:rFonts w:ascii="Arial" w:hAnsi="Arial" w:cs="Arial"/>
                <w:sz w:val="22"/>
                <w:szCs w:val="22"/>
              </w:rPr>
              <w:t>1</w:t>
            </w:r>
          </w:p>
        </w:tc>
      </w:tr>
      <w:tr w:rsidR="009769EA" w:rsidRPr="00765E3A" w14:paraId="316BF377" w14:textId="77777777" w:rsidTr="009769EA">
        <w:tc>
          <w:tcPr>
            <w:tcW w:w="1226" w:type="dxa"/>
            <w:tcBorders>
              <w:top w:val="single" w:sz="4" w:space="0" w:color="auto"/>
              <w:left w:val="single" w:sz="4" w:space="0" w:color="auto"/>
              <w:bottom w:val="single" w:sz="4" w:space="0" w:color="auto"/>
              <w:right w:val="single" w:sz="4" w:space="0" w:color="auto"/>
            </w:tcBorders>
            <w:hideMark/>
          </w:tcPr>
          <w:p w14:paraId="46763977" w14:textId="77777777" w:rsidR="009769EA" w:rsidRPr="00765E3A" w:rsidRDefault="009769EA" w:rsidP="009769EA">
            <w:pPr>
              <w:rPr>
                <w:rFonts w:ascii="Arial" w:hAnsi="Arial" w:cs="Arial"/>
                <w:sz w:val="22"/>
                <w:szCs w:val="22"/>
              </w:rPr>
            </w:pPr>
            <w:r w:rsidRPr="00765E3A">
              <w:rPr>
                <w:rFonts w:ascii="Arial" w:hAnsi="Arial" w:cs="Arial"/>
                <w:sz w:val="22"/>
                <w:szCs w:val="22"/>
              </w:rPr>
              <w:t>03</w:t>
            </w:r>
          </w:p>
        </w:tc>
        <w:tc>
          <w:tcPr>
            <w:tcW w:w="4993" w:type="dxa"/>
            <w:tcBorders>
              <w:top w:val="single" w:sz="4" w:space="0" w:color="auto"/>
              <w:left w:val="single" w:sz="4" w:space="0" w:color="auto"/>
              <w:bottom w:val="single" w:sz="4" w:space="0" w:color="auto"/>
              <w:right w:val="single" w:sz="4" w:space="0" w:color="auto"/>
            </w:tcBorders>
          </w:tcPr>
          <w:p w14:paraId="4087693D" w14:textId="4D6F1334" w:rsidR="009769EA" w:rsidRPr="00765E3A" w:rsidRDefault="009769EA" w:rsidP="009769EA">
            <w:pPr>
              <w:rPr>
                <w:rFonts w:ascii="Arial" w:hAnsi="Arial" w:cs="Arial"/>
                <w:sz w:val="22"/>
                <w:szCs w:val="22"/>
              </w:rPr>
            </w:pPr>
            <w:r w:rsidRPr="00765E3A">
              <w:rPr>
                <w:rFonts w:ascii="Arial" w:hAnsi="Arial" w:cs="Arial"/>
                <w:sz w:val="22"/>
                <w:szCs w:val="22"/>
              </w:rPr>
              <w:t>First aid kit</w:t>
            </w:r>
          </w:p>
        </w:tc>
        <w:tc>
          <w:tcPr>
            <w:tcW w:w="3131" w:type="dxa"/>
            <w:tcBorders>
              <w:top w:val="single" w:sz="4" w:space="0" w:color="auto"/>
              <w:left w:val="single" w:sz="4" w:space="0" w:color="auto"/>
              <w:bottom w:val="single" w:sz="4" w:space="0" w:color="auto"/>
              <w:right w:val="single" w:sz="4" w:space="0" w:color="auto"/>
            </w:tcBorders>
            <w:vAlign w:val="center"/>
          </w:tcPr>
          <w:p w14:paraId="25DD2F4A" w14:textId="3940A3A2" w:rsidR="009769EA" w:rsidRPr="00765E3A" w:rsidRDefault="009769EA" w:rsidP="009769EA">
            <w:pPr>
              <w:rPr>
                <w:rFonts w:ascii="Arial" w:hAnsi="Arial" w:cs="Arial"/>
                <w:sz w:val="22"/>
                <w:szCs w:val="22"/>
              </w:rPr>
            </w:pPr>
            <w:r w:rsidRPr="00765E3A">
              <w:rPr>
                <w:rFonts w:ascii="Arial" w:hAnsi="Arial" w:cs="Arial"/>
                <w:sz w:val="22"/>
                <w:szCs w:val="22"/>
              </w:rPr>
              <w:t>1</w:t>
            </w:r>
          </w:p>
        </w:tc>
      </w:tr>
      <w:tr w:rsidR="009769EA" w:rsidRPr="00765E3A" w14:paraId="7C4C38A8" w14:textId="77777777" w:rsidTr="004969A4">
        <w:tc>
          <w:tcPr>
            <w:tcW w:w="1226" w:type="dxa"/>
            <w:tcBorders>
              <w:top w:val="single" w:sz="4" w:space="0" w:color="auto"/>
              <w:left w:val="single" w:sz="4" w:space="0" w:color="auto"/>
              <w:bottom w:val="single" w:sz="4" w:space="0" w:color="auto"/>
              <w:right w:val="single" w:sz="4" w:space="0" w:color="auto"/>
            </w:tcBorders>
            <w:hideMark/>
          </w:tcPr>
          <w:p w14:paraId="1567DDF2" w14:textId="77777777" w:rsidR="009769EA" w:rsidRPr="00765E3A" w:rsidRDefault="009769EA" w:rsidP="009769EA">
            <w:pPr>
              <w:rPr>
                <w:rFonts w:ascii="Arial" w:hAnsi="Arial" w:cs="Arial"/>
                <w:sz w:val="22"/>
                <w:szCs w:val="22"/>
              </w:rPr>
            </w:pPr>
            <w:r w:rsidRPr="00765E3A">
              <w:rPr>
                <w:rFonts w:ascii="Arial" w:hAnsi="Arial" w:cs="Arial"/>
                <w:sz w:val="22"/>
                <w:szCs w:val="22"/>
              </w:rPr>
              <w:t>04</w:t>
            </w:r>
          </w:p>
        </w:tc>
        <w:tc>
          <w:tcPr>
            <w:tcW w:w="4993" w:type="dxa"/>
            <w:tcBorders>
              <w:top w:val="single" w:sz="4" w:space="0" w:color="auto"/>
              <w:left w:val="single" w:sz="4" w:space="0" w:color="auto"/>
              <w:bottom w:val="single" w:sz="4" w:space="0" w:color="auto"/>
              <w:right w:val="single" w:sz="4" w:space="0" w:color="auto"/>
            </w:tcBorders>
          </w:tcPr>
          <w:p w14:paraId="4CBA4BDA" w14:textId="7FD24D59" w:rsidR="009769EA" w:rsidRPr="00765E3A" w:rsidRDefault="009769EA" w:rsidP="009769EA">
            <w:pPr>
              <w:rPr>
                <w:rFonts w:ascii="Arial" w:hAnsi="Arial" w:cs="Arial"/>
                <w:sz w:val="22"/>
                <w:szCs w:val="22"/>
              </w:rPr>
            </w:pPr>
            <w:proofErr w:type="spellStart"/>
            <w:r w:rsidRPr="00765E3A">
              <w:rPr>
                <w:rFonts w:ascii="Arial" w:hAnsi="Arial" w:cs="Arial"/>
                <w:sz w:val="22"/>
                <w:szCs w:val="22"/>
              </w:rPr>
              <w:t>Dehusker</w:t>
            </w:r>
            <w:proofErr w:type="spellEnd"/>
          </w:p>
        </w:tc>
        <w:tc>
          <w:tcPr>
            <w:tcW w:w="3131" w:type="dxa"/>
            <w:tcBorders>
              <w:top w:val="single" w:sz="4" w:space="0" w:color="auto"/>
              <w:left w:val="single" w:sz="4" w:space="0" w:color="auto"/>
              <w:bottom w:val="single" w:sz="4" w:space="0" w:color="auto"/>
              <w:right w:val="single" w:sz="4" w:space="0" w:color="auto"/>
            </w:tcBorders>
          </w:tcPr>
          <w:p w14:paraId="21FCDA37" w14:textId="41EE44D2" w:rsidR="009769EA" w:rsidRPr="00765E3A" w:rsidRDefault="009769EA" w:rsidP="009769EA">
            <w:pPr>
              <w:rPr>
                <w:rFonts w:ascii="Arial" w:hAnsi="Arial" w:cs="Arial"/>
                <w:sz w:val="22"/>
                <w:szCs w:val="22"/>
              </w:rPr>
            </w:pPr>
            <w:r w:rsidRPr="00765E3A">
              <w:rPr>
                <w:rFonts w:ascii="Arial" w:hAnsi="Arial" w:cs="Arial"/>
                <w:sz w:val="22"/>
                <w:szCs w:val="22"/>
              </w:rPr>
              <w:t>1</w:t>
            </w:r>
          </w:p>
        </w:tc>
      </w:tr>
      <w:tr w:rsidR="009769EA" w:rsidRPr="00765E3A" w14:paraId="1FF5D389" w14:textId="77777777" w:rsidTr="009769EA">
        <w:tc>
          <w:tcPr>
            <w:tcW w:w="1226" w:type="dxa"/>
            <w:tcBorders>
              <w:top w:val="single" w:sz="4" w:space="0" w:color="auto"/>
              <w:left w:val="single" w:sz="4" w:space="0" w:color="auto"/>
              <w:bottom w:val="single" w:sz="4" w:space="0" w:color="auto"/>
              <w:right w:val="single" w:sz="4" w:space="0" w:color="auto"/>
            </w:tcBorders>
            <w:hideMark/>
          </w:tcPr>
          <w:p w14:paraId="13268C94" w14:textId="77777777" w:rsidR="009769EA" w:rsidRPr="00765E3A" w:rsidRDefault="009769EA" w:rsidP="009769EA">
            <w:pPr>
              <w:rPr>
                <w:rFonts w:ascii="Arial" w:hAnsi="Arial" w:cs="Arial"/>
                <w:sz w:val="22"/>
                <w:szCs w:val="22"/>
              </w:rPr>
            </w:pPr>
            <w:r w:rsidRPr="00765E3A">
              <w:rPr>
                <w:rFonts w:ascii="Arial" w:hAnsi="Arial" w:cs="Arial"/>
                <w:sz w:val="22"/>
                <w:szCs w:val="22"/>
              </w:rPr>
              <w:t>05</w:t>
            </w:r>
          </w:p>
        </w:tc>
        <w:tc>
          <w:tcPr>
            <w:tcW w:w="4993" w:type="dxa"/>
            <w:tcBorders>
              <w:top w:val="single" w:sz="4" w:space="0" w:color="auto"/>
              <w:left w:val="single" w:sz="4" w:space="0" w:color="auto"/>
              <w:bottom w:val="single" w:sz="4" w:space="0" w:color="auto"/>
              <w:right w:val="single" w:sz="4" w:space="0" w:color="auto"/>
            </w:tcBorders>
          </w:tcPr>
          <w:p w14:paraId="48EBD3DF" w14:textId="6CD2FEEF" w:rsidR="009769EA" w:rsidRPr="00765E3A" w:rsidRDefault="009769EA" w:rsidP="009769EA">
            <w:pPr>
              <w:rPr>
                <w:rFonts w:ascii="Arial" w:hAnsi="Arial" w:cs="Arial"/>
                <w:sz w:val="22"/>
                <w:szCs w:val="22"/>
              </w:rPr>
            </w:pPr>
            <w:r w:rsidRPr="00765E3A">
              <w:rPr>
                <w:rFonts w:ascii="Arial" w:hAnsi="Arial" w:cs="Arial"/>
                <w:sz w:val="22"/>
                <w:szCs w:val="22"/>
              </w:rPr>
              <w:t>Whitener</w:t>
            </w:r>
          </w:p>
        </w:tc>
        <w:tc>
          <w:tcPr>
            <w:tcW w:w="3131" w:type="dxa"/>
            <w:tcBorders>
              <w:top w:val="single" w:sz="4" w:space="0" w:color="auto"/>
              <w:left w:val="single" w:sz="4" w:space="0" w:color="auto"/>
              <w:bottom w:val="single" w:sz="4" w:space="0" w:color="auto"/>
              <w:right w:val="single" w:sz="4" w:space="0" w:color="auto"/>
            </w:tcBorders>
          </w:tcPr>
          <w:p w14:paraId="1A2BDE24" w14:textId="758AFE13" w:rsidR="009769EA" w:rsidRPr="00765E3A" w:rsidRDefault="009769EA" w:rsidP="009769EA">
            <w:pPr>
              <w:rPr>
                <w:rFonts w:ascii="Arial" w:hAnsi="Arial" w:cs="Arial"/>
                <w:sz w:val="22"/>
                <w:szCs w:val="22"/>
              </w:rPr>
            </w:pPr>
            <w:r w:rsidRPr="00765E3A">
              <w:rPr>
                <w:rFonts w:ascii="Arial" w:hAnsi="Arial" w:cs="Arial"/>
                <w:sz w:val="22"/>
                <w:szCs w:val="22"/>
              </w:rPr>
              <w:t>1</w:t>
            </w:r>
          </w:p>
        </w:tc>
      </w:tr>
      <w:tr w:rsidR="009769EA" w:rsidRPr="00765E3A" w14:paraId="404B91F2" w14:textId="77777777" w:rsidTr="009769EA">
        <w:tc>
          <w:tcPr>
            <w:tcW w:w="1226" w:type="dxa"/>
            <w:tcBorders>
              <w:top w:val="single" w:sz="4" w:space="0" w:color="auto"/>
              <w:left w:val="single" w:sz="4" w:space="0" w:color="auto"/>
              <w:bottom w:val="single" w:sz="4" w:space="0" w:color="auto"/>
              <w:right w:val="single" w:sz="4" w:space="0" w:color="auto"/>
            </w:tcBorders>
            <w:hideMark/>
          </w:tcPr>
          <w:p w14:paraId="34C0FB0C" w14:textId="77777777" w:rsidR="009769EA" w:rsidRPr="00765E3A" w:rsidRDefault="009769EA" w:rsidP="009769EA">
            <w:pPr>
              <w:rPr>
                <w:rFonts w:ascii="Arial" w:hAnsi="Arial" w:cs="Arial"/>
                <w:sz w:val="22"/>
                <w:szCs w:val="22"/>
              </w:rPr>
            </w:pPr>
            <w:r w:rsidRPr="00765E3A">
              <w:rPr>
                <w:rFonts w:ascii="Arial" w:hAnsi="Arial" w:cs="Arial"/>
                <w:sz w:val="22"/>
                <w:szCs w:val="22"/>
              </w:rPr>
              <w:t>06</w:t>
            </w:r>
          </w:p>
        </w:tc>
        <w:tc>
          <w:tcPr>
            <w:tcW w:w="4993" w:type="dxa"/>
            <w:tcBorders>
              <w:top w:val="single" w:sz="4" w:space="0" w:color="auto"/>
              <w:left w:val="single" w:sz="4" w:space="0" w:color="auto"/>
              <w:bottom w:val="single" w:sz="4" w:space="0" w:color="auto"/>
              <w:right w:val="single" w:sz="4" w:space="0" w:color="auto"/>
            </w:tcBorders>
          </w:tcPr>
          <w:p w14:paraId="6A6BD1C0" w14:textId="7042046D" w:rsidR="009769EA" w:rsidRPr="00765E3A" w:rsidRDefault="009769EA" w:rsidP="009769EA">
            <w:pPr>
              <w:rPr>
                <w:rFonts w:ascii="Arial" w:hAnsi="Arial" w:cs="Arial"/>
                <w:sz w:val="22"/>
                <w:szCs w:val="22"/>
              </w:rPr>
            </w:pPr>
            <w:r w:rsidRPr="00765E3A">
              <w:rPr>
                <w:rFonts w:ascii="Arial" w:hAnsi="Arial" w:cs="Arial"/>
                <w:sz w:val="22"/>
                <w:szCs w:val="22"/>
              </w:rPr>
              <w:t>Polisher</w:t>
            </w:r>
          </w:p>
        </w:tc>
        <w:tc>
          <w:tcPr>
            <w:tcW w:w="3131" w:type="dxa"/>
            <w:tcBorders>
              <w:top w:val="single" w:sz="4" w:space="0" w:color="auto"/>
              <w:left w:val="single" w:sz="4" w:space="0" w:color="auto"/>
              <w:bottom w:val="single" w:sz="4" w:space="0" w:color="auto"/>
              <w:right w:val="single" w:sz="4" w:space="0" w:color="auto"/>
            </w:tcBorders>
          </w:tcPr>
          <w:p w14:paraId="455A9D26" w14:textId="2FB0CE99" w:rsidR="009769EA" w:rsidRPr="00765E3A" w:rsidRDefault="009769EA" w:rsidP="009769EA">
            <w:pPr>
              <w:rPr>
                <w:rFonts w:ascii="Arial" w:hAnsi="Arial" w:cs="Arial"/>
                <w:sz w:val="22"/>
                <w:szCs w:val="22"/>
              </w:rPr>
            </w:pPr>
            <w:r w:rsidRPr="00765E3A">
              <w:rPr>
                <w:rFonts w:ascii="Arial" w:hAnsi="Arial" w:cs="Arial"/>
                <w:sz w:val="22"/>
                <w:szCs w:val="22"/>
              </w:rPr>
              <w:t>1</w:t>
            </w:r>
          </w:p>
        </w:tc>
      </w:tr>
      <w:tr w:rsidR="009769EA" w:rsidRPr="00765E3A" w14:paraId="7758C31E" w14:textId="77777777" w:rsidTr="009769EA">
        <w:tc>
          <w:tcPr>
            <w:tcW w:w="1226" w:type="dxa"/>
            <w:tcBorders>
              <w:top w:val="single" w:sz="4" w:space="0" w:color="auto"/>
              <w:left w:val="single" w:sz="4" w:space="0" w:color="auto"/>
              <w:bottom w:val="single" w:sz="4" w:space="0" w:color="auto"/>
              <w:right w:val="single" w:sz="4" w:space="0" w:color="auto"/>
            </w:tcBorders>
            <w:hideMark/>
          </w:tcPr>
          <w:p w14:paraId="2E2AD445" w14:textId="77777777" w:rsidR="009769EA" w:rsidRPr="00765E3A" w:rsidRDefault="009769EA" w:rsidP="009769EA">
            <w:pPr>
              <w:rPr>
                <w:rFonts w:ascii="Arial" w:hAnsi="Arial" w:cs="Arial"/>
                <w:sz w:val="22"/>
                <w:szCs w:val="22"/>
              </w:rPr>
            </w:pPr>
            <w:r w:rsidRPr="00765E3A">
              <w:rPr>
                <w:rFonts w:ascii="Arial" w:hAnsi="Arial" w:cs="Arial"/>
                <w:sz w:val="22"/>
                <w:szCs w:val="22"/>
              </w:rPr>
              <w:t>07</w:t>
            </w:r>
          </w:p>
        </w:tc>
        <w:tc>
          <w:tcPr>
            <w:tcW w:w="4993" w:type="dxa"/>
            <w:tcBorders>
              <w:top w:val="single" w:sz="4" w:space="0" w:color="auto"/>
              <w:left w:val="single" w:sz="4" w:space="0" w:color="auto"/>
              <w:bottom w:val="single" w:sz="4" w:space="0" w:color="auto"/>
              <w:right w:val="single" w:sz="4" w:space="0" w:color="auto"/>
            </w:tcBorders>
          </w:tcPr>
          <w:p w14:paraId="3C1E2F5C" w14:textId="2CF286F2" w:rsidR="009769EA" w:rsidRPr="00765E3A" w:rsidRDefault="009769EA" w:rsidP="009769EA">
            <w:pPr>
              <w:rPr>
                <w:rFonts w:ascii="Arial" w:hAnsi="Arial" w:cs="Arial"/>
                <w:sz w:val="22"/>
                <w:szCs w:val="22"/>
              </w:rPr>
            </w:pPr>
            <w:r w:rsidRPr="00765E3A">
              <w:rPr>
                <w:rFonts w:ascii="Arial" w:hAnsi="Arial" w:cs="Arial"/>
                <w:sz w:val="22"/>
                <w:szCs w:val="22"/>
              </w:rPr>
              <w:t>Graders</w:t>
            </w:r>
          </w:p>
        </w:tc>
        <w:tc>
          <w:tcPr>
            <w:tcW w:w="3131" w:type="dxa"/>
            <w:tcBorders>
              <w:top w:val="single" w:sz="4" w:space="0" w:color="auto"/>
              <w:left w:val="single" w:sz="4" w:space="0" w:color="auto"/>
              <w:bottom w:val="single" w:sz="4" w:space="0" w:color="auto"/>
              <w:right w:val="single" w:sz="4" w:space="0" w:color="auto"/>
            </w:tcBorders>
          </w:tcPr>
          <w:p w14:paraId="6D0BC385" w14:textId="6F2FB0B4" w:rsidR="009769EA" w:rsidRPr="00765E3A" w:rsidRDefault="009769EA" w:rsidP="009769EA">
            <w:pPr>
              <w:rPr>
                <w:rFonts w:ascii="Arial" w:hAnsi="Arial" w:cs="Arial"/>
                <w:sz w:val="22"/>
                <w:szCs w:val="22"/>
              </w:rPr>
            </w:pPr>
            <w:r w:rsidRPr="00765E3A">
              <w:rPr>
                <w:rFonts w:ascii="Arial" w:hAnsi="Arial" w:cs="Arial"/>
                <w:sz w:val="22"/>
                <w:szCs w:val="22"/>
              </w:rPr>
              <w:t>1</w:t>
            </w:r>
          </w:p>
        </w:tc>
      </w:tr>
      <w:tr w:rsidR="009769EA" w:rsidRPr="00765E3A" w14:paraId="4FDDE191" w14:textId="77777777" w:rsidTr="009769EA">
        <w:tc>
          <w:tcPr>
            <w:tcW w:w="1226" w:type="dxa"/>
            <w:tcBorders>
              <w:top w:val="single" w:sz="4" w:space="0" w:color="auto"/>
              <w:left w:val="single" w:sz="4" w:space="0" w:color="auto"/>
              <w:bottom w:val="single" w:sz="4" w:space="0" w:color="auto"/>
              <w:right w:val="single" w:sz="4" w:space="0" w:color="auto"/>
            </w:tcBorders>
            <w:hideMark/>
          </w:tcPr>
          <w:p w14:paraId="23425534" w14:textId="77777777" w:rsidR="009769EA" w:rsidRPr="00765E3A" w:rsidRDefault="009769EA" w:rsidP="009769EA">
            <w:pPr>
              <w:rPr>
                <w:rFonts w:ascii="Arial" w:hAnsi="Arial" w:cs="Arial"/>
                <w:sz w:val="22"/>
                <w:szCs w:val="22"/>
              </w:rPr>
            </w:pPr>
            <w:r w:rsidRPr="00765E3A">
              <w:rPr>
                <w:rFonts w:ascii="Arial" w:hAnsi="Arial" w:cs="Arial"/>
                <w:sz w:val="22"/>
                <w:szCs w:val="22"/>
              </w:rPr>
              <w:t>08</w:t>
            </w:r>
          </w:p>
        </w:tc>
        <w:tc>
          <w:tcPr>
            <w:tcW w:w="4993" w:type="dxa"/>
            <w:tcBorders>
              <w:top w:val="single" w:sz="4" w:space="0" w:color="auto"/>
              <w:left w:val="single" w:sz="4" w:space="0" w:color="auto"/>
              <w:bottom w:val="single" w:sz="4" w:space="0" w:color="auto"/>
              <w:right w:val="single" w:sz="4" w:space="0" w:color="auto"/>
            </w:tcBorders>
          </w:tcPr>
          <w:p w14:paraId="42CB76BF" w14:textId="139ACB7A" w:rsidR="009769EA" w:rsidRPr="00765E3A" w:rsidRDefault="009769EA" w:rsidP="009769EA">
            <w:pPr>
              <w:rPr>
                <w:rFonts w:ascii="Arial" w:hAnsi="Arial" w:cs="Arial"/>
                <w:sz w:val="22"/>
                <w:szCs w:val="22"/>
              </w:rPr>
            </w:pPr>
            <w:r w:rsidRPr="00765E3A">
              <w:rPr>
                <w:rFonts w:ascii="Arial" w:hAnsi="Arial" w:cs="Arial"/>
                <w:sz w:val="22"/>
                <w:szCs w:val="22"/>
              </w:rPr>
              <w:t>Sievers</w:t>
            </w:r>
          </w:p>
        </w:tc>
        <w:tc>
          <w:tcPr>
            <w:tcW w:w="3131" w:type="dxa"/>
            <w:tcBorders>
              <w:top w:val="single" w:sz="4" w:space="0" w:color="auto"/>
              <w:left w:val="single" w:sz="4" w:space="0" w:color="auto"/>
              <w:bottom w:val="single" w:sz="4" w:space="0" w:color="auto"/>
              <w:right w:val="single" w:sz="4" w:space="0" w:color="auto"/>
            </w:tcBorders>
          </w:tcPr>
          <w:p w14:paraId="12974279" w14:textId="347CB1F5" w:rsidR="009769EA" w:rsidRPr="00765E3A" w:rsidRDefault="009769EA" w:rsidP="009769EA">
            <w:pPr>
              <w:rPr>
                <w:rFonts w:ascii="Arial" w:hAnsi="Arial" w:cs="Arial"/>
                <w:sz w:val="22"/>
                <w:szCs w:val="22"/>
              </w:rPr>
            </w:pPr>
            <w:r w:rsidRPr="00765E3A">
              <w:rPr>
                <w:rFonts w:ascii="Arial" w:hAnsi="Arial" w:cs="Arial"/>
                <w:sz w:val="22"/>
                <w:szCs w:val="22"/>
              </w:rPr>
              <w:t>1</w:t>
            </w:r>
          </w:p>
        </w:tc>
      </w:tr>
      <w:tr w:rsidR="009769EA" w:rsidRPr="00765E3A" w14:paraId="644BE8C4" w14:textId="77777777" w:rsidTr="009769EA">
        <w:tc>
          <w:tcPr>
            <w:tcW w:w="1226" w:type="dxa"/>
            <w:tcBorders>
              <w:top w:val="single" w:sz="4" w:space="0" w:color="auto"/>
              <w:left w:val="single" w:sz="4" w:space="0" w:color="auto"/>
              <w:bottom w:val="single" w:sz="4" w:space="0" w:color="auto"/>
              <w:right w:val="single" w:sz="4" w:space="0" w:color="auto"/>
            </w:tcBorders>
            <w:hideMark/>
          </w:tcPr>
          <w:p w14:paraId="0E2347B4" w14:textId="77777777" w:rsidR="009769EA" w:rsidRPr="00765E3A" w:rsidRDefault="009769EA" w:rsidP="009769EA">
            <w:pPr>
              <w:rPr>
                <w:rFonts w:ascii="Arial" w:hAnsi="Arial" w:cs="Arial"/>
                <w:sz w:val="22"/>
                <w:szCs w:val="22"/>
              </w:rPr>
            </w:pPr>
            <w:r w:rsidRPr="00765E3A">
              <w:rPr>
                <w:rFonts w:ascii="Arial" w:hAnsi="Arial" w:cs="Arial"/>
                <w:sz w:val="22"/>
                <w:szCs w:val="22"/>
              </w:rPr>
              <w:t>09</w:t>
            </w:r>
          </w:p>
        </w:tc>
        <w:tc>
          <w:tcPr>
            <w:tcW w:w="4993" w:type="dxa"/>
            <w:tcBorders>
              <w:top w:val="single" w:sz="4" w:space="0" w:color="auto"/>
              <w:left w:val="single" w:sz="4" w:space="0" w:color="auto"/>
              <w:bottom w:val="single" w:sz="4" w:space="0" w:color="auto"/>
              <w:right w:val="single" w:sz="4" w:space="0" w:color="auto"/>
            </w:tcBorders>
          </w:tcPr>
          <w:p w14:paraId="7A827790" w14:textId="2EC3C50B" w:rsidR="009769EA" w:rsidRPr="00765E3A" w:rsidRDefault="009769EA" w:rsidP="009769EA">
            <w:pPr>
              <w:rPr>
                <w:rFonts w:ascii="Arial" w:hAnsi="Arial" w:cs="Arial"/>
                <w:sz w:val="22"/>
                <w:szCs w:val="22"/>
              </w:rPr>
            </w:pPr>
            <w:r w:rsidRPr="00765E3A">
              <w:rPr>
                <w:rFonts w:ascii="Arial" w:hAnsi="Arial" w:cs="Arial"/>
                <w:sz w:val="22"/>
                <w:szCs w:val="22"/>
              </w:rPr>
              <w:t>Color sorting machines</w:t>
            </w:r>
          </w:p>
        </w:tc>
        <w:tc>
          <w:tcPr>
            <w:tcW w:w="3131" w:type="dxa"/>
            <w:tcBorders>
              <w:top w:val="single" w:sz="4" w:space="0" w:color="auto"/>
              <w:left w:val="single" w:sz="4" w:space="0" w:color="auto"/>
              <w:bottom w:val="single" w:sz="4" w:space="0" w:color="auto"/>
              <w:right w:val="single" w:sz="4" w:space="0" w:color="auto"/>
            </w:tcBorders>
          </w:tcPr>
          <w:p w14:paraId="7A31D1D6" w14:textId="276B03F3" w:rsidR="009769EA" w:rsidRPr="00765E3A" w:rsidRDefault="009769EA" w:rsidP="009769EA">
            <w:pPr>
              <w:rPr>
                <w:rFonts w:ascii="Arial" w:hAnsi="Arial" w:cs="Arial"/>
                <w:sz w:val="22"/>
                <w:szCs w:val="22"/>
              </w:rPr>
            </w:pPr>
            <w:r w:rsidRPr="00765E3A">
              <w:rPr>
                <w:rFonts w:ascii="Arial" w:hAnsi="Arial" w:cs="Arial"/>
                <w:sz w:val="22"/>
                <w:szCs w:val="22"/>
              </w:rPr>
              <w:t>1</w:t>
            </w:r>
          </w:p>
        </w:tc>
      </w:tr>
      <w:tr w:rsidR="009769EA" w:rsidRPr="00765E3A" w14:paraId="76861B3F" w14:textId="77777777" w:rsidTr="004969A4">
        <w:tc>
          <w:tcPr>
            <w:tcW w:w="1226" w:type="dxa"/>
            <w:tcBorders>
              <w:top w:val="single" w:sz="4" w:space="0" w:color="auto"/>
              <w:left w:val="single" w:sz="4" w:space="0" w:color="auto"/>
              <w:bottom w:val="single" w:sz="4" w:space="0" w:color="auto"/>
              <w:right w:val="single" w:sz="4" w:space="0" w:color="auto"/>
            </w:tcBorders>
            <w:hideMark/>
          </w:tcPr>
          <w:p w14:paraId="4F2D81F1" w14:textId="77777777" w:rsidR="009769EA" w:rsidRPr="00765E3A" w:rsidRDefault="009769EA" w:rsidP="009769EA">
            <w:pPr>
              <w:rPr>
                <w:rFonts w:ascii="Arial" w:hAnsi="Arial" w:cs="Arial"/>
                <w:sz w:val="22"/>
                <w:szCs w:val="22"/>
              </w:rPr>
            </w:pPr>
            <w:r w:rsidRPr="00765E3A">
              <w:rPr>
                <w:rFonts w:ascii="Arial" w:hAnsi="Arial" w:cs="Arial"/>
                <w:sz w:val="22"/>
                <w:szCs w:val="22"/>
              </w:rPr>
              <w:t>10</w:t>
            </w:r>
          </w:p>
        </w:tc>
        <w:tc>
          <w:tcPr>
            <w:tcW w:w="4993" w:type="dxa"/>
            <w:tcBorders>
              <w:top w:val="single" w:sz="4" w:space="0" w:color="auto"/>
              <w:left w:val="single" w:sz="4" w:space="0" w:color="auto"/>
              <w:bottom w:val="single" w:sz="4" w:space="0" w:color="auto"/>
              <w:right w:val="single" w:sz="4" w:space="0" w:color="auto"/>
            </w:tcBorders>
          </w:tcPr>
          <w:p w14:paraId="1FDED31E" w14:textId="4F8349A8" w:rsidR="009769EA" w:rsidRPr="00765E3A" w:rsidRDefault="009769EA" w:rsidP="009769EA">
            <w:pPr>
              <w:rPr>
                <w:rFonts w:ascii="Arial" w:hAnsi="Arial" w:cs="Arial"/>
                <w:sz w:val="22"/>
                <w:szCs w:val="22"/>
              </w:rPr>
            </w:pPr>
            <w:r w:rsidRPr="00765E3A">
              <w:rPr>
                <w:rFonts w:ascii="Arial" w:hAnsi="Arial" w:cs="Arial"/>
                <w:sz w:val="22"/>
                <w:szCs w:val="22"/>
              </w:rPr>
              <w:t>Moisture Meter</w:t>
            </w:r>
          </w:p>
        </w:tc>
        <w:tc>
          <w:tcPr>
            <w:tcW w:w="3131" w:type="dxa"/>
            <w:tcBorders>
              <w:top w:val="single" w:sz="4" w:space="0" w:color="auto"/>
              <w:left w:val="single" w:sz="4" w:space="0" w:color="auto"/>
              <w:bottom w:val="single" w:sz="4" w:space="0" w:color="auto"/>
              <w:right w:val="single" w:sz="4" w:space="0" w:color="auto"/>
            </w:tcBorders>
            <w:vAlign w:val="center"/>
          </w:tcPr>
          <w:p w14:paraId="4255F433" w14:textId="7AAD9DB3" w:rsidR="009769EA" w:rsidRPr="00765E3A" w:rsidRDefault="009769EA" w:rsidP="009769EA">
            <w:pPr>
              <w:rPr>
                <w:rFonts w:ascii="Arial" w:hAnsi="Arial" w:cs="Arial"/>
                <w:sz w:val="22"/>
                <w:szCs w:val="22"/>
              </w:rPr>
            </w:pPr>
            <w:r w:rsidRPr="00765E3A">
              <w:rPr>
                <w:rFonts w:ascii="Arial" w:hAnsi="Arial" w:cs="Arial"/>
                <w:sz w:val="22"/>
                <w:szCs w:val="22"/>
              </w:rPr>
              <w:t>1</w:t>
            </w:r>
          </w:p>
        </w:tc>
      </w:tr>
      <w:tr w:rsidR="009769EA" w:rsidRPr="00765E3A" w14:paraId="1F00AD6E" w14:textId="77777777" w:rsidTr="009769EA">
        <w:tc>
          <w:tcPr>
            <w:tcW w:w="1226" w:type="dxa"/>
            <w:tcBorders>
              <w:top w:val="single" w:sz="4" w:space="0" w:color="auto"/>
              <w:left w:val="single" w:sz="4" w:space="0" w:color="auto"/>
              <w:bottom w:val="single" w:sz="4" w:space="0" w:color="auto"/>
              <w:right w:val="single" w:sz="4" w:space="0" w:color="auto"/>
            </w:tcBorders>
            <w:hideMark/>
          </w:tcPr>
          <w:p w14:paraId="11D02E1C" w14:textId="77777777" w:rsidR="009769EA" w:rsidRPr="00765E3A" w:rsidRDefault="009769EA" w:rsidP="009769EA">
            <w:pPr>
              <w:rPr>
                <w:rFonts w:ascii="Arial" w:hAnsi="Arial" w:cs="Arial"/>
                <w:sz w:val="22"/>
                <w:szCs w:val="22"/>
              </w:rPr>
            </w:pPr>
            <w:r w:rsidRPr="00765E3A">
              <w:rPr>
                <w:rFonts w:ascii="Arial" w:hAnsi="Arial" w:cs="Arial"/>
                <w:sz w:val="22"/>
                <w:szCs w:val="22"/>
              </w:rPr>
              <w:t>11</w:t>
            </w:r>
          </w:p>
        </w:tc>
        <w:tc>
          <w:tcPr>
            <w:tcW w:w="4993" w:type="dxa"/>
            <w:tcBorders>
              <w:top w:val="single" w:sz="4" w:space="0" w:color="auto"/>
              <w:left w:val="single" w:sz="4" w:space="0" w:color="auto"/>
              <w:bottom w:val="single" w:sz="4" w:space="0" w:color="auto"/>
              <w:right w:val="single" w:sz="4" w:space="0" w:color="auto"/>
            </w:tcBorders>
          </w:tcPr>
          <w:p w14:paraId="7A85A323" w14:textId="7187DCE7" w:rsidR="009769EA" w:rsidRPr="00765E3A" w:rsidRDefault="009769EA" w:rsidP="009769EA">
            <w:pPr>
              <w:rPr>
                <w:rFonts w:ascii="Arial" w:hAnsi="Arial" w:cs="Arial"/>
                <w:sz w:val="22"/>
                <w:szCs w:val="22"/>
              </w:rPr>
            </w:pPr>
            <w:r w:rsidRPr="00765E3A">
              <w:rPr>
                <w:rFonts w:ascii="Arial" w:hAnsi="Arial" w:cs="Arial"/>
                <w:sz w:val="22"/>
                <w:szCs w:val="22"/>
              </w:rPr>
              <w:t>Weighing balance</w:t>
            </w:r>
          </w:p>
        </w:tc>
        <w:tc>
          <w:tcPr>
            <w:tcW w:w="3131" w:type="dxa"/>
            <w:tcBorders>
              <w:top w:val="single" w:sz="4" w:space="0" w:color="auto"/>
              <w:left w:val="single" w:sz="4" w:space="0" w:color="auto"/>
              <w:bottom w:val="single" w:sz="4" w:space="0" w:color="auto"/>
              <w:right w:val="single" w:sz="4" w:space="0" w:color="auto"/>
            </w:tcBorders>
            <w:vAlign w:val="center"/>
          </w:tcPr>
          <w:p w14:paraId="73D0740B" w14:textId="043273F2" w:rsidR="009769EA" w:rsidRPr="00765E3A" w:rsidRDefault="009769EA" w:rsidP="009769EA">
            <w:pPr>
              <w:rPr>
                <w:rFonts w:ascii="Arial" w:hAnsi="Arial" w:cs="Arial"/>
                <w:sz w:val="22"/>
                <w:szCs w:val="22"/>
              </w:rPr>
            </w:pPr>
            <w:r w:rsidRPr="00765E3A">
              <w:rPr>
                <w:rFonts w:ascii="Arial" w:hAnsi="Arial" w:cs="Arial"/>
                <w:sz w:val="22"/>
                <w:szCs w:val="22"/>
              </w:rPr>
              <w:t>1</w:t>
            </w:r>
          </w:p>
        </w:tc>
      </w:tr>
      <w:tr w:rsidR="009769EA" w:rsidRPr="00765E3A" w14:paraId="7B42E995" w14:textId="77777777" w:rsidTr="009769EA">
        <w:tc>
          <w:tcPr>
            <w:tcW w:w="1226" w:type="dxa"/>
            <w:tcBorders>
              <w:top w:val="single" w:sz="4" w:space="0" w:color="auto"/>
              <w:left w:val="single" w:sz="4" w:space="0" w:color="auto"/>
              <w:bottom w:val="single" w:sz="4" w:space="0" w:color="auto"/>
              <w:right w:val="single" w:sz="4" w:space="0" w:color="auto"/>
            </w:tcBorders>
            <w:hideMark/>
          </w:tcPr>
          <w:p w14:paraId="780A09EF" w14:textId="77777777" w:rsidR="009769EA" w:rsidRPr="00765E3A" w:rsidRDefault="009769EA" w:rsidP="009769EA">
            <w:pPr>
              <w:rPr>
                <w:rFonts w:ascii="Arial" w:hAnsi="Arial" w:cs="Arial"/>
                <w:sz w:val="22"/>
                <w:szCs w:val="22"/>
              </w:rPr>
            </w:pPr>
            <w:r w:rsidRPr="00765E3A">
              <w:rPr>
                <w:rFonts w:ascii="Arial" w:hAnsi="Arial" w:cs="Arial"/>
                <w:sz w:val="22"/>
                <w:szCs w:val="22"/>
              </w:rPr>
              <w:t>12</w:t>
            </w:r>
          </w:p>
        </w:tc>
        <w:tc>
          <w:tcPr>
            <w:tcW w:w="4993" w:type="dxa"/>
            <w:tcBorders>
              <w:top w:val="single" w:sz="4" w:space="0" w:color="auto"/>
              <w:left w:val="single" w:sz="4" w:space="0" w:color="auto"/>
              <w:bottom w:val="single" w:sz="4" w:space="0" w:color="auto"/>
              <w:right w:val="single" w:sz="4" w:space="0" w:color="auto"/>
            </w:tcBorders>
          </w:tcPr>
          <w:p w14:paraId="342BFFC6" w14:textId="1E96BF4B" w:rsidR="009769EA" w:rsidRPr="00765E3A" w:rsidRDefault="009769EA" w:rsidP="009769EA">
            <w:pPr>
              <w:rPr>
                <w:rFonts w:ascii="Arial" w:hAnsi="Arial" w:cs="Arial"/>
                <w:sz w:val="22"/>
                <w:szCs w:val="22"/>
              </w:rPr>
            </w:pPr>
            <w:r w:rsidRPr="00765E3A">
              <w:rPr>
                <w:rFonts w:ascii="Arial" w:hAnsi="Arial" w:cs="Arial"/>
                <w:sz w:val="22"/>
                <w:szCs w:val="22"/>
              </w:rPr>
              <w:t>Sampling trays/containers</w:t>
            </w:r>
          </w:p>
        </w:tc>
        <w:tc>
          <w:tcPr>
            <w:tcW w:w="3131" w:type="dxa"/>
            <w:tcBorders>
              <w:top w:val="single" w:sz="4" w:space="0" w:color="auto"/>
              <w:left w:val="single" w:sz="4" w:space="0" w:color="auto"/>
              <w:bottom w:val="single" w:sz="4" w:space="0" w:color="auto"/>
              <w:right w:val="single" w:sz="4" w:space="0" w:color="auto"/>
            </w:tcBorders>
            <w:vAlign w:val="center"/>
          </w:tcPr>
          <w:p w14:paraId="170022C7" w14:textId="18355273" w:rsidR="009769EA" w:rsidRPr="00765E3A" w:rsidRDefault="009769EA" w:rsidP="009769EA">
            <w:pPr>
              <w:rPr>
                <w:rFonts w:ascii="Arial" w:hAnsi="Arial" w:cs="Arial"/>
                <w:sz w:val="22"/>
                <w:szCs w:val="22"/>
              </w:rPr>
            </w:pPr>
            <w:r w:rsidRPr="00765E3A">
              <w:rPr>
                <w:rFonts w:ascii="Arial" w:hAnsi="Arial" w:cs="Arial"/>
                <w:sz w:val="22"/>
                <w:szCs w:val="22"/>
              </w:rPr>
              <w:t>10</w:t>
            </w:r>
          </w:p>
        </w:tc>
      </w:tr>
    </w:tbl>
    <w:p w14:paraId="43205755" w14:textId="77777777" w:rsidR="00163475" w:rsidRPr="00765E3A" w:rsidRDefault="00163475" w:rsidP="00163475">
      <w:pPr>
        <w:rPr>
          <w:rFonts w:ascii="Arial" w:hAnsi="Arial" w:cs="Arial"/>
          <w:sz w:val="22"/>
          <w:szCs w:val="22"/>
        </w:rPr>
      </w:pPr>
    </w:p>
    <w:p w14:paraId="7C1D2065" w14:textId="789CAE0B" w:rsidR="00163475" w:rsidRPr="00A40052" w:rsidRDefault="00A40052" w:rsidP="00A40052">
      <w:pPr>
        <w:pStyle w:val="Heading3"/>
      </w:pPr>
      <w:bookmarkStart w:id="37" w:name="_Toc232802127"/>
      <w:r w:rsidRPr="00A40052">
        <w:t xml:space="preserve">5.6 </w:t>
      </w:r>
      <w:r w:rsidR="003926E1">
        <w:t>0526RMP</w:t>
      </w:r>
      <w:r w:rsidR="007B6E07" w:rsidRPr="00A40052">
        <w:t xml:space="preserve">05 </w:t>
      </w:r>
      <w:r w:rsidR="00163475" w:rsidRPr="00A40052">
        <w:t>Prepare Value Added Rice Products</w:t>
      </w:r>
      <w:bookmarkEnd w:id="37"/>
    </w:p>
    <w:p w14:paraId="0470C36C" w14:textId="72237BF1" w:rsidR="00163475" w:rsidRPr="00765E3A" w:rsidRDefault="00163475" w:rsidP="00BA07B8">
      <w:pPr>
        <w:jc w:val="both"/>
        <w:rPr>
          <w:rFonts w:ascii="Arial" w:hAnsi="Arial" w:cs="Arial"/>
          <w:sz w:val="22"/>
          <w:szCs w:val="22"/>
        </w:rPr>
      </w:pPr>
      <w:r w:rsidRPr="00765E3A">
        <w:rPr>
          <w:rFonts w:ascii="Arial" w:hAnsi="Arial" w:cs="Arial"/>
          <w:b/>
          <w:bCs/>
          <w:sz w:val="22"/>
          <w:szCs w:val="22"/>
          <w:lang w:val="en-AU"/>
        </w:rPr>
        <w:t xml:space="preserve">Overview: </w:t>
      </w:r>
      <w:r w:rsidRPr="00765E3A">
        <w:rPr>
          <w:rFonts w:ascii="Arial" w:hAnsi="Arial" w:cs="Arial"/>
          <w:sz w:val="22"/>
          <w:szCs w:val="22"/>
        </w:rPr>
        <w:t>This Competency Standard describes the skills and knowledge required to prepare value-added rice products, including rice flour, flakes, snacks, bran</w:t>
      </w:r>
      <w:r w:rsidR="001F052B">
        <w:rPr>
          <w:rFonts w:ascii="Arial" w:hAnsi="Arial" w:cs="Arial"/>
          <w:sz w:val="22"/>
          <w:szCs w:val="22"/>
        </w:rPr>
        <w:t xml:space="preserve"> </w:t>
      </w:r>
      <w:r w:rsidRPr="00765E3A">
        <w:rPr>
          <w:rFonts w:ascii="Arial" w:hAnsi="Arial" w:cs="Arial"/>
          <w:sz w:val="22"/>
          <w:szCs w:val="22"/>
        </w:rPr>
        <w:t>oil, fortified rice, and rice-based beverages, in accordance with industry procedures. The trainee will be able to select raw materials, perform processing operations, control process parameters, and maintain product quality and safety. The underpinning knowledge of processing techniques, fortification, and food safety will support effective performance in rice value-addition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6665"/>
      </w:tblGrid>
      <w:tr w:rsidR="00163475" w:rsidRPr="00765E3A" w14:paraId="5705F76C" w14:textId="77777777">
        <w:trPr>
          <w:trHeight w:val="314"/>
          <w:tblHeader/>
        </w:trPr>
        <w:tc>
          <w:tcPr>
            <w:tcW w:w="1436" w:type="pct"/>
            <w:tcBorders>
              <w:top w:val="single" w:sz="4" w:space="0" w:color="auto"/>
              <w:left w:val="single" w:sz="4" w:space="0" w:color="auto"/>
              <w:bottom w:val="single" w:sz="4" w:space="0" w:color="auto"/>
              <w:right w:val="single" w:sz="4" w:space="0" w:color="auto"/>
            </w:tcBorders>
            <w:hideMark/>
          </w:tcPr>
          <w:p w14:paraId="7505BC1B" w14:textId="77777777" w:rsidR="00163475" w:rsidRPr="00765E3A" w:rsidRDefault="00163475" w:rsidP="00163475">
            <w:pPr>
              <w:rPr>
                <w:rFonts w:ascii="Arial" w:hAnsi="Arial" w:cs="Arial"/>
                <w:b/>
                <w:sz w:val="22"/>
                <w:szCs w:val="22"/>
              </w:rPr>
            </w:pPr>
            <w:r w:rsidRPr="00765E3A">
              <w:rPr>
                <w:rFonts w:ascii="Arial" w:hAnsi="Arial" w:cs="Arial"/>
                <w:b/>
                <w:sz w:val="22"/>
                <w:szCs w:val="22"/>
              </w:rPr>
              <w:t>Competency Units</w:t>
            </w:r>
          </w:p>
        </w:tc>
        <w:tc>
          <w:tcPr>
            <w:tcW w:w="3564" w:type="pct"/>
            <w:tcBorders>
              <w:top w:val="single" w:sz="4" w:space="0" w:color="auto"/>
              <w:left w:val="single" w:sz="4" w:space="0" w:color="auto"/>
              <w:bottom w:val="single" w:sz="4" w:space="0" w:color="auto"/>
              <w:right w:val="single" w:sz="4" w:space="0" w:color="auto"/>
            </w:tcBorders>
            <w:hideMark/>
          </w:tcPr>
          <w:p w14:paraId="780E48A6" w14:textId="77777777" w:rsidR="00163475" w:rsidRPr="00765E3A" w:rsidRDefault="00163475" w:rsidP="00163475">
            <w:pPr>
              <w:rPr>
                <w:rFonts w:ascii="Arial" w:hAnsi="Arial" w:cs="Arial"/>
                <w:b/>
                <w:sz w:val="22"/>
                <w:szCs w:val="22"/>
              </w:rPr>
            </w:pPr>
            <w:r w:rsidRPr="00765E3A">
              <w:rPr>
                <w:rFonts w:ascii="Arial" w:hAnsi="Arial" w:cs="Arial"/>
                <w:b/>
                <w:sz w:val="22"/>
                <w:szCs w:val="22"/>
              </w:rPr>
              <w:t>Performance Criteria</w:t>
            </w:r>
          </w:p>
        </w:tc>
      </w:tr>
      <w:tr w:rsidR="00163475" w:rsidRPr="00765E3A" w14:paraId="4DB580CF" w14:textId="77777777">
        <w:trPr>
          <w:trHeight w:val="980"/>
        </w:trPr>
        <w:tc>
          <w:tcPr>
            <w:tcW w:w="1436" w:type="pct"/>
            <w:tcBorders>
              <w:top w:val="single" w:sz="4" w:space="0" w:color="auto"/>
              <w:left w:val="single" w:sz="4" w:space="0" w:color="auto"/>
              <w:bottom w:val="single" w:sz="4" w:space="0" w:color="auto"/>
              <w:right w:val="single" w:sz="4" w:space="0" w:color="auto"/>
            </w:tcBorders>
            <w:hideMark/>
          </w:tcPr>
          <w:p w14:paraId="1AF1D276" w14:textId="26F2F762" w:rsidR="00163475" w:rsidRPr="00765E3A" w:rsidRDefault="00163475">
            <w:pPr>
              <w:numPr>
                <w:ilvl w:val="0"/>
                <w:numId w:val="63"/>
              </w:numPr>
              <w:rPr>
                <w:rFonts w:ascii="Arial" w:hAnsi="Arial" w:cs="Arial"/>
                <w:b/>
                <w:bCs/>
                <w:sz w:val="22"/>
                <w:szCs w:val="22"/>
              </w:rPr>
            </w:pPr>
            <w:r w:rsidRPr="00765E3A">
              <w:rPr>
                <w:rFonts w:ascii="Arial" w:hAnsi="Arial" w:cs="Arial"/>
                <w:b/>
                <w:bCs/>
                <w:sz w:val="22"/>
                <w:szCs w:val="22"/>
              </w:rPr>
              <w:t>Prepare Rice Flour</w:t>
            </w:r>
            <w:r w:rsidR="008F71A5">
              <w:rPr>
                <w:rFonts w:ascii="Arial" w:hAnsi="Arial" w:cs="Arial"/>
                <w:b/>
                <w:bCs/>
                <w:sz w:val="22"/>
                <w:szCs w:val="22"/>
              </w:rPr>
              <w:t xml:space="preserve"> &amp; Bakery</w:t>
            </w:r>
            <w:r w:rsidRPr="00765E3A">
              <w:rPr>
                <w:rFonts w:ascii="Arial" w:hAnsi="Arial" w:cs="Arial"/>
                <w:b/>
                <w:bCs/>
                <w:sz w:val="22"/>
                <w:szCs w:val="22"/>
              </w:rPr>
              <w:t xml:space="preserve"> Products</w:t>
            </w:r>
          </w:p>
        </w:tc>
        <w:tc>
          <w:tcPr>
            <w:tcW w:w="3564" w:type="pct"/>
            <w:tcBorders>
              <w:top w:val="single" w:sz="4" w:space="0" w:color="auto"/>
              <w:left w:val="single" w:sz="4" w:space="0" w:color="auto"/>
              <w:bottom w:val="single" w:sz="4" w:space="0" w:color="auto"/>
              <w:right w:val="single" w:sz="4" w:space="0" w:color="auto"/>
            </w:tcBorders>
            <w:vAlign w:val="center"/>
            <w:hideMark/>
          </w:tcPr>
          <w:p w14:paraId="6E8CBF87" w14:textId="77777777" w:rsidR="00250822" w:rsidRDefault="00250822">
            <w:pPr>
              <w:pStyle w:val="ListParagraph"/>
              <w:numPr>
                <w:ilvl w:val="0"/>
                <w:numId w:val="62"/>
              </w:numPr>
              <w:rPr>
                <w:rFonts w:ascii="Arial" w:hAnsi="Arial" w:cs="Arial"/>
                <w:sz w:val="22"/>
                <w:szCs w:val="22"/>
              </w:rPr>
            </w:pPr>
            <w:r w:rsidRPr="00250822">
              <w:rPr>
                <w:rFonts w:ascii="Arial" w:hAnsi="Arial" w:cs="Arial"/>
                <w:sz w:val="22"/>
                <w:szCs w:val="22"/>
              </w:rPr>
              <w:t>Select rice for flour preparation.</w:t>
            </w:r>
          </w:p>
          <w:p w14:paraId="16DBDE48" w14:textId="77777777" w:rsidR="00250822" w:rsidRDefault="00250822">
            <w:pPr>
              <w:pStyle w:val="ListParagraph"/>
              <w:numPr>
                <w:ilvl w:val="0"/>
                <w:numId w:val="62"/>
              </w:numPr>
              <w:rPr>
                <w:rFonts w:ascii="Arial" w:hAnsi="Arial" w:cs="Arial"/>
                <w:sz w:val="22"/>
                <w:szCs w:val="22"/>
              </w:rPr>
            </w:pPr>
            <w:r w:rsidRPr="00250822">
              <w:rPr>
                <w:rFonts w:ascii="Arial" w:hAnsi="Arial" w:cs="Arial"/>
                <w:sz w:val="22"/>
                <w:szCs w:val="22"/>
              </w:rPr>
              <w:t>Clean rice to remove impurities.</w:t>
            </w:r>
          </w:p>
          <w:p w14:paraId="39756578" w14:textId="77777777" w:rsidR="00250822" w:rsidRDefault="00250822">
            <w:pPr>
              <w:pStyle w:val="ListParagraph"/>
              <w:numPr>
                <w:ilvl w:val="0"/>
                <w:numId w:val="62"/>
              </w:numPr>
              <w:rPr>
                <w:rFonts w:ascii="Arial" w:hAnsi="Arial" w:cs="Arial"/>
                <w:sz w:val="22"/>
                <w:szCs w:val="22"/>
              </w:rPr>
            </w:pPr>
            <w:r w:rsidRPr="00250822">
              <w:rPr>
                <w:rFonts w:ascii="Arial" w:hAnsi="Arial" w:cs="Arial"/>
                <w:sz w:val="22"/>
                <w:szCs w:val="22"/>
              </w:rPr>
              <w:t>Soak rice as per product requirement.</w:t>
            </w:r>
          </w:p>
          <w:p w14:paraId="4B8CC2C6" w14:textId="77777777" w:rsidR="00250822" w:rsidRDefault="00250822">
            <w:pPr>
              <w:pStyle w:val="ListParagraph"/>
              <w:numPr>
                <w:ilvl w:val="0"/>
                <w:numId w:val="62"/>
              </w:numPr>
              <w:rPr>
                <w:rFonts w:ascii="Arial" w:hAnsi="Arial" w:cs="Arial"/>
                <w:sz w:val="22"/>
                <w:szCs w:val="22"/>
              </w:rPr>
            </w:pPr>
            <w:r w:rsidRPr="00250822">
              <w:rPr>
                <w:rFonts w:ascii="Arial" w:hAnsi="Arial" w:cs="Arial"/>
                <w:sz w:val="22"/>
                <w:szCs w:val="22"/>
              </w:rPr>
              <w:t>Drain soaked rice before grinding.</w:t>
            </w:r>
          </w:p>
          <w:p w14:paraId="156971D3" w14:textId="77777777" w:rsidR="00250822" w:rsidRDefault="00250822">
            <w:pPr>
              <w:pStyle w:val="ListParagraph"/>
              <w:numPr>
                <w:ilvl w:val="0"/>
                <w:numId w:val="62"/>
              </w:numPr>
              <w:rPr>
                <w:rFonts w:ascii="Arial" w:hAnsi="Arial" w:cs="Arial"/>
                <w:sz w:val="22"/>
                <w:szCs w:val="22"/>
              </w:rPr>
            </w:pPr>
            <w:r w:rsidRPr="00250822">
              <w:rPr>
                <w:rFonts w:ascii="Arial" w:hAnsi="Arial" w:cs="Arial"/>
                <w:sz w:val="22"/>
                <w:szCs w:val="22"/>
              </w:rPr>
              <w:t>Dry rice to required moisture level.</w:t>
            </w:r>
          </w:p>
          <w:p w14:paraId="51658FDF" w14:textId="77777777" w:rsidR="00250822" w:rsidRDefault="00250822">
            <w:pPr>
              <w:pStyle w:val="ListParagraph"/>
              <w:numPr>
                <w:ilvl w:val="0"/>
                <w:numId w:val="62"/>
              </w:numPr>
              <w:rPr>
                <w:rFonts w:ascii="Arial" w:hAnsi="Arial" w:cs="Arial"/>
                <w:sz w:val="22"/>
                <w:szCs w:val="22"/>
              </w:rPr>
            </w:pPr>
            <w:r w:rsidRPr="00250822">
              <w:rPr>
                <w:rFonts w:ascii="Arial" w:hAnsi="Arial" w:cs="Arial"/>
                <w:sz w:val="22"/>
                <w:szCs w:val="22"/>
              </w:rPr>
              <w:t>Grind rice to produce flour.</w:t>
            </w:r>
          </w:p>
          <w:p w14:paraId="321A8E0F" w14:textId="10C785D2" w:rsidR="00163475" w:rsidRPr="00081A31" w:rsidRDefault="00250822">
            <w:pPr>
              <w:pStyle w:val="ListParagraph"/>
              <w:numPr>
                <w:ilvl w:val="0"/>
                <w:numId w:val="62"/>
              </w:numPr>
              <w:rPr>
                <w:rFonts w:ascii="Arial" w:hAnsi="Arial" w:cs="Arial"/>
                <w:sz w:val="22"/>
                <w:szCs w:val="22"/>
              </w:rPr>
            </w:pPr>
            <w:r w:rsidRPr="00250822">
              <w:rPr>
                <w:rFonts w:ascii="Arial" w:hAnsi="Arial" w:cs="Arial"/>
                <w:sz w:val="22"/>
                <w:szCs w:val="22"/>
              </w:rPr>
              <w:t>Sieve flour to achieve uniform particle size.</w:t>
            </w:r>
            <w:r w:rsidR="00163475" w:rsidRPr="00081A31">
              <w:rPr>
                <w:rFonts w:ascii="Arial" w:hAnsi="Arial" w:cs="Arial"/>
                <w:sz w:val="22"/>
                <w:szCs w:val="22"/>
              </w:rPr>
              <w:t xml:space="preserve"> </w:t>
            </w:r>
          </w:p>
          <w:p w14:paraId="3FC89CA2" w14:textId="6F7F0AB4" w:rsidR="00163475" w:rsidRPr="00081A31" w:rsidRDefault="00163475">
            <w:pPr>
              <w:pStyle w:val="ListParagraph"/>
              <w:numPr>
                <w:ilvl w:val="0"/>
                <w:numId w:val="62"/>
              </w:numPr>
              <w:rPr>
                <w:rFonts w:ascii="Arial" w:hAnsi="Arial" w:cs="Arial"/>
                <w:sz w:val="22"/>
                <w:szCs w:val="22"/>
              </w:rPr>
            </w:pPr>
            <w:r w:rsidRPr="00081A31">
              <w:rPr>
                <w:rFonts w:ascii="Arial" w:hAnsi="Arial" w:cs="Arial"/>
                <w:sz w:val="22"/>
                <w:szCs w:val="22"/>
              </w:rPr>
              <w:t xml:space="preserve">Prepare formulations </w:t>
            </w:r>
            <w:r w:rsidR="00250822">
              <w:rPr>
                <w:rFonts w:ascii="Arial" w:hAnsi="Arial" w:cs="Arial"/>
                <w:sz w:val="22"/>
                <w:szCs w:val="22"/>
              </w:rPr>
              <w:t xml:space="preserve">as per </w:t>
            </w:r>
            <w:r w:rsidRPr="00081A31">
              <w:rPr>
                <w:rFonts w:ascii="Arial" w:hAnsi="Arial" w:cs="Arial"/>
                <w:sz w:val="22"/>
                <w:szCs w:val="22"/>
              </w:rPr>
              <w:t>standard recipes</w:t>
            </w:r>
            <w:r w:rsidR="00250822">
              <w:rPr>
                <w:rFonts w:ascii="Arial" w:hAnsi="Arial" w:cs="Arial"/>
                <w:sz w:val="22"/>
                <w:szCs w:val="22"/>
              </w:rPr>
              <w:t>.</w:t>
            </w:r>
            <w:r w:rsidRPr="00081A31">
              <w:rPr>
                <w:rFonts w:ascii="Arial" w:hAnsi="Arial" w:cs="Arial"/>
                <w:sz w:val="22"/>
                <w:szCs w:val="22"/>
              </w:rPr>
              <w:t xml:space="preserve"> </w:t>
            </w:r>
          </w:p>
          <w:p w14:paraId="0E2DBBC3" w14:textId="314015B4" w:rsidR="00163475" w:rsidRPr="00081A31" w:rsidRDefault="00163475">
            <w:pPr>
              <w:pStyle w:val="ListParagraph"/>
              <w:numPr>
                <w:ilvl w:val="0"/>
                <w:numId w:val="62"/>
              </w:numPr>
              <w:rPr>
                <w:rFonts w:ascii="Arial" w:hAnsi="Arial" w:cs="Arial"/>
                <w:sz w:val="22"/>
                <w:szCs w:val="22"/>
              </w:rPr>
            </w:pPr>
            <w:r w:rsidRPr="00081A31">
              <w:rPr>
                <w:rFonts w:ascii="Arial" w:hAnsi="Arial" w:cs="Arial"/>
                <w:sz w:val="22"/>
                <w:szCs w:val="22"/>
              </w:rPr>
              <w:t xml:space="preserve">Mix ingredients in </w:t>
            </w:r>
            <w:r w:rsidR="00250822">
              <w:rPr>
                <w:rFonts w:ascii="Arial" w:hAnsi="Arial" w:cs="Arial"/>
                <w:sz w:val="22"/>
                <w:szCs w:val="22"/>
              </w:rPr>
              <w:t>given</w:t>
            </w:r>
            <w:r w:rsidRPr="00081A31">
              <w:rPr>
                <w:rFonts w:ascii="Arial" w:hAnsi="Arial" w:cs="Arial"/>
                <w:sz w:val="22"/>
                <w:szCs w:val="22"/>
              </w:rPr>
              <w:t xml:space="preserve"> proportions</w:t>
            </w:r>
            <w:r w:rsidR="00250822">
              <w:rPr>
                <w:rFonts w:ascii="Arial" w:hAnsi="Arial" w:cs="Arial"/>
                <w:sz w:val="22"/>
                <w:szCs w:val="22"/>
              </w:rPr>
              <w:t>.</w:t>
            </w:r>
            <w:r w:rsidRPr="00081A31">
              <w:rPr>
                <w:rFonts w:ascii="Arial" w:hAnsi="Arial" w:cs="Arial"/>
                <w:sz w:val="22"/>
                <w:szCs w:val="22"/>
              </w:rPr>
              <w:t xml:space="preserve"> </w:t>
            </w:r>
          </w:p>
          <w:p w14:paraId="0B88D134" w14:textId="1EAF75C7" w:rsidR="00163475" w:rsidRPr="00081A31" w:rsidRDefault="00163475">
            <w:pPr>
              <w:pStyle w:val="ListParagraph"/>
              <w:numPr>
                <w:ilvl w:val="0"/>
                <w:numId w:val="62"/>
              </w:numPr>
              <w:rPr>
                <w:rFonts w:ascii="Arial" w:hAnsi="Arial" w:cs="Arial"/>
                <w:sz w:val="22"/>
                <w:szCs w:val="22"/>
              </w:rPr>
            </w:pPr>
            <w:r w:rsidRPr="00081A31">
              <w:rPr>
                <w:rFonts w:ascii="Arial" w:hAnsi="Arial" w:cs="Arial"/>
                <w:sz w:val="22"/>
                <w:szCs w:val="22"/>
              </w:rPr>
              <w:t xml:space="preserve">Process products under </w:t>
            </w:r>
            <w:r w:rsidR="00250822">
              <w:rPr>
                <w:rFonts w:ascii="Arial" w:hAnsi="Arial" w:cs="Arial"/>
                <w:sz w:val="22"/>
                <w:szCs w:val="22"/>
              </w:rPr>
              <w:t xml:space="preserve">recommended </w:t>
            </w:r>
            <w:r w:rsidRPr="00081A31">
              <w:rPr>
                <w:rFonts w:ascii="Arial" w:hAnsi="Arial" w:cs="Arial"/>
                <w:sz w:val="22"/>
                <w:szCs w:val="22"/>
              </w:rPr>
              <w:t>conditions</w:t>
            </w:r>
            <w:r w:rsidR="00250822">
              <w:rPr>
                <w:rFonts w:ascii="Arial" w:hAnsi="Arial" w:cs="Arial"/>
                <w:sz w:val="22"/>
                <w:szCs w:val="22"/>
              </w:rPr>
              <w:t>.</w:t>
            </w:r>
            <w:r w:rsidRPr="00081A31">
              <w:rPr>
                <w:rFonts w:ascii="Arial" w:hAnsi="Arial" w:cs="Arial"/>
                <w:sz w:val="22"/>
                <w:szCs w:val="22"/>
              </w:rPr>
              <w:t xml:space="preserve"> </w:t>
            </w:r>
          </w:p>
          <w:p w14:paraId="4954F28C" w14:textId="77777777" w:rsidR="00250822" w:rsidRDefault="00163475">
            <w:pPr>
              <w:pStyle w:val="ListParagraph"/>
              <w:numPr>
                <w:ilvl w:val="0"/>
                <w:numId w:val="62"/>
              </w:numPr>
              <w:rPr>
                <w:rFonts w:ascii="Arial" w:hAnsi="Arial" w:cs="Arial"/>
                <w:sz w:val="22"/>
                <w:szCs w:val="22"/>
              </w:rPr>
            </w:pPr>
            <w:r w:rsidRPr="00081A31">
              <w:rPr>
                <w:rFonts w:ascii="Arial" w:hAnsi="Arial" w:cs="Arial"/>
                <w:sz w:val="22"/>
                <w:szCs w:val="22"/>
              </w:rPr>
              <w:t>Inspect finished products for quality parameters</w:t>
            </w:r>
          </w:p>
          <w:p w14:paraId="7D80B53B" w14:textId="52BEBC49" w:rsidR="00163475" w:rsidRPr="00081A31" w:rsidRDefault="00163475">
            <w:pPr>
              <w:pStyle w:val="ListParagraph"/>
              <w:numPr>
                <w:ilvl w:val="0"/>
                <w:numId w:val="62"/>
              </w:numPr>
              <w:rPr>
                <w:rFonts w:ascii="Arial" w:hAnsi="Arial" w:cs="Arial"/>
                <w:sz w:val="22"/>
                <w:szCs w:val="22"/>
              </w:rPr>
            </w:pPr>
            <w:r w:rsidRPr="00081A31">
              <w:rPr>
                <w:rFonts w:ascii="Arial" w:hAnsi="Arial" w:cs="Arial"/>
                <w:sz w:val="22"/>
                <w:szCs w:val="22"/>
              </w:rPr>
              <w:t>Store products under hygienic conditions</w:t>
            </w:r>
            <w:r w:rsidR="00250822">
              <w:rPr>
                <w:rFonts w:ascii="Arial" w:hAnsi="Arial" w:cs="Arial"/>
                <w:sz w:val="22"/>
                <w:szCs w:val="22"/>
              </w:rPr>
              <w:t>.</w:t>
            </w:r>
          </w:p>
        </w:tc>
      </w:tr>
      <w:tr w:rsidR="00163475" w:rsidRPr="00765E3A" w14:paraId="214B6302" w14:textId="77777777">
        <w:trPr>
          <w:trHeight w:val="912"/>
        </w:trPr>
        <w:tc>
          <w:tcPr>
            <w:tcW w:w="1436" w:type="pct"/>
            <w:tcBorders>
              <w:top w:val="single" w:sz="4" w:space="0" w:color="auto"/>
              <w:left w:val="single" w:sz="4" w:space="0" w:color="auto"/>
              <w:bottom w:val="single" w:sz="4" w:space="0" w:color="auto"/>
              <w:right w:val="single" w:sz="4" w:space="0" w:color="auto"/>
            </w:tcBorders>
            <w:hideMark/>
          </w:tcPr>
          <w:p w14:paraId="471B6016" w14:textId="36428B81" w:rsidR="00163475" w:rsidRPr="00765E3A" w:rsidRDefault="008F71A5">
            <w:pPr>
              <w:numPr>
                <w:ilvl w:val="0"/>
                <w:numId w:val="63"/>
              </w:numPr>
              <w:rPr>
                <w:rFonts w:ascii="Arial" w:hAnsi="Arial" w:cs="Arial"/>
                <w:b/>
                <w:bCs/>
                <w:sz w:val="22"/>
                <w:szCs w:val="22"/>
              </w:rPr>
            </w:pPr>
            <w:r>
              <w:rPr>
                <w:rFonts w:ascii="Arial" w:eastAsia="Arial" w:hAnsi="Arial" w:cs="Arial"/>
                <w:b/>
                <w:sz w:val="22"/>
                <w:szCs w:val="22"/>
              </w:rPr>
              <w:t>Prepare Puffed Rice and Flaked Rice</w:t>
            </w:r>
          </w:p>
        </w:tc>
        <w:tc>
          <w:tcPr>
            <w:tcW w:w="3564" w:type="pct"/>
            <w:tcBorders>
              <w:top w:val="single" w:sz="4" w:space="0" w:color="auto"/>
              <w:left w:val="single" w:sz="4" w:space="0" w:color="auto"/>
              <w:bottom w:val="single" w:sz="4" w:space="0" w:color="auto"/>
              <w:right w:val="single" w:sz="4" w:space="0" w:color="auto"/>
            </w:tcBorders>
            <w:vAlign w:val="center"/>
          </w:tcPr>
          <w:p w14:paraId="6E8FC852" w14:textId="1ACF4B93" w:rsidR="008F71A5" w:rsidRPr="008F71A5" w:rsidRDefault="008F71A5">
            <w:pPr>
              <w:pStyle w:val="ListParagraph"/>
              <w:numPr>
                <w:ilvl w:val="1"/>
                <w:numId w:val="79"/>
              </w:numPr>
              <w:rPr>
                <w:rFonts w:ascii="Arial" w:hAnsi="Arial" w:cs="Arial"/>
                <w:sz w:val="22"/>
                <w:szCs w:val="22"/>
              </w:rPr>
            </w:pPr>
            <w:r w:rsidRPr="008F71A5">
              <w:rPr>
                <w:rFonts w:ascii="Arial" w:hAnsi="Arial" w:cs="Arial"/>
                <w:sz w:val="22"/>
                <w:szCs w:val="22"/>
              </w:rPr>
              <w:t xml:space="preserve">Select rice according to specifications </w:t>
            </w:r>
          </w:p>
          <w:p w14:paraId="1D04F30B" w14:textId="5561C518" w:rsidR="008F71A5" w:rsidRPr="008F71A5" w:rsidRDefault="008F71A5">
            <w:pPr>
              <w:pStyle w:val="ListParagraph"/>
              <w:numPr>
                <w:ilvl w:val="1"/>
                <w:numId w:val="79"/>
              </w:numPr>
              <w:rPr>
                <w:rFonts w:ascii="Arial" w:hAnsi="Arial" w:cs="Arial"/>
                <w:sz w:val="22"/>
                <w:szCs w:val="22"/>
              </w:rPr>
            </w:pPr>
            <w:r w:rsidRPr="008F71A5">
              <w:rPr>
                <w:rFonts w:ascii="Arial" w:hAnsi="Arial" w:cs="Arial"/>
                <w:sz w:val="22"/>
                <w:szCs w:val="22"/>
              </w:rPr>
              <w:t xml:space="preserve">Soak and condition rice properly </w:t>
            </w:r>
          </w:p>
          <w:p w14:paraId="61ECAD35" w14:textId="6CD80C06" w:rsidR="008F71A5" w:rsidRPr="008F71A5" w:rsidRDefault="008F71A5">
            <w:pPr>
              <w:pStyle w:val="ListParagraph"/>
              <w:numPr>
                <w:ilvl w:val="1"/>
                <w:numId w:val="79"/>
              </w:numPr>
              <w:rPr>
                <w:rFonts w:ascii="Arial" w:hAnsi="Arial" w:cs="Arial"/>
                <w:sz w:val="22"/>
                <w:szCs w:val="22"/>
              </w:rPr>
            </w:pPr>
            <w:r w:rsidRPr="008F71A5">
              <w:rPr>
                <w:rFonts w:ascii="Arial" w:hAnsi="Arial" w:cs="Arial"/>
                <w:sz w:val="22"/>
                <w:szCs w:val="22"/>
              </w:rPr>
              <w:t xml:space="preserve">Heat or roast rice under controlled conditions </w:t>
            </w:r>
          </w:p>
          <w:p w14:paraId="4FBDBDA5" w14:textId="1209DCDC" w:rsidR="008F71A5" w:rsidRPr="008F71A5" w:rsidRDefault="008F71A5">
            <w:pPr>
              <w:pStyle w:val="ListParagraph"/>
              <w:numPr>
                <w:ilvl w:val="1"/>
                <w:numId w:val="79"/>
              </w:numPr>
              <w:rPr>
                <w:rFonts w:ascii="Arial" w:hAnsi="Arial" w:cs="Arial"/>
                <w:sz w:val="22"/>
                <w:szCs w:val="22"/>
              </w:rPr>
            </w:pPr>
            <w:r w:rsidRPr="008F71A5">
              <w:rPr>
                <w:rFonts w:ascii="Arial" w:hAnsi="Arial" w:cs="Arial"/>
                <w:sz w:val="22"/>
                <w:szCs w:val="22"/>
              </w:rPr>
              <w:t xml:space="preserve">Operate puffing equipment according to SOPs </w:t>
            </w:r>
          </w:p>
          <w:p w14:paraId="3D21324A" w14:textId="02A3D992" w:rsidR="008F71A5" w:rsidRPr="008F71A5" w:rsidRDefault="008F71A5">
            <w:pPr>
              <w:pStyle w:val="ListParagraph"/>
              <w:numPr>
                <w:ilvl w:val="1"/>
                <w:numId w:val="79"/>
              </w:numPr>
              <w:rPr>
                <w:rFonts w:ascii="Arial" w:hAnsi="Arial" w:cs="Arial"/>
                <w:sz w:val="22"/>
                <w:szCs w:val="22"/>
              </w:rPr>
            </w:pPr>
            <w:r w:rsidRPr="008F71A5">
              <w:rPr>
                <w:rFonts w:ascii="Arial" w:hAnsi="Arial" w:cs="Arial"/>
                <w:sz w:val="22"/>
                <w:szCs w:val="22"/>
              </w:rPr>
              <w:lastRenderedPageBreak/>
              <w:t xml:space="preserve">Flatten rice using flaking equipment </w:t>
            </w:r>
          </w:p>
          <w:p w14:paraId="3D93286F" w14:textId="5E3F3F38" w:rsidR="008F71A5" w:rsidRPr="008F71A5" w:rsidRDefault="008F71A5">
            <w:pPr>
              <w:pStyle w:val="ListParagraph"/>
              <w:numPr>
                <w:ilvl w:val="1"/>
                <w:numId w:val="79"/>
              </w:numPr>
              <w:rPr>
                <w:rFonts w:ascii="Arial" w:hAnsi="Arial" w:cs="Arial"/>
                <w:sz w:val="22"/>
                <w:szCs w:val="22"/>
              </w:rPr>
            </w:pPr>
            <w:r w:rsidRPr="008F71A5">
              <w:rPr>
                <w:rFonts w:ascii="Arial" w:hAnsi="Arial" w:cs="Arial"/>
                <w:sz w:val="22"/>
                <w:szCs w:val="22"/>
              </w:rPr>
              <w:t xml:space="preserve">Control processing parameters </w:t>
            </w:r>
          </w:p>
          <w:p w14:paraId="51830536" w14:textId="02940DE5" w:rsidR="008F71A5" w:rsidRPr="008F71A5" w:rsidRDefault="008F71A5">
            <w:pPr>
              <w:pStyle w:val="ListParagraph"/>
              <w:numPr>
                <w:ilvl w:val="1"/>
                <w:numId w:val="79"/>
              </w:numPr>
              <w:rPr>
                <w:rFonts w:ascii="Arial" w:hAnsi="Arial" w:cs="Arial"/>
                <w:sz w:val="22"/>
                <w:szCs w:val="22"/>
              </w:rPr>
            </w:pPr>
            <w:r w:rsidRPr="008F71A5">
              <w:rPr>
                <w:rFonts w:ascii="Arial" w:hAnsi="Arial" w:cs="Arial"/>
                <w:sz w:val="22"/>
                <w:szCs w:val="22"/>
              </w:rPr>
              <w:t xml:space="preserve">Remove defective grains </w:t>
            </w:r>
          </w:p>
          <w:p w14:paraId="39BF7615" w14:textId="77777777" w:rsidR="008F71A5" w:rsidRDefault="008F71A5">
            <w:pPr>
              <w:pStyle w:val="ListParagraph"/>
              <w:numPr>
                <w:ilvl w:val="1"/>
                <w:numId w:val="79"/>
              </w:numPr>
              <w:rPr>
                <w:rFonts w:ascii="Arial" w:hAnsi="Arial" w:cs="Arial"/>
                <w:sz w:val="22"/>
                <w:szCs w:val="22"/>
              </w:rPr>
            </w:pPr>
            <w:r w:rsidRPr="008F71A5">
              <w:rPr>
                <w:rFonts w:ascii="Arial" w:hAnsi="Arial" w:cs="Arial"/>
                <w:sz w:val="22"/>
                <w:szCs w:val="22"/>
              </w:rPr>
              <w:t xml:space="preserve">Cool products before packaging </w:t>
            </w:r>
          </w:p>
          <w:p w14:paraId="0E1A4811" w14:textId="58406715" w:rsidR="00163475" w:rsidRPr="008F71A5" w:rsidRDefault="008F71A5">
            <w:pPr>
              <w:pStyle w:val="ListParagraph"/>
              <w:numPr>
                <w:ilvl w:val="1"/>
                <w:numId w:val="79"/>
              </w:numPr>
              <w:rPr>
                <w:rFonts w:ascii="Arial" w:hAnsi="Arial" w:cs="Arial"/>
                <w:sz w:val="22"/>
                <w:szCs w:val="22"/>
              </w:rPr>
            </w:pPr>
            <w:r w:rsidRPr="008F71A5">
              <w:rPr>
                <w:rFonts w:ascii="Arial" w:hAnsi="Arial" w:cs="Arial"/>
                <w:sz w:val="22"/>
                <w:szCs w:val="22"/>
              </w:rPr>
              <w:t>Package products as per SOP</w:t>
            </w:r>
          </w:p>
        </w:tc>
      </w:tr>
      <w:tr w:rsidR="00163475" w:rsidRPr="00765E3A" w14:paraId="500C91D1" w14:textId="77777777">
        <w:trPr>
          <w:trHeight w:val="1043"/>
        </w:trPr>
        <w:tc>
          <w:tcPr>
            <w:tcW w:w="1436" w:type="pct"/>
            <w:tcBorders>
              <w:top w:val="single" w:sz="4" w:space="0" w:color="auto"/>
              <w:left w:val="single" w:sz="4" w:space="0" w:color="auto"/>
              <w:bottom w:val="single" w:sz="4" w:space="0" w:color="auto"/>
              <w:right w:val="single" w:sz="4" w:space="0" w:color="auto"/>
            </w:tcBorders>
            <w:hideMark/>
          </w:tcPr>
          <w:p w14:paraId="64220B5B" w14:textId="54FBB91F" w:rsidR="00163475" w:rsidRPr="00765E3A" w:rsidRDefault="008F71A5">
            <w:pPr>
              <w:numPr>
                <w:ilvl w:val="0"/>
                <w:numId w:val="63"/>
              </w:numPr>
              <w:rPr>
                <w:rFonts w:ascii="Arial" w:hAnsi="Arial" w:cs="Arial"/>
                <w:b/>
                <w:bCs/>
                <w:sz w:val="22"/>
                <w:szCs w:val="22"/>
              </w:rPr>
            </w:pPr>
            <w:r>
              <w:rPr>
                <w:rFonts w:ascii="Arial" w:eastAsia="Arial" w:hAnsi="Arial" w:cs="Arial"/>
                <w:b/>
                <w:sz w:val="22"/>
                <w:szCs w:val="22"/>
              </w:rPr>
              <w:lastRenderedPageBreak/>
              <w:t>Prepare Rice-Based Snacks and Extruded Products</w:t>
            </w:r>
          </w:p>
        </w:tc>
        <w:tc>
          <w:tcPr>
            <w:tcW w:w="3564" w:type="pct"/>
            <w:tcBorders>
              <w:top w:val="single" w:sz="4" w:space="0" w:color="auto"/>
              <w:left w:val="single" w:sz="4" w:space="0" w:color="auto"/>
              <w:bottom w:val="single" w:sz="4" w:space="0" w:color="auto"/>
              <w:right w:val="single" w:sz="4" w:space="0" w:color="auto"/>
            </w:tcBorders>
            <w:vAlign w:val="center"/>
            <w:hideMark/>
          </w:tcPr>
          <w:p w14:paraId="34E77947" w14:textId="19C2DA66" w:rsidR="008F71A5" w:rsidRPr="008F71A5" w:rsidRDefault="008F71A5">
            <w:pPr>
              <w:pStyle w:val="ListParagraph"/>
              <w:numPr>
                <w:ilvl w:val="0"/>
                <w:numId w:val="78"/>
              </w:numPr>
              <w:spacing w:line="276" w:lineRule="auto"/>
              <w:rPr>
                <w:rFonts w:ascii="Arial" w:hAnsi="Arial" w:cs="Arial"/>
                <w:sz w:val="22"/>
                <w:szCs w:val="22"/>
              </w:rPr>
            </w:pPr>
            <w:r w:rsidRPr="008F71A5">
              <w:rPr>
                <w:rFonts w:ascii="Arial" w:hAnsi="Arial" w:cs="Arial"/>
                <w:sz w:val="22"/>
                <w:szCs w:val="22"/>
              </w:rPr>
              <w:t xml:space="preserve">Prepare rice flour or grits as required </w:t>
            </w:r>
          </w:p>
          <w:p w14:paraId="2F2475EE" w14:textId="77777777" w:rsidR="008F71A5" w:rsidRPr="008F71A5" w:rsidRDefault="008F71A5">
            <w:pPr>
              <w:pStyle w:val="ListParagraph"/>
              <w:numPr>
                <w:ilvl w:val="0"/>
                <w:numId w:val="78"/>
              </w:numPr>
              <w:spacing w:line="276" w:lineRule="auto"/>
              <w:rPr>
                <w:rFonts w:ascii="Arial" w:hAnsi="Arial" w:cs="Arial"/>
                <w:sz w:val="22"/>
                <w:szCs w:val="22"/>
              </w:rPr>
            </w:pPr>
            <w:r w:rsidRPr="008F71A5">
              <w:rPr>
                <w:rFonts w:ascii="Arial" w:hAnsi="Arial" w:cs="Arial"/>
                <w:sz w:val="22"/>
                <w:szCs w:val="22"/>
              </w:rPr>
              <w:t xml:space="preserve">Mix ingredients according to formulation </w:t>
            </w:r>
          </w:p>
          <w:p w14:paraId="24CCFCD6" w14:textId="77777777" w:rsidR="008F71A5" w:rsidRPr="008F71A5" w:rsidRDefault="008F71A5">
            <w:pPr>
              <w:pStyle w:val="ListParagraph"/>
              <w:numPr>
                <w:ilvl w:val="0"/>
                <w:numId w:val="78"/>
              </w:numPr>
              <w:spacing w:line="276" w:lineRule="auto"/>
              <w:rPr>
                <w:rFonts w:ascii="Arial" w:hAnsi="Arial" w:cs="Arial"/>
                <w:sz w:val="22"/>
                <w:szCs w:val="22"/>
              </w:rPr>
            </w:pPr>
            <w:r w:rsidRPr="008F71A5">
              <w:rPr>
                <w:rFonts w:ascii="Arial" w:hAnsi="Arial" w:cs="Arial"/>
                <w:sz w:val="22"/>
                <w:szCs w:val="22"/>
              </w:rPr>
              <w:t xml:space="preserve">Operate processing equipment according to SOPs </w:t>
            </w:r>
          </w:p>
          <w:p w14:paraId="670C5B42" w14:textId="77777777" w:rsidR="008F71A5" w:rsidRPr="008F71A5" w:rsidRDefault="008F71A5">
            <w:pPr>
              <w:pStyle w:val="ListParagraph"/>
              <w:numPr>
                <w:ilvl w:val="0"/>
                <w:numId w:val="78"/>
              </w:numPr>
              <w:spacing w:line="276" w:lineRule="auto"/>
              <w:rPr>
                <w:rFonts w:ascii="Arial" w:hAnsi="Arial" w:cs="Arial"/>
                <w:sz w:val="22"/>
                <w:szCs w:val="22"/>
              </w:rPr>
            </w:pPr>
            <w:r w:rsidRPr="008F71A5">
              <w:rPr>
                <w:rFonts w:ascii="Arial" w:hAnsi="Arial" w:cs="Arial"/>
                <w:sz w:val="22"/>
                <w:szCs w:val="22"/>
              </w:rPr>
              <w:t xml:space="preserve">Control temperature, pressure, and moisture </w:t>
            </w:r>
          </w:p>
          <w:p w14:paraId="6015D1AF" w14:textId="77777777" w:rsidR="008F71A5" w:rsidRPr="008F71A5" w:rsidRDefault="008F71A5">
            <w:pPr>
              <w:pStyle w:val="ListParagraph"/>
              <w:numPr>
                <w:ilvl w:val="0"/>
                <w:numId w:val="78"/>
              </w:numPr>
              <w:spacing w:line="276" w:lineRule="auto"/>
              <w:rPr>
                <w:rFonts w:ascii="Arial" w:hAnsi="Arial" w:cs="Arial"/>
                <w:sz w:val="22"/>
                <w:szCs w:val="22"/>
              </w:rPr>
            </w:pPr>
            <w:r w:rsidRPr="008F71A5">
              <w:rPr>
                <w:rFonts w:ascii="Arial" w:hAnsi="Arial" w:cs="Arial"/>
                <w:sz w:val="22"/>
                <w:szCs w:val="22"/>
              </w:rPr>
              <w:t xml:space="preserve">Shape and cut products uniformly </w:t>
            </w:r>
          </w:p>
          <w:p w14:paraId="401A1731" w14:textId="77777777" w:rsidR="008F71A5" w:rsidRPr="008F71A5" w:rsidRDefault="008F71A5">
            <w:pPr>
              <w:pStyle w:val="ListParagraph"/>
              <w:numPr>
                <w:ilvl w:val="0"/>
                <w:numId w:val="78"/>
              </w:numPr>
              <w:spacing w:line="276" w:lineRule="auto"/>
              <w:rPr>
                <w:rFonts w:ascii="Arial" w:hAnsi="Arial" w:cs="Arial"/>
                <w:sz w:val="22"/>
                <w:szCs w:val="22"/>
              </w:rPr>
            </w:pPr>
            <w:r w:rsidRPr="008F71A5">
              <w:rPr>
                <w:rFonts w:ascii="Arial" w:hAnsi="Arial" w:cs="Arial"/>
                <w:sz w:val="22"/>
                <w:szCs w:val="22"/>
              </w:rPr>
              <w:t xml:space="preserve">Fry or bake products under controlled conditions </w:t>
            </w:r>
          </w:p>
          <w:p w14:paraId="260802C1" w14:textId="77777777" w:rsidR="008F71A5" w:rsidRPr="008F71A5" w:rsidRDefault="008F71A5">
            <w:pPr>
              <w:pStyle w:val="ListParagraph"/>
              <w:numPr>
                <w:ilvl w:val="0"/>
                <w:numId w:val="78"/>
              </w:numPr>
              <w:spacing w:line="276" w:lineRule="auto"/>
              <w:rPr>
                <w:rFonts w:ascii="Arial" w:hAnsi="Arial" w:cs="Arial"/>
                <w:sz w:val="22"/>
                <w:szCs w:val="22"/>
              </w:rPr>
            </w:pPr>
            <w:r w:rsidRPr="008F71A5">
              <w:rPr>
                <w:rFonts w:ascii="Arial" w:hAnsi="Arial" w:cs="Arial"/>
                <w:sz w:val="22"/>
                <w:szCs w:val="22"/>
              </w:rPr>
              <w:t xml:space="preserve">Remove excess oil </w:t>
            </w:r>
          </w:p>
          <w:p w14:paraId="05ACC4F5" w14:textId="4600C164" w:rsidR="00163475" w:rsidRPr="008F71A5" w:rsidRDefault="008F71A5">
            <w:pPr>
              <w:pStyle w:val="ListParagraph"/>
              <w:numPr>
                <w:ilvl w:val="0"/>
                <w:numId w:val="78"/>
              </w:numPr>
              <w:spacing w:line="276" w:lineRule="auto"/>
              <w:rPr>
                <w:rFonts w:ascii="Arial" w:hAnsi="Arial" w:cs="Arial"/>
              </w:rPr>
            </w:pPr>
            <w:r w:rsidRPr="008F71A5">
              <w:rPr>
                <w:rFonts w:ascii="Arial" w:hAnsi="Arial" w:cs="Arial"/>
                <w:sz w:val="22"/>
                <w:szCs w:val="22"/>
              </w:rPr>
              <w:t>Inspect finished products</w:t>
            </w:r>
          </w:p>
        </w:tc>
      </w:tr>
      <w:tr w:rsidR="00163475" w:rsidRPr="00765E3A" w14:paraId="1293BDD2" w14:textId="77777777">
        <w:trPr>
          <w:trHeight w:val="404"/>
        </w:trPr>
        <w:tc>
          <w:tcPr>
            <w:tcW w:w="1436" w:type="pct"/>
            <w:tcBorders>
              <w:top w:val="single" w:sz="4" w:space="0" w:color="auto"/>
              <w:left w:val="single" w:sz="4" w:space="0" w:color="auto"/>
              <w:bottom w:val="single" w:sz="4" w:space="0" w:color="auto"/>
              <w:right w:val="single" w:sz="4" w:space="0" w:color="auto"/>
            </w:tcBorders>
            <w:hideMark/>
          </w:tcPr>
          <w:p w14:paraId="0D42DC37" w14:textId="77777777" w:rsidR="00163475" w:rsidRPr="00765E3A" w:rsidRDefault="00163475">
            <w:pPr>
              <w:numPr>
                <w:ilvl w:val="0"/>
                <w:numId w:val="63"/>
              </w:numPr>
              <w:rPr>
                <w:rFonts w:ascii="Arial" w:hAnsi="Arial" w:cs="Arial"/>
                <w:b/>
                <w:bCs/>
                <w:sz w:val="22"/>
                <w:szCs w:val="22"/>
              </w:rPr>
            </w:pPr>
            <w:r w:rsidRPr="00765E3A">
              <w:rPr>
                <w:rFonts w:ascii="Arial" w:hAnsi="Arial" w:cs="Arial"/>
                <w:b/>
                <w:bCs/>
                <w:sz w:val="22"/>
                <w:szCs w:val="22"/>
              </w:rPr>
              <w:t>Prepare Fortified Rice</w:t>
            </w:r>
          </w:p>
        </w:tc>
        <w:tc>
          <w:tcPr>
            <w:tcW w:w="3564" w:type="pct"/>
            <w:tcBorders>
              <w:top w:val="single" w:sz="4" w:space="0" w:color="auto"/>
              <w:left w:val="single" w:sz="4" w:space="0" w:color="auto"/>
              <w:bottom w:val="single" w:sz="4" w:space="0" w:color="auto"/>
              <w:right w:val="single" w:sz="4" w:space="0" w:color="auto"/>
            </w:tcBorders>
            <w:vAlign w:val="center"/>
            <w:hideMark/>
          </w:tcPr>
          <w:p w14:paraId="5906E2ED" w14:textId="578F789F" w:rsidR="00163475" w:rsidRPr="00D412F5" w:rsidRDefault="00163475">
            <w:pPr>
              <w:pStyle w:val="ListParagraph"/>
              <w:numPr>
                <w:ilvl w:val="0"/>
                <w:numId w:val="64"/>
              </w:numPr>
              <w:rPr>
                <w:rFonts w:ascii="Arial" w:hAnsi="Arial" w:cs="Arial"/>
                <w:sz w:val="22"/>
                <w:szCs w:val="22"/>
              </w:rPr>
            </w:pPr>
            <w:r w:rsidRPr="00D412F5">
              <w:rPr>
                <w:rFonts w:ascii="Arial" w:hAnsi="Arial" w:cs="Arial"/>
                <w:sz w:val="22"/>
                <w:szCs w:val="22"/>
              </w:rPr>
              <w:t xml:space="preserve">Select rice and fortified kernels according to standards to ensure nutrient compliance. </w:t>
            </w:r>
          </w:p>
          <w:p w14:paraId="783C79BB" w14:textId="361352CA" w:rsidR="00163475" w:rsidRPr="00D412F5" w:rsidRDefault="00163475">
            <w:pPr>
              <w:pStyle w:val="ListParagraph"/>
              <w:numPr>
                <w:ilvl w:val="0"/>
                <w:numId w:val="64"/>
              </w:numPr>
              <w:rPr>
                <w:rFonts w:ascii="Arial" w:hAnsi="Arial" w:cs="Arial"/>
                <w:sz w:val="22"/>
                <w:szCs w:val="22"/>
              </w:rPr>
            </w:pPr>
            <w:r w:rsidRPr="00D412F5">
              <w:rPr>
                <w:rFonts w:ascii="Arial" w:hAnsi="Arial" w:cs="Arial"/>
                <w:sz w:val="22"/>
                <w:szCs w:val="22"/>
              </w:rPr>
              <w:t xml:space="preserve">Measure materials in correct ratio to achieve required fortification level. </w:t>
            </w:r>
          </w:p>
          <w:p w14:paraId="431700C1" w14:textId="1E5BDFDC" w:rsidR="00163475" w:rsidRPr="00D412F5" w:rsidRDefault="00163475">
            <w:pPr>
              <w:pStyle w:val="ListParagraph"/>
              <w:numPr>
                <w:ilvl w:val="0"/>
                <w:numId w:val="64"/>
              </w:numPr>
              <w:rPr>
                <w:rFonts w:ascii="Arial" w:hAnsi="Arial" w:cs="Arial"/>
                <w:sz w:val="22"/>
                <w:szCs w:val="22"/>
              </w:rPr>
            </w:pPr>
            <w:r w:rsidRPr="00D412F5">
              <w:rPr>
                <w:rFonts w:ascii="Arial" w:hAnsi="Arial" w:cs="Arial"/>
                <w:sz w:val="22"/>
                <w:szCs w:val="22"/>
              </w:rPr>
              <w:t xml:space="preserve">Operate blending equipment according to SOPs to ensure uniform mixing. </w:t>
            </w:r>
          </w:p>
          <w:p w14:paraId="6484D5D6" w14:textId="45A7B18B" w:rsidR="00163475" w:rsidRPr="00D412F5" w:rsidRDefault="00163475">
            <w:pPr>
              <w:pStyle w:val="ListParagraph"/>
              <w:numPr>
                <w:ilvl w:val="0"/>
                <w:numId w:val="64"/>
              </w:numPr>
              <w:rPr>
                <w:rFonts w:ascii="Arial" w:hAnsi="Arial" w:cs="Arial"/>
                <w:sz w:val="22"/>
                <w:szCs w:val="22"/>
              </w:rPr>
            </w:pPr>
            <w:r w:rsidRPr="00D412F5">
              <w:rPr>
                <w:rFonts w:ascii="Arial" w:hAnsi="Arial" w:cs="Arial"/>
                <w:sz w:val="22"/>
                <w:szCs w:val="22"/>
              </w:rPr>
              <w:t xml:space="preserve">Mix thoroughly to prevent segregation of fortified kernels. </w:t>
            </w:r>
          </w:p>
          <w:p w14:paraId="570C57E5" w14:textId="4D530B4B" w:rsidR="00163475" w:rsidRPr="00D412F5" w:rsidRDefault="00163475">
            <w:pPr>
              <w:pStyle w:val="ListParagraph"/>
              <w:numPr>
                <w:ilvl w:val="0"/>
                <w:numId w:val="64"/>
              </w:numPr>
              <w:rPr>
                <w:rFonts w:ascii="Arial" w:hAnsi="Arial" w:cs="Arial"/>
                <w:sz w:val="22"/>
                <w:szCs w:val="22"/>
              </w:rPr>
            </w:pPr>
            <w:r w:rsidRPr="00D412F5">
              <w:rPr>
                <w:rFonts w:ascii="Arial" w:hAnsi="Arial" w:cs="Arial"/>
                <w:sz w:val="22"/>
                <w:szCs w:val="22"/>
              </w:rPr>
              <w:t xml:space="preserve">Inspect blended product to verify uniform distribution. </w:t>
            </w:r>
          </w:p>
          <w:p w14:paraId="0F94CE47" w14:textId="05E5285F" w:rsidR="00163475" w:rsidRPr="00D412F5" w:rsidRDefault="00163475">
            <w:pPr>
              <w:pStyle w:val="ListParagraph"/>
              <w:numPr>
                <w:ilvl w:val="0"/>
                <w:numId w:val="64"/>
              </w:numPr>
              <w:rPr>
                <w:rFonts w:ascii="Arial" w:hAnsi="Arial" w:cs="Arial"/>
                <w:sz w:val="22"/>
                <w:szCs w:val="22"/>
              </w:rPr>
            </w:pPr>
            <w:r w:rsidRPr="00D412F5">
              <w:rPr>
                <w:rFonts w:ascii="Arial" w:hAnsi="Arial" w:cs="Arial"/>
                <w:sz w:val="22"/>
                <w:szCs w:val="22"/>
              </w:rPr>
              <w:t xml:space="preserve">Handle product carefully to avoid damage or nutrient loss. </w:t>
            </w:r>
          </w:p>
          <w:p w14:paraId="5ABA245A" w14:textId="434A7C1C" w:rsidR="00163475" w:rsidRPr="00D412F5" w:rsidRDefault="00163475">
            <w:pPr>
              <w:pStyle w:val="ListParagraph"/>
              <w:numPr>
                <w:ilvl w:val="0"/>
                <w:numId w:val="64"/>
              </w:numPr>
              <w:rPr>
                <w:rFonts w:ascii="Arial" w:hAnsi="Arial" w:cs="Arial"/>
                <w:sz w:val="22"/>
                <w:szCs w:val="22"/>
              </w:rPr>
            </w:pPr>
            <w:r w:rsidRPr="00D412F5">
              <w:rPr>
                <w:rFonts w:ascii="Arial" w:hAnsi="Arial" w:cs="Arial"/>
                <w:sz w:val="22"/>
                <w:szCs w:val="22"/>
              </w:rPr>
              <w:t xml:space="preserve">Maintain hygiene and food safety during processing. </w:t>
            </w:r>
          </w:p>
          <w:p w14:paraId="32117121" w14:textId="1B880F79" w:rsidR="00163475" w:rsidRPr="00D412F5" w:rsidRDefault="00163475">
            <w:pPr>
              <w:pStyle w:val="ListParagraph"/>
              <w:numPr>
                <w:ilvl w:val="0"/>
                <w:numId w:val="64"/>
              </w:numPr>
              <w:rPr>
                <w:rFonts w:ascii="Arial" w:hAnsi="Arial" w:cs="Arial"/>
                <w:sz w:val="22"/>
                <w:szCs w:val="22"/>
              </w:rPr>
            </w:pPr>
            <w:r w:rsidRPr="00D412F5">
              <w:rPr>
                <w:rFonts w:ascii="Arial" w:hAnsi="Arial" w:cs="Arial"/>
                <w:sz w:val="22"/>
                <w:szCs w:val="22"/>
              </w:rPr>
              <w:t xml:space="preserve">Store fortified rice under appropriate conditions to maintain quality. </w:t>
            </w:r>
          </w:p>
          <w:p w14:paraId="622DD00F" w14:textId="4DC64B81" w:rsidR="00163475" w:rsidRPr="00D412F5" w:rsidRDefault="00163475">
            <w:pPr>
              <w:pStyle w:val="ListParagraph"/>
              <w:numPr>
                <w:ilvl w:val="0"/>
                <w:numId w:val="64"/>
              </w:numPr>
              <w:rPr>
                <w:rFonts w:ascii="Arial" w:hAnsi="Arial" w:cs="Arial"/>
                <w:sz w:val="22"/>
                <w:szCs w:val="22"/>
              </w:rPr>
            </w:pPr>
            <w:r w:rsidRPr="00D412F5">
              <w:rPr>
                <w:rFonts w:ascii="Arial" w:hAnsi="Arial" w:cs="Arial"/>
                <w:sz w:val="22"/>
                <w:szCs w:val="22"/>
              </w:rPr>
              <w:t>Record fortification details according to procedures.</w:t>
            </w:r>
          </w:p>
        </w:tc>
      </w:tr>
      <w:tr w:rsidR="00163475" w:rsidRPr="00765E3A" w14:paraId="0067B1FB" w14:textId="77777777">
        <w:trPr>
          <w:trHeight w:val="1043"/>
        </w:trPr>
        <w:tc>
          <w:tcPr>
            <w:tcW w:w="1436" w:type="pct"/>
            <w:tcBorders>
              <w:top w:val="single" w:sz="4" w:space="0" w:color="auto"/>
              <w:left w:val="single" w:sz="4" w:space="0" w:color="auto"/>
              <w:bottom w:val="single" w:sz="4" w:space="0" w:color="auto"/>
              <w:right w:val="single" w:sz="4" w:space="0" w:color="auto"/>
            </w:tcBorders>
            <w:hideMark/>
          </w:tcPr>
          <w:p w14:paraId="48E5EA1F" w14:textId="77777777" w:rsidR="00163475" w:rsidRPr="00765E3A" w:rsidRDefault="00163475">
            <w:pPr>
              <w:numPr>
                <w:ilvl w:val="0"/>
                <w:numId w:val="63"/>
              </w:numPr>
              <w:rPr>
                <w:rFonts w:ascii="Arial" w:hAnsi="Arial" w:cs="Arial"/>
                <w:b/>
                <w:bCs/>
                <w:sz w:val="22"/>
                <w:szCs w:val="22"/>
              </w:rPr>
            </w:pPr>
            <w:r w:rsidRPr="00765E3A">
              <w:rPr>
                <w:rFonts w:ascii="Arial" w:hAnsi="Arial" w:cs="Arial"/>
                <w:b/>
                <w:bCs/>
                <w:sz w:val="22"/>
                <w:szCs w:val="22"/>
              </w:rPr>
              <w:t>Prepare Rice-Based Beverages and Specialty Products</w:t>
            </w:r>
          </w:p>
        </w:tc>
        <w:tc>
          <w:tcPr>
            <w:tcW w:w="3564" w:type="pct"/>
            <w:tcBorders>
              <w:top w:val="single" w:sz="4" w:space="0" w:color="auto"/>
              <w:left w:val="single" w:sz="4" w:space="0" w:color="auto"/>
              <w:bottom w:val="single" w:sz="4" w:space="0" w:color="auto"/>
              <w:right w:val="single" w:sz="4" w:space="0" w:color="auto"/>
            </w:tcBorders>
            <w:vAlign w:val="center"/>
            <w:hideMark/>
          </w:tcPr>
          <w:p w14:paraId="03CA3BE0" w14:textId="761CC2B1" w:rsidR="00163475" w:rsidRPr="00D412F5" w:rsidRDefault="00D412F5" w:rsidP="00163475">
            <w:pPr>
              <w:rPr>
                <w:rFonts w:ascii="Arial" w:hAnsi="Arial" w:cs="Arial"/>
                <w:sz w:val="22"/>
                <w:szCs w:val="22"/>
              </w:rPr>
            </w:pPr>
            <w:r w:rsidRPr="00D412F5">
              <w:rPr>
                <w:rFonts w:ascii="Arial" w:hAnsi="Arial" w:cs="Arial"/>
                <w:b/>
                <w:bCs/>
                <w:sz w:val="22"/>
                <w:szCs w:val="22"/>
              </w:rPr>
              <w:t>P1.</w:t>
            </w:r>
            <w:r w:rsidRPr="00D412F5">
              <w:rPr>
                <w:rFonts w:ascii="Arial" w:hAnsi="Arial" w:cs="Arial"/>
                <w:sz w:val="22"/>
                <w:szCs w:val="22"/>
              </w:rPr>
              <w:t xml:space="preserve"> Select rice or rice flour for product preparation.</w:t>
            </w:r>
            <w:r w:rsidRPr="00D412F5">
              <w:rPr>
                <w:rFonts w:ascii="Arial" w:hAnsi="Arial" w:cs="Arial"/>
                <w:sz w:val="22"/>
                <w:szCs w:val="22"/>
              </w:rPr>
              <w:br/>
            </w:r>
            <w:r w:rsidRPr="00D412F5">
              <w:rPr>
                <w:rFonts w:ascii="Arial" w:hAnsi="Arial" w:cs="Arial"/>
                <w:b/>
                <w:bCs/>
                <w:sz w:val="22"/>
                <w:szCs w:val="22"/>
              </w:rPr>
              <w:t>P2</w:t>
            </w:r>
            <w:r w:rsidRPr="00D412F5">
              <w:rPr>
                <w:rFonts w:ascii="Arial" w:hAnsi="Arial" w:cs="Arial"/>
                <w:sz w:val="22"/>
                <w:szCs w:val="22"/>
              </w:rPr>
              <w:t>. Clean raw material before processing.</w:t>
            </w:r>
            <w:r w:rsidRPr="00D412F5">
              <w:rPr>
                <w:rFonts w:ascii="Arial" w:hAnsi="Arial" w:cs="Arial"/>
                <w:sz w:val="22"/>
                <w:szCs w:val="22"/>
              </w:rPr>
              <w:br/>
            </w:r>
            <w:r w:rsidRPr="00D412F5">
              <w:rPr>
                <w:rFonts w:ascii="Arial" w:hAnsi="Arial" w:cs="Arial"/>
                <w:b/>
                <w:bCs/>
                <w:sz w:val="22"/>
                <w:szCs w:val="22"/>
              </w:rPr>
              <w:t>P3.</w:t>
            </w:r>
            <w:r w:rsidRPr="00D412F5">
              <w:rPr>
                <w:rFonts w:ascii="Arial" w:hAnsi="Arial" w:cs="Arial"/>
                <w:sz w:val="22"/>
                <w:szCs w:val="22"/>
              </w:rPr>
              <w:t xml:space="preserve"> Measure ingredients as per formulation.</w:t>
            </w:r>
            <w:r w:rsidRPr="00D412F5">
              <w:rPr>
                <w:rFonts w:ascii="Arial" w:hAnsi="Arial" w:cs="Arial"/>
                <w:sz w:val="22"/>
                <w:szCs w:val="22"/>
              </w:rPr>
              <w:br/>
            </w:r>
            <w:r w:rsidRPr="00D412F5">
              <w:rPr>
                <w:rFonts w:ascii="Arial" w:hAnsi="Arial" w:cs="Arial"/>
                <w:b/>
                <w:bCs/>
                <w:sz w:val="22"/>
                <w:szCs w:val="22"/>
              </w:rPr>
              <w:t>P4.</w:t>
            </w:r>
            <w:r w:rsidRPr="00D412F5">
              <w:rPr>
                <w:rFonts w:ascii="Arial" w:hAnsi="Arial" w:cs="Arial"/>
                <w:sz w:val="22"/>
                <w:szCs w:val="22"/>
              </w:rPr>
              <w:t xml:space="preserve"> Soak or cook rice as required.</w:t>
            </w:r>
            <w:r w:rsidRPr="00D412F5">
              <w:rPr>
                <w:rFonts w:ascii="Arial" w:hAnsi="Arial" w:cs="Arial"/>
                <w:sz w:val="22"/>
                <w:szCs w:val="22"/>
              </w:rPr>
              <w:br/>
            </w:r>
            <w:r w:rsidRPr="00D412F5">
              <w:rPr>
                <w:rFonts w:ascii="Arial" w:hAnsi="Arial" w:cs="Arial"/>
                <w:b/>
                <w:bCs/>
                <w:sz w:val="22"/>
                <w:szCs w:val="22"/>
              </w:rPr>
              <w:t>P5.</w:t>
            </w:r>
            <w:r w:rsidRPr="00D412F5">
              <w:rPr>
                <w:rFonts w:ascii="Arial" w:hAnsi="Arial" w:cs="Arial"/>
                <w:sz w:val="22"/>
                <w:szCs w:val="22"/>
              </w:rPr>
              <w:t xml:space="preserve"> Grind processed rice to required consistency.</w:t>
            </w:r>
            <w:r w:rsidRPr="00D412F5">
              <w:rPr>
                <w:rFonts w:ascii="Arial" w:hAnsi="Arial" w:cs="Arial"/>
                <w:sz w:val="22"/>
                <w:szCs w:val="22"/>
              </w:rPr>
              <w:br/>
            </w:r>
            <w:r w:rsidRPr="00D412F5">
              <w:rPr>
                <w:rFonts w:ascii="Arial" w:hAnsi="Arial" w:cs="Arial"/>
                <w:b/>
                <w:bCs/>
                <w:sz w:val="22"/>
                <w:szCs w:val="22"/>
              </w:rPr>
              <w:t>P6</w:t>
            </w:r>
            <w:r w:rsidRPr="00D412F5">
              <w:rPr>
                <w:rFonts w:ascii="Arial" w:hAnsi="Arial" w:cs="Arial"/>
                <w:sz w:val="22"/>
                <w:szCs w:val="22"/>
              </w:rPr>
              <w:t>. Filter mixture to remove coarse particles.</w:t>
            </w:r>
            <w:r w:rsidRPr="00D412F5">
              <w:rPr>
                <w:rFonts w:ascii="Arial" w:hAnsi="Arial" w:cs="Arial"/>
                <w:sz w:val="22"/>
                <w:szCs w:val="22"/>
              </w:rPr>
              <w:br/>
            </w:r>
            <w:r w:rsidRPr="00D412F5">
              <w:rPr>
                <w:rFonts w:ascii="Arial" w:hAnsi="Arial" w:cs="Arial"/>
                <w:b/>
                <w:bCs/>
                <w:sz w:val="22"/>
                <w:szCs w:val="22"/>
              </w:rPr>
              <w:t>P7</w:t>
            </w:r>
            <w:r w:rsidRPr="00D412F5">
              <w:rPr>
                <w:rFonts w:ascii="Arial" w:hAnsi="Arial" w:cs="Arial"/>
                <w:sz w:val="22"/>
                <w:szCs w:val="22"/>
              </w:rPr>
              <w:t>. Heat mixture to required temperature.</w:t>
            </w:r>
            <w:r w:rsidRPr="00D412F5">
              <w:rPr>
                <w:rFonts w:ascii="Arial" w:hAnsi="Arial" w:cs="Arial"/>
                <w:sz w:val="22"/>
                <w:szCs w:val="22"/>
              </w:rPr>
              <w:br/>
            </w:r>
            <w:r w:rsidRPr="00D412F5">
              <w:rPr>
                <w:rFonts w:ascii="Arial" w:hAnsi="Arial" w:cs="Arial"/>
                <w:b/>
                <w:bCs/>
                <w:sz w:val="22"/>
                <w:szCs w:val="22"/>
              </w:rPr>
              <w:t>P8</w:t>
            </w:r>
            <w:r w:rsidRPr="00D412F5">
              <w:rPr>
                <w:rFonts w:ascii="Arial" w:hAnsi="Arial" w:cs="Arial"/>
                <w:sz w:val="22"/>
                <w:szCs w:val="22"/>
              </w:rPr>
              <w:t>. Add ingredients for flavor or formulation.</w:t>
            </w:r>
            <w:r w:rsidRPr="00D412F5">
              <w:rPr>
                <w:rFonts w:ascii="Arial" w:hAnsi="Arial" w:cs="Arial"/>
                <w:sz w:val="22"/>
                <w:szCs w:val="22"/>
              </w:rPr>
              <w:br/>
            </w:r>
            <w:r w:rsidRPr="00D412F5">
              <w:rPr>
                <w:rFonts w:ascii="Arial" w:hAnsi="Arial" w:cs="Arial"/>
                <w:b/>
                <w:bCs/>
                <w:sz w:val="22"/>
                <w:szCs w:val="22"/>
              </w:rPr>
              <w:t>P9.</w:t>
            </w:r>
            <w:r w:rsidRPr="00D412F5">
              <w:rPr>
                <w:rFonts w:ascii="Arial" w:hAnsi="Arial" w:cs="Arial"/>
                <w:sz w:val="22"/>
                <w:szCs w:val="22"/>
              </w:rPr>
              <w:t xml:space="preserve"> Cool product to safe temperature.</w:t>
            </w:r>
            <w:r w:rsidRPr="00D412F5">
              <w:rPr>
                <w:rFonts w:ascii="Arial" w:hAnsi="Arial" w:cs="Arial"/>
                <w:sz w:val="22"/>
                <w:szCs w:val="22"/>
              </w:rPr>
              <w:br/>
            </w:r>
            <w:r w:rsidRPr="00D412F5">
              <w:rPr>
                <w:rFonts w:ascii="Arial" w:hAnsi="Arial" w:cs="Arial"/>
                <w:b/>
                <w:bCs/>
                <w:sz w:val="22"/>
                <w:szCs w:val="22"/>
              </w:rPr>
              <w:t>P10</w:t>
            </w:r>
            <w:r w:rsidRPr="00D412F5">
              <w:rPr>
                <w:rFonts w:ascii="Arial" w:hAnsi="Arial" w:cs="Arial"/>
                <w:sz w:val="22"/>
                <w:szCs w:val="22"/>
              </w:rPr>
              <w:t>. Store prepared product in suitable containers.</w:t>
            </w:r>
          </w:p>
        </w:tc>
      </w:tr>
      <w:tr w:rsidR="00D412F5" w:rsidRPr="00765E3A" w14:paraId="77DC3A1C" w14:textId="77777777">
        <w:trPr>
          <w:trHeight w:val="1043"/>
        </w:trPr>
        <w:tc>
          <w:tcPr>
            <w:tcW w:w="1436" w:type="pct"/>
            <w:tcBorders>
              <w:top w:val="single" w:sz="4" w:space="0" w:color="auto"/>
              <w:left w:val="single" w:sz="4" w:space="0" w:color="auto"/>
              <w:bottom w:val="single" w:sz="4" w:space="0" w:color="auto"/>
              <w:right w:val="single" w:sz="4" w:space="0" w:color="auto"/>
            </w:tcBorders>
          </w:tcPr>
          <w:p w14:paraId="28782188" w14:textId="28A42503" w:rsidR="00D412F5" w:rsidRPr="00765E3A" w:rsidRDefault="00D412F5">
            <w:pPr>
              <w:numPr>
                <w:ilvl w:val="0"/>
                <w:numId w:val="63"/>
              </w:numPr>
              <w:rPr>
                <w:rFonts w:ascii="Arial" w:hAnsi="Arial" w:cs="Arial"/>
                <w:b/>
                <w:bCs/>
                <w:sz w:val="22"/>
                <w:szCs w:val="22"/>
              </w:rPr>
            </w:pPr>
            <w:r w:rsidRPr="00765E3A">
              <w:rPr>
                <w:rFonts w:ascii="Arial" w:hAnsi="Arial" w:cs="Arial"/>
                <w:b/>
                <w:sz w:val="22"/>
                <w:szCs w:val="22"/>
              </w:rPr>
              <w:t>Extract Rice Bran Oil</w:t>
            </w:r>
          </w:p>
        </w:tc>
        <w:tc>
          <w:tcPr>
            <w:tcW w:w="3564" w:type="pct"/>
            <w:tcBorders>
              <w:top w:val="single" w:sz="4" w:space="0" w:color="auto"/>
              <w:left w:val="single" w:sz="4" w:space="0" w:color="auto"/>
              <w:bottom w:val="single" w:sz="4" w:space="0" w:color="auto"/>
              <w:right w:val="single" w:sz="4" w:space="0" w:color="auto"/>
            </w:tcBorders>
            <w:vAlign w:val="center"/>
          </w:tcPr>
          <w:p w14:paraId="11AB0637" w14:textId="77777777" w:rsidR="00A24E7D" w:rsidRDefault="00D412F5" w:rsidP="00163475">
            <w:pPr>
              <w:rPr>
                <w:rFonts w:ascii="Arial" w:hAnsi="Arial" w:cs="Arial"/>
                <w:sz w:val="22"/>
                <w:szCs w:val="22"/>
              </w:rPr>
            </w:pPr>
            <w:r w:rsidRPr="00D412F5">
              <w:rPr>
                <w:rFonts w:ascii="Arial" w:hAnsi="Arial" w:cs="Arial"/>
                <w:b/>
                <w:bCs/>
                <w:sz w:val="22"/>
                <w:szCs w:val="22"/>
              </w:rPr>
              <w:t xml:space="preserve">P1. </w:t>
            </w:r>
            <w:r w:rsidRPr="00D412F5">
              <w:rPr>
                <w:rFonts w:ascii="Arial" w:hAnsi="Arial" w:cs="Arial"/>
                <w:sz w:val="22"/>
                <w:szCs w:val="22"/>
              </w:rPr>
              <w:t>Collect rice bran from milling process.</w:t>
            </w:r>
            <w:r w:rsidRPr="00D412F5">
              <w:rPr>
                <w:rFonts w:ascii="Arial" w:hAnsi="Arial" w:cs="Arial"/>
                <w:sz w:val="22"/>
                <w:szCs w:val="22"/>
              </w:rPr>
              <w:br/>
            </w:r>
            <w:r w:rsidRPr="00D412F5">
              <w:rPr>
                <w:rFonts w:ascii="Arial" w:hAnsi="Arial" w:cs="Arial"/>
                <w:b/>
                <w:bCs/>
                <w:sz w:val="22"/>
                <w:szCs w:val="22"/>
              </w:rPr>
              <w:t>P2.</w:t>
            </w:r>
            <w:r w:rsidRPr="00D412F5">
              <w:rPr>
                <w:rFonts w:ascii="Arial" w:hAnsi="Arial" w:cs="Arial"/>
                <w:sz w:val="22"/>
                <w:szCs w:val="22"/>
              </w:rPr>
              <w:t xml:space="preserve"> Stabilize rice bran to prevent rancidity.</w:t>
            </w:r>
            <w:r w:rsidRPr="00D412F5">
              <w:rPr>
                <w:rFonts w:ascii="Arial" w:hAnsi="Arial" w:cs="Arial"/>
                <w:sz w:val="22"/>
                <w:szCs w:val="22"/>
              </w:rPr>
              <w:br/>
            </w:r>
            <w:r w:rsidRPr="00D412F5">
              <w:rPr>
                <w:rFonts w:ascii="Arial" w:hAnsi="Arial" w:cs="Arial"/>
                <w:b/>
                <w:bCs/>
                <w:sz w:val="22"/>
                <w:szCs w:val="22"/>
              </w:rPr>
              <w:t>P3.</w:t>
            </w:r>
            <w:r w:rsidRPr="00D412F5">
              <w:rPr>
                <w:rFonts w:ascii="Arial" w:hAnsi="Arial" w:cs="Arial"/>
                <w:sz w:val="22"/>
                <w:szCs w:val="22"/>
              </w:rPr>
              <w:t xml:space="preserve"> Dry rice bran to required moisture level.</w:t>
            </w:r>
            <w:r w:rsidRPr="00D412F5">
              <w:rPr>
                <w:rFonts w:ascii="Arial" w:hAnsi="Arial" w:cs="Arial"/>
                <w:sz w:val="22"/>
                <w:szCs w:val="22"/>
              </w:rPr>
              <w:br/>
            </w:r>
            <w:r w:rsidRPr="00D412F5">
              <w:rPr>
                <w:rFonts w:ascii="Arial" w:hAnsi="Arial" w:cs="Arial"/>
                <w:b/>
                <w:bCs/>
                <w:sz w:val="22"/>
                <w:szCs w:val="22"/>
              </w:rPr>
              <w:t>P4.</w:t>
            </w:r>
            <w:r w:rsidRPr="00D412F5">
              <w:rPr>
                <w:rFonts w:ascii="Arial" w:hAnsi="Arial" w:cs="Arial"/>
                <w:sz w:val="22"/>
                <w:szCs w:val="22"/>
              </w:rPr>
              <w:t xml:space="preserve"> Select extraction method for oil recovery.</w:t>
            </w:r>
            <w:r w:rsidRPr="00D412F5">
              <w:rPr>
                <w:rFonts w:ascii="Arial" w:hAnsi="Arial" w:cs="Arial"/>
                <w:sz w:val="22"/>
                <w:szCs w:val="22"/>
              </w:rPr>
              <w:br/>
            </w:r>
            <w:r w:rsidRPr="00D412F5">
              <w:rPr>
                <w:rFonts w:ascii="Arial" w:hAnsi="Arial" w:cs="Arial"/>
                <w:b/>
                <w:bCs/>
                <w:sz w:val="22"/>
                <w:szCs w:val="22"/>
              </w:rPr>
              <w:t>P5.</w:t>
            </w:r>
            <w:r w:rsidRPr="00D412F5">
              <w:rPr>
                <w:rFonts w:ascii="Arial" w:hAnsi="Arial" w:cs="Arial"/>
                <w:sz w:val="22"/>
                <w:szCs w:val="22"/>
              </w:rPr>
              <w:t xml:space="preserve"> Load rice bran into extraction unit.</w:t>
            </w:r>
            <w:r w:rsidRPr="00D412F5">
              <w:rPr>
                <w:rFonts w:ascii="Arial" w:hAnsi="Arial" w:cs="Arial"/>
                <w:sz w:val="22"/>
                <w:szCs w:val="22"/>
              </w:rPr>
              <w:br/>
            </w:r>
            <w:r w:rsidRPr="00D412F5">
              <w:rPr>
                <w:rFonts w:ascii="Arial" w:hAnsi="Arial" w:cs="Arial"/>
                <w:b/>
                <w:bCs/>
                <w:sz w:val="22"/>
                <w:szCs w:val="22"/>
              </w:rPr>
              <w:t>P6.</w:t>
            </w:r>
            <w:r w:rsidRPr="00D412F5">
              <w:rPr>
                <w:rFonts w:ascii="Arial" w:hAnsi="Arial" w:cs="Arial"/>
                <w:sz w:val="22"/>
                <w:szCs w:val="22"/>
              </w:rPr>
              <w:t xml:space="preserve"> Set extraction temperature as required.</w:t>
            </w:r>
            <w:r w:rsidRPr="00D412F5">
              <w:rPr>
                <w:rFonts w:ascii="Arial" w:hAnsi="Arial" w:cs="Arial"/>
                <w:sz w:val="22"/>
                <w:szCs w:val="22"/>
              </w:rPr>
              <w:br/>
            </w:r>
            <w:r w:rsidRPr="00D412F5">
              <w:rPr>
                <w:rFonts w:ascii="Arial" w:hAnsi="Arial" w:cs="Arial"/>
                <w:b/>
                <w:bCs/>
                <w:sz w:val="22"/>
                <w:szCs w:val="22"/>
              </w:rPr>
              <w:t>P7.</w:t>
            </w:r>
            <w:r w:rsidRPr="00D412F5">
              <w:rPr>
                <w:rFonts w:ascii="Arial" w:hAnsi="Arial" w:cs="Arial"/>
                <w:sz w:val="22"/>
                <w:szCs w:val="22"/>
              </w:rPr>
              <w:t xml:space="preserve"> Operate oil extraction unit following procedure.</w:t>
            </w:r>
            <w:r w:rsidRPr="00D412F5">
              <w:rPr>
                <w:rFonts w:ascii="Arial" w:hAnsi="Arial" w:cs="Arial"/>
                <w:sz w:val="22"/>
                <w:szCs w:val="22"/>
              </w:rPr>
              <w:br/>
            </w:r>
            <w:r w:rsidRPr="00D412F5">
              <w:rPr>
                <w:rFonts w:ascii="Arial" w:hAnsi="Arial" w:cs="Arial"/>
                <w:b/>
                <w:bCs/>
                <w:sz w:val="22"/>
                <w:szCs w:val="22"/>
              </w:rPr>
              <w:t>P8.</w:t>
            </w:r>
            <w:r w:rsidRPr="00D412F5">
              <w:rPr>
                <w:rFonts w:ascii="Arial" w:hAnsi="Arial" w:cs="Arial"/>
                <w:sz w:val="22"/>
                <w:szCs w:val="22"/>
              </w:rPr>
              <w:t xml:space="preserve"> Separate oil from extracted material.</w:t>
            </w:r>
            <w:r w:rsidRPr="00D412F5">
              <w:rPr>
                <w:rFonts w:ascii="Arial" w:hAnsi="Arial" w:cs="Arial"/>
                <w:sz w:val="22"/>
                <w:szCs w:val="22"/>
              </w:rPr>
              <w:br/>
            </w:r>
            <w:r w:rsidRPr="00D412F5">
              <w:rPr>
                <w:rFonts w:ascii="Arial" w:hAnsi="Arial" w:cs="Arial"/>
                <w:b/>
                <w:bCs/>
                <w:sz w:val="22"/>
                <w:szCs w:val="22"/>
              </w:rPr>
              <w:t>P9.</w:t>
            </w:r>
            <w:r w:rsidRPr="00D412F5">
              <w:rPr>
                <w:rFonts w:ascii="Arial" w:hAnsi="Arial" w:cs="Arial"/>
                <w:sz w:val="22"/>
                <w:szCs w:val="22"/>
              </w:rPr>
              <w:t xml:space="preserve"> Filter extracted oil to remove impurities.</w:t>
            </w:r>
          </w:p>
          <w:p w14:paraId="23AB25F7" w14:textId="51B5A415" w:rsidR="00D412F5" w:rsidRPr="00D412F5" w:rsidRDefault="00A24E7D" w:rsidP="00163475">
            <w:pPr>
              <w:rPr>
                <w:rFonts w:ascii="Arial" w:hAnsi="Arial" w:cs="Arial"/>
                <w:b/>
                <w:bCs/>
                <w:sz w:val="22"/>
                <w:szCs w:val="22"/>
              </w:rPr>
            </w:pPr>
            <w:r w:rsidRPr="00A24E7D">
              <w:rPr>
                <w:rFonts w:ascii="Arial" w:hAnsi="Arial" w:cs="Arial"/>
                <w:b/>
                <w:bCs/>
                <w:sz w:val="22"/>
                <w:szCs w:val="22"/>
              </w:rPr>
              <w:lastRenderedPageBreak/>
              <w:t>P10</w:t>
            </w:r>
            <w:r>
              <w:rPr>
                <w:rFonts w:ascii="Arial" w:hAnsi="Arial" w:cs="Arial"/>
                <w:sz w:val="22"/>
                <w:szCs w:val="22"/>
              </w:rPr>
              <w:t xml:space="preserve">. </w:t>
            </w:r>
            <w:r w:rsidRPr="00A24E7D">
              <w:rPr>
                <w:rFonts w:ascii="Arial" w:hAnsi="Arial" w:cs="Arial"/>
                <w:sz w:val="22"/>
                <w:szCs w:val="22"/>
              </w:rPr>
              <w:t>Test oil quality parameters</w:t>
            </w:r>
            <w:r>
              <w:rPr>
                <w:rFonts w:ascii="Arial" w:hAnsi="Arial" w:cs="Arial"/>
                <w:sz w:val="22"/>
                <w:szCs w:val="22"/>
              </w:rPr>
              <w:t xml:space="preserve"> </w:t>
            </w:r>
            <w:r w:rsidR="00D412F5" w:rsidRPr="00D412F5">
              <w:rPr>
                <w:rFonts w:ascii="Arial" w:hAnsi="Arial" w:cs="Arial"/>
                <w:sz w:val="22"/>
                <w:szCs w:val="22"/>
              </w:rPr>
              <w:br/>
            </w:r>
            <w:r w:rsidR="00D412F5" w:rsidRPr="00D412F5">
              <w:rPr>
                <w:rFonts w:ascii="Arial" w:hAnsi="Arial" w:cs="Arial"/>
                <w:b/>
                <w:bCs/>
                <w:sz w:val="22"/>
                <w:szCs w:val="22"/>
              </w:rPr>
              <w:t>P1</w:t>
            </w:r>
            <w:r>
              <w:rPr>
                <w:rFonts w:ascii="Arial" w:hAnsi="Arial" w:cs="Arial"/>
                <w:b/>
                <w:bCs/>
                <w:sz w:val="22"/>
                <w:szCs w:val="22"/>
              </w:rPr>
              <w:t>1</w:t>
            </w:r>
            <w:r w:rsidR="00D412F5" w:rsidRPr="00D412F5">
              <w:rPr>
                <w:rFonts w:ascii="Arial" w:hAnsi="Arial" w:cs="Arial"/>
                <w:b/>
                <w:bCs/>
                <w:sz w:val="22"/>
                <w:szCs w:val="22"/>
              </w:rPr>
              <w:t>.</w:t>
            </w:r>
            <w:r w:rsidR="00D412F5" w:rsidRPr="00D412F5">
              <w:rPr>
                <w:rFonts w:ascii="Arial" w:hAnsi="Arial" w:cs="Arial"/>
                <w:sz w:val="22"/>
                <w:szCs w:val="22"/>
              </w:rPr>
              <w:t xml:space="preserve"> Store extracted oil in suitable containers.</w:t>
            </w:r>
          </w:p>
        </w:tc>
      </w:tr>
    </w:tbl>
    <w:p w14:paraId="33909F7A" w14:textId="77777777" w:rsidR="00163475" w:rsidRPr="00765E3A" w:rsidRDefault="00163475" w:rsidP="00163475">
      <w:pPr>
        <w:rPr>
          <w:rFonts w:ascii="Arial" w:hAnsi="Arial" w:cs="Arial"/>
          <w:b/>
          <w:sz w:val="22"/>
          <w:szCs w:val="22"/>
        </w:rPr>
      </w:pPr>
    </w:p>
    <w:p w14:paraId="4E42CA56" w14:textId="77777777" w:rsidR="00163475" w:rsidRPr="00765E3A" w:rsidRDefault="00163475" w:rsidP="00163475">
      <w:pPr>
        <w:rPr>
          <w:rFonts w:ascii="Arial" w:hAnsi="Arial" w:cs="Arial"/>
          <w:b/>
          <w:sz w:val="22"/>
          <w:szCs w:val="22"/>
        </w:rPr>
      </w:pPr>
    </w:p>
    <w:p w14:paraId="735915DD" w14:textId="77777777" w:rsidR="00163475" w:rsidRPr="00765E3A" w:rsidRDefault="00163475" w:rsidP="00163475">
      <w:pPr>
        <w:rPr>
          <w:rFonts w:ascii="Arial" w:hAnsi="Arial" w:cs="Arial"/>
          <w:b/>
          <w:sz w:val="22"/>
          <w:szCs w:val="22"/>
        </w:rPr>
      </w:pPr>
    </w:p>
    <w:p w14:paraId="3BA8AA35" w14:textId="77777777" w:rsidR="00163475" w:rsidRPr="00765E3A" w:rsidRDefault="00163475" w:rsidP="00163475">
      <w:pPr>
        <w:rPr>
          <w:rFonts w:ascii="Arial" w:hAnsi="Arial" w:cs="Arial"/>
          <w:b/>
          <w:sz w:val="22"/>
          <w:szCs w:val="22"/>
        </w:rPr>
      </w:pPr>
      <w:r w:rsidRPr="00765E3A">
        <w:rPr>
          <w:rFonts w:ascii="Arial" w:hAnsi="Arial" w:cs="Arial"/>
          <w:b/>
          <w:sz w:val="22"/>
          <w:szCs w:val="22"/>
        </w:rPr>
        <w:t>Knowledge &amp; Understanding</w:t>
      </w:r>
    </w:p>
    <w:p w14:paraId="509694E3" w14:textId="77777777" w:rsidR="00163475" w:rsidRPr="00765E3A" w:rsidRDefault="00163475" w:rsidP="00163475">
      <w:pPr>
        <w:rPr>
          <w:rFonts w:ascii="Arial" w:hAnsi="Arial" w:cs="Arial"/>
          <w:bCs/>
          <w:sz w:val="22"/>
          <w:szCs w:val="22"/>
        </w:rPr>
      </w:pPr>
      <w:r w:rsidRPr="00765E3A">
        <w:rPr>
          <w:rFonts w:ascii="Arial" w:hAnsi="Arial" w:cs="Arial"/>
          <w:bCs/>
          <w:sz w:val="22"/>
          <w:szCs w:val="22"/>
        </w:rPr>
        <w:t>The candidate must demonstrate the underpinning knowledge and understanding required to carry out tasks covered in this competency standard. This includes the knowledge of:</w:t>
      </w:r>
    </w:p>
    <w:p w14:paraId="3BDA95F1" w14:textId="77777777" w:rsidR="00163475" w:rsidRPr="00765E3A" w:rsidRDefault="00163475">
      <w:pPr>
        <w:numPr>
          <w:ilvl w:val="0"/>
          <w:numId w:val="36"/>
        </w:numPr>
        <w:rPr>
          <w:rFonts w:ascii="Arial" w:hAnsi="Arial" w:cs="Arial"/>
          <w:sz w:val="22"/>
          <w:szCs w:val="22"/>
        </w:rPr>
      </w:pPr>
      <w:r w:rsidRPr="00765E3A">
        <w:rPr>
          <w:rFonts w:ascii="Arial" w:hAnsi="Arial" w:cs="Arial"/>
          <w:sz w:val="22"/>
          <w:szCs w:val="22"/>
        </w:rPr>
        <w:t xml:space="preserve">Types and suitability of rice varieties for different value-added products. </w:t>
      </w:r>
    </w:p>
    <w:p w14:paraId="4BB71159" w14:textId="77777777" w:rsidR="00163475" w:rsidRPr="00765E3A" w:rsidRDefault="00163475">
      <w:pPr>
        <w:numPr>
          <w:ilvl w:val="0"/>
          <w:numId w:val="36"/>
        </w:numPr>
        <w:rPr>
          <w:rFonts w:ascii="Arial" w:hAnsi="Arial" w:cs="Arial"/>
          <w:sz w:val="22"/>
          <w:szCs w:val="22"/>
        </w:rPr>
      </w:pPr>
      <w:r w:rsidRPr="00765E3A">
        <w:rPr>
          <w:rFonts w:ascii="Arial" w:hAnsi="Arial" w:cs="Arial"/>
          <w:sz w:val="22"/>
          <w:szCs w:val="22"/>
        </w:rPr>
        <w:t xml:space="preserve">Basic principles of raw material selection, cleaning, grading, and moisture control. </w:t>
      </w:r>
    </w:p>
    <w:p w14:paraId="49215228" w14:textId="77777777" w:rsidR="00163475" w:rsidRPr="00765E3A" w:rsidRDefault="00163475">
      <w:pPr>
        <w:numPr>
          <w:ilvl w:val="0"/>
          <w:numId w:val="36"/>
        </w:numPr>
        <w:rPr>
          <w:rFonts w:ascii="Arial" w:hAnsi="Arial" w:cs="Arial"/>
          <w:sz w:val="22"/>
          <w:szCs w:val="22"/>
        </w:rPr>
      </w:pPr>
      <w:r w:rsidRPr="00765E3A">
        <w:rPr>
          <w:rFonts w:ascii="Arial" w:hAnsi="Arial" w:cs="Arial"/>
          <w:sz w:val="22"/>
          <w:szCs w:val="22"/>
        </w:rPr>
        <w:t xml:space="preserve">Processing techniques used in rice value addition (grinding, puffing, flaking, extrusion, blending, and fortification). </w:t>
      </w:r>
    </w:p>
    <w:p w14:paraId="1E59A5AB" w14:textId="77777777" w:rsidR="00163475" w:rsidRPr="00765E3A" w:rsidRDefault="00163475">
      <w:pPr>
        <w:numPr>
          <w:ilvl w:val="0"/>
          <w:numId w:val="36"/>
        </w:numPr>
        <w:rPr>
          <w:rFonts w:ascii="Arial" w:hAnsi="Arial" w:cs="Arial"/>
          <w:sz w:val="22"/>
          <w:szCs w:val="22"/>
        </w:rPr>
      </w:pPr>
      <w:r w:rsidRPr="00765E3A">
        <w:rPr>
          <w:rFonts w:ascii="Arial" w:hAnsi="Arial" w:cs="Arial"/>
          <w:sz w:val="22"/>
          <w:szCs w:val="22"/>
        </w:rPr>
        <w:t xml:space="preserve">Safe operation of processing equipment and basic control of processing parameters (time, temperature, moisture). </w:t>
      </w:r>
    </w:p>
    <w:p w14:paraId="7035627E" w14:textId="77777777" w:rsidR="00163475" w:rsidRPr="00765E3A" w:rsidRDefault="00163475">
      <w:pPr>
        <w:numPr>
          <w:ilvl w:val="0"/>
          <w:numId w:val="36"/>
        </w:numPr>
        <w:rPr>
          <w:rFonts w:ascii="Arial" w:hAnsi="Arial" w:cs="Arial"/>
          <w:sz w:val="22"/>
          <w:szCs w:val="22"/>
        </w:rPr>
      </w:pPr>
      <w:r w:rsidRPr="00765E3A">
        <w:rPr>
          <w:rFonts w:ascii="Arial" w:hAnsi="Arial" w:cs="Arial"/>
          <w:sz w:val="22"/>
          <w:szCs w:val="22"/>
        </w:rPr>
        <w:t xml:space="preserve">Production methods of key rice products including flour, snacks, flakes, fortified rice, and beverages. </w:t>
      </w:r>
    </w:p>
    <w:p w14:paraId="4B105FA7" w14:textId="77777777" w:rsidR="00163475" w:rsidRPr="00765E3A" w:rsidRDefault="00163475">
      <w:pPr>
        <w:numPr>
          <w:ilvl w:val="0"/>
          <w:numId w:val="36"/>
        </w:numPr>
        <w:rPr>
          <w:rFonts w:ascii="Arial" w:hAnsi="Arial" w:cs="Arial"/>
          <w:sz w:val="22"/>
          <w:szCs w:val="22"/>
        </w:rPr>
      </w:pPr>
      <w:r w:rsidRPr="00765E3A">
        <w:rPr>
          <w:rFonts w:ascii="Arial" w:hAnsi="Arial" w:cs="Arial"/>
          <w:sz w:val="22"/>
          <w:szCs w:val="22"/>
        </w:rPr>
        <w:t xml:space="preserve">Basic concept of rice bran utilization and rice bran oil extraction. </w:t>
      </w:r>
    </w:p>
    <w:p w14:paraId="4E326874" w14:textId="77777777" w:rsidR="00163475" w:rsidRPr="00765E3A" w:rsidRDefault="00163475">
      <w:pPr>
        <w:numPr>
          <w:ilvl w:val="0"/>
          <w:numId w:val="36"/>
        </w:numPr>
        <w:rPr>
          <w:rFonts w:ascii="Arial" w:hAnsi="Arial" w:cs="Arial"/>
          <w:sz w:val="22"/>
          <w:szCs w:val="22"/>
        </w:rPr>
      </w:pPr>
      <w:r w:rsidRPr="00765E3A">
        <w:rPr>
          <w:rFonts w:ascii="Arial" w:hAnsi="Arial" w:cs="Arial"/>
          <w:sz w:val="22"/>
          <w:szCs w:val="22"/>
        </w:rPr>
        <w:t xml:space="preserve">Quality parameters of finished products (appearance, texture, moisture, and shelf life). </w:t>
      </w:r>
    </w:p>
    <w:p w14:paraId="7EDDFB5C" w14:textId="77777777" w:rsidR="00163475" w:rsidRPr="00765E3A" w:rsidRDefault="00163475">
      <w:pPr>
        <w:numPr>
          <w:ilvl w:val="0"/>
          <w:numId w:val="36"/>
        </w:numPr>
        <w:rPr>
          <w:rFonts w:ascii="Arial" w:hAnsi="Arial" w:cs="Arial"/>
          <w:sz w:val="22"/>
          <w:szCs w:val="22"/>
        </w:rPr>
      </w:pPr>
      <w:r w:rsidRPr="00765E3A">
        <w:rPr>
          <w:rFonts w:ascii="Arial" w:hAnsi="Arial" w:cs="Arial"/>
          <w:sz w:val="22"/>
          <w:szCs w:val="22"/>
        </w:rPr>
        <w:t xml:space="preserve">Food safety, hygiene, and contamination control practices. </w:t>
      </w:r>
    </w:p>
    <w:p w14:paraId="2500F4BB" w14:textId="77777777" w:rsidR="00163475" w:rsidRPr="00765E3A" w:rsidRDefault="00163475">
      <w:pPr>
        <w:numPr>
          <w:ilvl w:val="0"/>
          <w:numId w:val="36"/>
        </w:numPr>
        <w:rPr>
          <w:rFonts w:ascii="Arial" w:hAnsi="Arial" w:cs="Arial"/>
          <w:sz w:val="22"/>
          <w:szCs w:val="22"/>
        </w:rPr>
      </w:pPr>
      <w:r w:rsidRPr="00765E3A">
        <w:rPr>
          <w:rFonts w:ascii="Arial" w:hAnsi="Arial" w:cs="Arial"/>
          <w:sz w:val="22"/>
          <w:szCs w:val="22"/>
        </w:rPr>
        <w:t xml:space="preserve">Packaging, storage requirements, and basic quality control procedures. </w:t>
      </w:r>
    </w:p>
    <w:p w14:paraId="30B96A99" w14:textId="77777777" w:rsidR="00163475" w:rsidRPr="00765E3A" w:rsidRDefault="00163475">
      <w:pPr>
        <w:numPr>
          <w:ilvl w:val="0"/>
          <w:numId w:val="36"/>
        </w:numPr>
        <w:rPr>
          <w:rFonts w:ascii="Arial" w:hAnsi="Arial" w:cs="Arial"/>
          <w:sz w:val="22"/>
          <w:szCs w:val="22"/>
        </w:rPr>
      </w:pPr>
      <w:r w:rsidRPr="00765E3A">
        <w:rPr>
          <w:rFonts w:ascii="Arial" w:hAnsi="Arial" w:cs="Arial"/>
          <w:sz w:val="22"/>
          <w:szCs w:val="22"/>
        </w:rPr>
        <w:t>Importance of documentation, safety practices, and proper handling of machinery and materials.</w:t>
      </w:r>
    </w:p>
    <w:p w14:paraId="543B400E" w14:textId="77777777" w:rsidR="00163475" w:rsidRPr="00765E3A" w:rsidRDefault="00163475" w:rsidP="00163475">
      <w:pPr>
        <w:rPr>
          <w:rFonts w:ascii="Arial" w:hAnsi="Arial" w:cs="Arial"/>
          <w:b/>
          <w:sz w:val="22"/>
          <w:szCs w:val="22"/>
        </w:rPr>
      </w:pPr>
      <w:r w:rsidRPr="00765E3A">
        <w:rPr>
          <w:rFonts w:ascii="Arial" w:hAnsi="Arial" w:cs="Arial"/>
          <w:b/>
          <w:sz w:val="22"/>
          <w:szCs w:val="22"/>
        </w:rPr>
        <w:t>Critical Evidence(s) Required</w:t>
      </w:r>
    </w:p>
    <w:p w14:paraId="00153614" w14:textId="77777777" w:rsidR="00163475" w:rsidRPr="00765E3A" w:rsidRDefault="00163475" w:rsidP="00163475">
      <w:pPr>
        <w:rPr>
          <w:rFonts w:ascii="Arial" w:hAnsi="Arial" w:cs="Arial"/>
          <w:sz w:val="22"/>
          <w:szCs w:val="22"/>
        </w:rPr>
      </w:pPr>
      <w:r w:rsidRPr="00765E3A">
        <w:rPr>
          <w:rFonts w:ascii="Arial" w:hAnsi="Arial" w:cs="Arial"/>
          <w:sz w:val="22"/>
          <w:szCs w:val="22"/>
        </w:rPr>
        <w:t>The candidate needs to produce following critical evidence(s) to be competent in this competency standard</w:t>
      </w:r>
      <w:r w:rsidRPr="00765E3A">
        <w:rPr>
          <w:rFonts w:ascii="Arial" w:hAnsi="Arial" w:cs="Arial"/>
          <w:b/>
          <w:sz w:val="22"/>
          <w:szCs w:val="22"/>
        </w:rPr>
        <w:t>:</w:t>
      </w:r>
      <w:r w:rsidRPr="00765E3A">
        <w:rPr>
          <w:rFonts w:ascii="Arial" w:hAnsi="Arial" w:cs="Arial"/>
          <w:sz w:val="22"/>
          <w:szCs w:val="22"/>
        </w:rPr>
        <w:t xml:space="preserve"> </w:t>
      </w:r>
    </w:p>
    <w:p w14:paraId="48C83A56" w14:textId="77777777" w:rsidR="00163475" w:rsidRPr="00765E3A" w:rsidRDefault="00163475">
      <w:pPr>
        <w:numPr>
          <w:ilvl w:val="0"/>
          <w:numId w:val="37"/>
        </w:numPr>
        <w:rPr>
          <w:rFonts w:ascii="Arial" w:hAnsi="Arial" w:cs="Arial"/>
          <w:sz w:val="22"/>
          <w:szCs w:val="22"/>
        </w:rPr>
      </w:pPr>
      <w:r w:rsidRPr="00765E3A">
        <w:rPr>
          <w:rFonts w:ascii="Arial" w:hAnsi="Arial" w:cs="Arial"/>
          <w:sz w:val="22"/>
          <w:szCs w:val="22"/>
        </w:rPr>
        <w:t xml:space="preserve">Prepare value-added rice products (flour, snacks, flakes, fortified rice, or beverages) by selecting raw materials and operating processing equipment according to SOPs to achieve required product specifications. </w:t>
      </w:r>
    </w:p>
    <w:p w14:paraId="4472E15D" w14:textId="77777777" w:rsidR="00163475" w:rsidRPr="00765E3A" w:rsidRDefault="00163475">
      <w:pPr>
        <w:numPr>
          <w:ilvl w:val="0"/>
          <w:numId w:val="37"/>
        </w:numPr>
        <w:rPr>
          <w:rFonts w:ascii="Arial" w:hAnsi="Arial" w:cs="Arial"/>
          <w:sz w:val="22"/>
          <w:szCs w:val="22"/>
        </w:rPr>
      </w:pPr>
      <w:r w:rsidRPr="00765E3A">
        <w:rPr>
          <w:rFonts w:ascii="Arial" w:hAnsi="Arial" w:cs="Arial"/>
          <w:sz w:val="22"/>
          <w:szCs w:val="22"/>
        </w:rPr>
        <w:t xml:space="preserve">Produce fortified rice and other processed products by applying correct formulation, blending, and processing techniques while maintaining hygiene and food safety standards. </w:t>
      </w:r>
    </w:p>
    <w:p w14:paraId="063C9863" w14:textId="77777777" w:rsidR="00163475" w:rsidRPr="00765E3A" w:rsidRDefault="00163475">
      <w:pPr>
        <w:numPr>
          <w:ilvl w:val="0"/>
          <w:numId w:val="37"/>
        </w:numPr>
        <w:rPr>
          <w:rFonts w:ascii="Arial" w:hAnsi="Arial" w:cs="Arial"/>
          <w:sz w:val="22"/>
          <w:szCs w:val="22"/>
        </w:rPr>
      </w:pPr>
      <w:r w:rsidRPr="00765E3A">
        <w:rPr>
          <w:rFonts w:ascii="Arial" w:hAnsi="Arial" w:cs="Arial"/>
          <w:sz w:val="22"/>
          <w:szCs w:val="22"/>
        </w:rPr>
        <w:t xml:space="preserve">Ensure product quality and safety by conducting basic inspections, controlling processing parameters, and maintaining proper records and storage conditions according to workplace procedures. </w:t>
      </w:r>
    </w:p>
    <w:p w14:paraId="5DAEBB25" w14:textId="77777777" w:rsidR="00163475" w:rsidRPr="00765E3A" w:rsidRDefault="00163475" w:rsidP="00163475">
      <w:pPr>
        <w:rPr>
          <w:rFonts w:ascii="Arial" w:hAnsi="Arial" w:cs="Arial"/>
          <w:sz w:val="22"/>
          <w:szCs w:val="22"/>
        </w:rPr>
      </w:pPr>
    </w:p>
    <w:p w14:paraId="134E6897" w14:textId="77777777" w:rsidR="00163475" w:rsidRPr="00765E3A" w:rsidRDefault="00163475" w:rsidP="00163475">
      <w:pPr>
        <w:rPr>
          <w:rFonts w:ascii="Arial" w:hAnsi="Arial" w:cs="Arial"/>
          <w:b/>
          <w:sz w:val="22"/>
          <w:szCs w:val="22"/>
        </w:rPr>
      </w:pPr>
      <w:r w:rsidRPr="00765E3A">
        <w:rPr>
          <w:rFonts w:ascii="Arial" w:hAnsi="Arial" w:cs="Arial"/>
          <w:b/>
          <w:sz w:val="22"/>
          <w:szCs w:val="22"/>
        </w:rPr>
        <w:t xml:space="preserve">Consumables, Tools, Machinery &amp; Equipment  </w:t>
      </w:r>
    </w:p>
    <w:p w14:paraId="58CFF9C6" w14:textId="455E5396" w:rsidR="00163475" w:rsidRPr="00765E3A" w:rsidRDefault="00163475" w:rsidP="00163475">
      <w:pPr>
        <w:rPr>
          <w:rFonts w:ascii="Arial" w:hAnsi="Arial" w:cs="Arial"/>
          <w:b/>
          <w:sz w:val="22"/>
          <w:szCs w:val="22"/>
        </w:rPr>
      </w:pPr>
    </w:p>
    <w:tbl>
      <w:tblPr>
        <w:tblStyle w:val="TableGrid"/>
        <w:tblW w:w="0" w:type="auto"/>
        <w:shd w:val="pct20" w:color="auto" w:fill="auto"/>
        <w:tblLook w:val="04A0" w:firstRow="1" w:lastRow="0" w:firstColumn="1" w:lastColumn="0" w:noHBand="0" w:noVBand="1"/>
      </w:tblPr>
      <w:tblGrid>
        <w:gridCol w:w="1226"/>
        <w:gridCol w:w="4993"/>
        <w:gridCol w:w="3131"/>
      </w:tblGrid>
      <w:tr w:rsidR="009769EA" w:rsidRPr="00765E3A" w14:paraId="3E2E60FC" w14:textId="77777777" w:rsidTr="00257FC8">
        <w:trPr>
          <w:trHeight w:val="521"/>
          <w:tblHeader/>
        </w:trPr>
        <w:tc>
          <w:tcPr>
            <w:tcW w:w="9350" w:type="dxa"/>
            <w:gridSpan w:val="3"/>
            <w:tcBorders>
              <w:top w:val="single" w:sz="4" w:space="0" w:color="auto"/>
              <w:left w:val="single" w:sz="4" w:space="0" w:color="auto"/>
              <w:bottom w:val="single" w:sz="4" w:space="0" w:color="auto"/>
              <w:right w:val="single" w:sz="4" w:space="0" w:color="auto"/>
            </w:tcBorders>
            <w:vAlign w:val="center"/>
          </w:tcPr>
          <w:p w14:paraId="0A140C73" w14:textId="2D8AF4B5" w:rsidR="009769EA" w:rsidRPr="00765E3A" w:rsidRDefault="009769EA" w:rsidP="009769EA">
            <w:pPr>
              <w:jc w:val="center"/>
              <w:rPr>
                <w:rFonts w:ascii="Arial" w:hAnsi="Arial" w:cs="Arial"/>
                <w:b/>
                <w:sz w:val="22"/>
                <w:szCs w:val="22"/>
              </w:rPr>
            </w:pPr>
            <w:r>
              <w:rPr>
                <w:rFonts w:ascii="Arial" w:hAnsi="Arial" w:cs="Arial"/>
                <w:b/>
                <w:sz w:val="22"/>
                <w:szCs w:val="22"/>
              </w:rPr>
              <w:t xml:space="preserve">List of </w:t>
            </w:r>
            <w:r w:rsidRPr="00765E3A">
              <w:rPr>
                <w:rFonts w:ascii="Arial" w:hAnsi="Arial" w:cs="Arial"/>
                <w:b/>
                <w:sz w:val="22"/>
                <w:szCs w:val="22"/>
              </w:rPr>
              <w:t>Consumables</w:t>
            </w:r>
          </w:p>
        </w:tc>
      </w:tr>
      <w:tr w:rsidR="00163475" w:rsidRPr="00765E3A" w14:paraId="27532D23" w14:textId="77777777">
        <w:trPr>
          <w:trHeight w:val="521"/>
          <w:tblHeader/>
        </w:trPr>
        <w:tc>
          <w:tcPr>
            <w:tcW w:w="1226" w:type="dxa"/>
            <w:tcBorders>
              <w:top w:val="single" w:sz="4" w:space="0" w:color="auto"/>
              <w:left w:val="single" w:sz="4" w:space="0" w:color="auto"/>
              <w:bottom w:val="single" w:sz="4" w:space="0" w:color="auto"/>
              <w:right w:val="single" w:sz="4" w:space="0" w:color="auto"/>
            </w:tcBorders>
            <w:vAlign w:val="center"/>
            <w:hideMark/>
          </w:tcPr>
          <w:p w14:paraId="3DAE07F5" w14:textId="77777777" w:rsidR="00163475" w:rsidRPr="00765E3A" w:rsidRDefault="00163475" w:rsidP="00163475">
            <w:pPr>
              <w:rPr>
                <w:rFonts w:ascii="Arial" w:hAnsi="Arial" w:cs="Arial"/>
                <w:b/>
                <w:sz w:val="22"/>
                <w:szCs w:val="22"/>
              </w:rPr>
            </w:pPr>
            <w:r w:rsidRPr="00765E3A">
              <w:rPr>
                <w:rFonts w:ascii="Arial" w:hAnsi="Arial" w:cs="Arial"/>
                <w:b/>
                <w:sz w:val="22"/>
                <w:szCs w:val="22"/>
              </w:rPr>
              <w:t>S. NO</w:t>
            </w:r>
          </w:p>
        </w:tc>
        <w:tc>
          <w:tcPr>
            <w:tcW w:w="4993" w:type="dxa"/>
            <w:tcBorders>
              <w:top w:val="single" w:sz="4" w:space="0" w:color="auto"/>
              <w:left w:val="single" w:sz="4" w:space="0" w:color="auto"/>
              <w:bottom w:val="single" w:sz="4" w:space="0" w:color="auto"/>
              <w:right w:val="single" w:sz="4" w:space="0" w:color="auto"/>
            </w:tcBorders>
            <w:vAlign w:val="center"/>
            <w:hideMark/>
          </w:tcPr>
          <w:p w14:paraId="5874127A" w14:textId="77777777" w:rsidR="00163475" w:rsidRPr="00765E3A" w:rsidRDefault="00163475" w:rsidP="00163475">
            <w:pPr>
              <w:rPr>
                <w:rFonts w:ascii="Arial" w:hAnsi="Arial" w:cs="Arial"/>
                <w:b/>
                <w:sz w:val="22"/>
                <w:szCs w:val="22"/>
              </w:rPr>
            </w:pPr>
            <w:r w:rsidRPr="00765E3A">
              <w:rPr>
                <w:rFonts w:ascii="Arial" w:hAnsi="Arial" w:cs="Arial"/>
                <w:b/>
                <w:sz w:val="22"/>
                <w:szCs w:val="22"/>
              </w:rPr>
              <w:t>Item</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7F5AF4E" w14:textId="77777777" w:rsidR="00163475" w:rsidRPr="00765E3A" w:rsidRDefault="00163475" w:rsidP="00163475">
            <w:pPr>
              <w:rPr>
                <w:rFonts w:ascii="Arial" w:hAnsi="Arial" w:cs="Arial"/>
                <w:b/>
                <w:sz w:val="22"/>
                <w:szCs w:val="22"/>
              </w:rPr>
            </w:pPr>
            <w:r w:rsidRPr="00765E3A">
              <w:rPr>
                <w:rFonts w:ascii="Arial" w:hAnsi="Arial" w:cs="Arial"/>
                <w:b/>
                <w:sz w:val="22"/>
                <w:szCs w:val="22"/>
              </w:rPr>
              <w:t>Quantity</w:t>
            </w:r>
          </w:p>
        </w:tc>
      </w:tr>
      <w:tr w:rsidR="00163475" w:rsidRPr="00765E3A" w14:paraId="23DF6D1C" w14:textId="77777777">
        <w:tc>
          <w:tcPr>
            <w:tcW w:w="1226" w:type="dxa"/>
            <w:tcBorders>
              <w:top w:val="single" w:sz="4" w:space="0" w:color="auto"/>
              <w:left w:val="single" w:sz="4" w:space="0" w:color="auto"/>
              <w:bottom w:val="single" w:sz="4" w:space="0" w:color="auto"/>
              <w:right w:val="single" w:sz="4" w:space="0" w:color="auto"/>
            </w:tcBorders>
            <w:hideMark/>
          </w:tcPr>
          <w:p w14:paraId="3CF75D79"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c>
          <w:tcPr>
            <w:tcW w:w="4993" w:type="dxa"/>
            <w:tcBorders>
              <w:top w:val="single" w:sz="4" w:space="0" w:color="auto"/>
              <w:left w:val="single" w:sz="4" w:space="0" w:color="auto"/>
              <w:bottom w:val="single" w:sz="4" w:space="0" w:color="auto"/>
              <w:right w:val="single" w:sz="4" w:space="0" w:color="auto"/>
            </w:tcBorders>
            <w:hideMark/>
          </w:tcPr>
          <w:p w14:paraId="78C9C8EA" w14:textId="77777777" w:rsidR="00163475" w:rsidRPr="00765E3A" w:rsidRDefault="00163475" w:rsidP="00163475">
            <w:pPr>
              <w:rPr>
                <w:rFonts w:ascii="Arial" w:hAnsi="Arial" w:cs="Arial"/>
                <w:sz w:val="22"/>
                <w:szCs w:val="22"/>
              </w:rPr>
            </w:pPr>
            <w:r w:rsidRPr="00765E3A">
              <w:rPr>
                <w:rFonts w:ascii="Arial" w:hAnsi="Arial" w:cs="Arial"/>
                <w:sz w:val="22"/>
                <w:szCs w:val="22"/>
              </w:rPr>
              <w:t>Raw rice (different varieties)</w:t>
            </w:r>
          </w:p>
        </w:tc>
        <w:tc>
          <w:tcPr>
            <w:tcW w:w="3131" w:type="dxa"/>
            <w:tcBorders>
              <w:top w:val="single" w:sz="4" w:space="0" w:color="auto"/>
              <w:left w:val="single" w:sz="4" w:space="0" w:color="auto"/>
              <w:bottom w:val="single" w:sz="4" w:space="0" w:color="auto"/>
              <w:right w:val="single" w:sz="4" w:space="0" w:color="auto"/>
            </w:tcBorders>
            <w:hideMark/>
          </w:tcPr>
          <w:p w14:paraId="702DB0AA" w14:textId="77777777" w:rsidR="00163475" w:rsidRPr="00765E3A" w:rsidRDefault="00163475" w:rsidP="00163475">
            <w:pPr>
              <w:rPr>
                <w:rFonts w:ascii="Arial" w:hAnsi="Arial" w:cs="Arial"/>
                <w:sz w:val="22"/>
                <w:szCs w:val="22"/>
              </w:rPr>
            </w:pPr>
            <w:r w:rsidRPr="00765E3A">
              <w:rPr>
                <w:rFonts w:ascii="Arial" w:hAnsi="Arial" w:cs="Arial"/>
                <w:sz w:val="22"/>
                <w:szCs w:val="22"/>
              </w:rPr>
              <w:t>50–70 kg</w:t>
            </w:r>
          </w:p>
        </w:tc>
      </w:tr>
      <w:tr w:rsidR="00163475" w:rsidRPr="00765E3A" w14:paraId="30CB703C" w14:textId="77777777">
        <w:tc>
          <w:tcPr>
            <w:tcW w:w="1226" w:type="dxa"/>
            <w:tcBorders>
              <w:top w:val="single" w:sz="4" w:space="0" w:color="auto"/>
              <w:left w:val="single" w:sz="4" w:space="0" w:color="auto"/>
              <w:bottom w:val="single" w:sz="4" w:space="0" w:color="auto"/>
              <w:right w:val="single" w:sz="4" w:space="0" w:color="auto"/>
            </w:tcBorders>
            <w:hideMark/>
          </w:tcPr>
          <w:p w14:paraId="4D698EAF" w14:textId="77777777" w:rsidR="00163475" w:rsidRPr="00765E3A" w:rsidRDefault="00163475" w:rsidP="00163475">
            <w:pPr>
              <w:rPr>
                <w:rFonts w:ascii="Arial" w:hAnsi="Arial" w:cs="Arial"/>
                <w:sz w:val="22"/>
                <w:szCs w:val="22"/>
              </w:rPr>
            </w:pPr>
            <w:r w:rsidRPr="00765E3A">
              <w:rPr>
                <w:rFonts w:ascii="Arial" w:hAnsi="Arial" w:cs="Arial"/>
                <w:sz w:val="22"/>
                <w:szCs w:val="22"/>
              </w:rPr>
              <w:t>2</w:t>
            </w:r>
          </w:p>
        </w:tc>
        <w:tc>
          <w:tcPr>
            <w:tcW w:w="4993" w:type="dxa"/>
            <w:tcBorders>
              <w:top w:val="single" w:sz="4" w:space="0" w:color="auto"/>
              <w:left w:val="single" w:sz="4" w:space="0" w:color="auto"/>
              <w:bottom w:val="single" w:sz="4" w:space="0" w:color="auto"/>
              <w:right w:val="single" w:sz="4" w:space="0" w:color="auto"/>
            </w:tcBorders>
            <w:hideMark/>
          </w:tcPr>
          <w:p w14:paraId="65939C4C" w14:textId="77777777" w:rsidR="00163475" w:rsidRPr="00765E3A" w:rsidRDefault="00163475" w:rsidP="00163475">
            <w:pPr>
              <w:rPr>
                <w:rFonts w:ascii="Arial" w:hAnsi="Arial" w:cs="Arial"/>
                <w:sz w:val="22"/>
                <w:szCs w:val="22"/>
              </w:rPr>
            </w:pPr>
            <w:r w:rsidRPr="00765E3A">
              <w:rPr>
                <w:rFonts w:ascii="Arial" w:hAnsi="Arial" w:cs="Arial"/>
                <w:sz w:val="22"/>
                <w:szCs w:val="22"/>
              </w:rPr>
              <w:t>Rice bran</w:t>
            </w:r>
          </w:p>
        </w:tc>
        <w:tc>
          <w:tcPr>
            <w:tcW w:w="3131" w:type="dxa"/>
            <w:tcBorders>
              <w:top w:val="single" w:sz="4" w:space="0" w:color="auto"/>
              <w:left w:val="single" w:sz="4" w:space="0" w:color="auto"/>
              <w:bottom w:val="single" w:sz="4" w:space="0" w:color="auto"/>
              <w:right w:val="single" w:sz="4" w:space="0" w:color="auto"/>
            </w:tcBorders>
            <w:hideMark/>
          </w:tcPr>
          <w:p w14:paraId="6AE00FCF" w14:textId="77777777" w:rsidR="00163475" w:rsidRPr="00765E3A" w:rsidRDefault="00163475" w:rsidP="00163475">
            <w:pPr>
              <w:rPr>
                <w:rFonts w:ascii="Arial" w:hAnsi="Arial" w:cs="Arial"/>
                <w:sz w:val="22"/>
                <w:szCs w:val="22"/>
              </w:rPr>
            </w:pPr>
            <w:r w:rsidRPr="00765E3A">
              <w:rPr>
                <w:rFonts w:ascii="Arial" w:hAnsi="Arial" w:cs="Arial"/>
                <w:sz w:val="22"/>
                <w:szCs w:val="22"/>
              </w:rPr>
              <w:t>20–30 kg</w:t>
            </w:r>
          </w:p>
        </w:tc>
      </w:tr>
      <w:tr w:rsidR="00163475" w:rsidRPr="00765E3A" w14:paraId="705FF8F8" w14:textId="77777777">
        <w:tc>
          <w:tcPr>
            <w:tcW w:w="1226" w:type="dxa"/>
            <w:tcBorders>
              <w:top w:val="single" w:sz="4" w:space="0" w:color="auto"/>
              <w:left w:val="single" w:sz="4" w:space="0" w:color="auto"/>
              <w:bottom w:val="single" w:sz="4" w:space="0" w:color="auto"/>
              <w:right w:val="single" w:sz="4" w:space="0" w:color="auto"/>
            </w:tcBorders>
            <w:hideMark/>
          </w:tcPr>
          <w:p w14:paraId="079D8757" w14:textId="77777777" w:rsidR="00163475" w:rsidRPr="00765E3A" w:rsidRDefault="00163475" w:rsidP="00163475">
            <w:pPr>
              <w:rPr>
                <w:rFonts w:ascii="Arial" w:hAnsi="Arial" w:cs="Arial"/>
                <w:sz w:val="22"/>
                <w:szCs w:val="22"/>
              </w:rPr>
            </w:pPr>
            <w:r w:rsidRPr="00765E3A">
              <w:rPr>
                <w:rFonts w:ascii="Arial" w:hAnsi="Arial" w:cs="Arial"/>
                <w:sz w:val="22"/>
                <w:szCs w:val="22"/>
              </w:rPr>
              <w:t>3</w:t>
            </w:r>
          </w:p>
        </w:tc>
        <w:tc>
          <w:tcPr>
            <w:tcW w:w="4993" w:type="dxa"/>
            <w:tcBorders>
              <w:top w:val="single" w:sz="4" w:space="0" w:color="auto"/>
              <w:left w:val="single" w:sz="4" w:space="0" w:color="auto"/>
              <w:bottom w:val="single" w:sz="4" w:space="0" w:color="auto"/>
              <w:right w:val="single" w:sz="4" w:space="0" w:color="auto"/>
            </w:tcBorders>
            <w:hideMark/>
          </w:tcPr>
          <w:p w14:paraId="415DCA67" w14:textId="77777777" w:rsidR="00163475" w:rsidRPr="00765E3A" w:rsidRDefault="00163475" w:rsidP="00163475">
            <w:pPr>
              <w:rPr>
                <w:rFonts w:ascii="Arial" w:hAnsi="Arial" w:cs="Arial"/>
                <w:sz w:val="22"/>
                <w:szCs w:val="22"/>
              </w:rPr>
            </w:pPr>
            <w:r w:rsidRPr="00765E3A">
              <w:rPr>
                <w:rFonts w:ascii="Arial" w:hAnsi="Arial" w:cs="Arial"/>
                <w:sz w:val="22"/>
                <w:szCs w:val="22"/>
              </w:rPr>
              <w:t>Fortified rice kernels (FRK)</w:t>
            </w:r>
          </w:p>
        </w:tc>
        <w:tc>
          <w:tcPr>
            <w:tcW w:w="3131" w:type="dxa"/>
            <w:tcBorders>
              <w:top w:val="single" w:sz="4" w:space="0" w:color="auto"/>
              <w:left w:val="single" w:sz="4" w:space="0" w:color="auto"/>
              <w:bottom w:val="single" w:sz="4" w:space="0" w:color="auto"/>
              <w:right w:val="single" w:sz="4" w:space="0" w:color="auto"/>
            </w:tcBorders>
            <w:hideMark/>
          </w:tcPr>
          <w:p w14:paraId="462ABB4B" w14:textId="77777777" w:rsidR="00163475" w:rsidRPr="00765E3A" w:rsidRDefault="00163475" w:rsidP="00163475">
            <w:pPr>
              <w:rPr>
                <w:rFonts w:ascii="Arial" w:hAnsi="Arial" w:cs="Arial"/>
                <w:sz w:val="22"/>
                <w:szCs w:val="22"/>
              </w:rPr>
            </w:pPr>
            <w:r w:rsidRPr="00765E3A">
              <w:rPr>
                <w:rFonts w:ascii="Arial" w:hAnsi="Arial" w:cs="Arial"/>
                <w:sz w:val="22"/>
                <w:szCs w:val="22"/>
              </w:rPr>
              <w:t>1–2 kg</w:t>
            </w:r>
          </w:p>
        </w:tc>
      </w:tr>
      <w:tr w:rsidR="00163475" w:rsidRPr="00765E3A" w14:paraId="453F50FA" w14:textId="77777777">
        <w:tc>
          <w:tcPr>
            <w:tcW w:w="1226" w:type="dxa"/>
            <w:tcBorders>
              <w:top w:val="single" w:sz="4" w:space="0" w:color="auto"/>
              <w:left w:val="single" w:sz="4" w:space="0" w:color="auto"/>
              <w:bottom w:val="single" w:sz="4" w:space="0" w:color="auto"/>
              <w:right w:val="single" w:sz="4" w:space="0" w:color="auto"/>
            </w:tcBorders>
            <w:hideMark/>
          </w:tcPr>
          <w:p w14:paraId="2CDF424C" w14:textId="77777777" w:rsidR="00163475" w:rsidRPr="00765E3A" w:rsidRDefault="00163475" w:rsidP="00163475">
            <w:pPr>
              <w:rPr>
                <w:rFonts w:ascii="Arial" w:hAnsi="Arial" w:cs="Arial"/>
                <w:sz w:val="22"/>
                <w:szCs w:val="22"/>
              </w:rPr>
            </w:pPr>
            <w:r w:rsidRPr="00765E3A">
              <w:rPr>
                <w:rFonts w:ascii="Arial" w:hAnsi="Arial" w:cs="Arial"/>
                <w:sz w:val="22"/>
                <w:szCs w:val="22"/>
              </w:rPr>
              <w:lastRenderedPageBreak/>
              <w:t>4</w:t>
            </w:r>
          </w:p>
        </w:tc>
        <w:tc>
          <w:tcPr>
            <w:tcW w:w="4993" w:type="dxa"/>
            <w:tcBorders>
              <w:top w:val="single" w:sz="4" w:space="0" w:color="auto"/>
              <w:left w:val="single" w:sz="4" w:space="0" w:color="auto"/>
              <w:bottom w:val="single" w:sz="4" w:space="0" w:color="auto"/>
              <w:right w:val="single" w:sz="4" w:space="0" w:color="auto"/>
            </w:tcBorders>
            <w:hideMark/>
          </w:tcPr>
          <w:p w14:paraId="0BFF2F5C" w14:textId="77777777" w:rsidR="00163475" w:rsidRPr="00765E3A" w:rsidRDefault="00163475" w:rsidP="00163475">
            <w:pPr>
              <w:rPr>
                <w:rFonts w:ascii="Arial" w:hAnsi="Arial" w:cs="Arial"/>
                <w:sz w:val="22"/>
                <w:szCs w:val="22"/>
              </w:rPr>
            </w:pPr>
            <w:r w:rsidRPr="00765E3A">
              <w:rPr>
                <w:rFonts w:ascii="Arial" w:hAnsi="Arial" w:cs="Arial"/>
                <w:sz w:val="22"/>
                <w:szCs w:val="22"/>
              </w:rPr>
              <w:t>Edible oil</w:t>
            </w:r>
          </w:p>
        </w:tc>
        <w:tc>
          <w:tcPr>
            <w:tcW w:w="3131" w:type="dxa"/>
            <w:tcBorders>
              <w:top w:val="single" w:sz="4" w:space="0" w:color="auto"/>
              <w:left w:val="single" w:sz="4" w:space="0" w:color="auto"/>
              <w:bottom w:val="single" w:sz="4" w:space="0" w:color="auto"/>
              <w:right w:val="single" w:sz="4" w:space="0" w:color="auto"/>
            </w:tcBorders>
            <w:hideMark/>
          </w:tcPr>
          <w:p w14:paraId="57C8966A" w14:textId="77777777" w:rsidR="00163475" w:rsidRPr="00765E3A" w:rsidRDefault="00163475" w:rsidP="00163475">
            <w:pPr>
              <w:rPr>
                <w:rFonts w:ascii="Arial" w:hAnsi="Arial" w:cs="Arial"/>
                <w:sz w:val="22"/>
                <w:szCs w:val="22"/>
              </w:rPr>
            </w:pPr>
            <w:r w:rsidRPr="00765E3A">
              <w:rPr>
                <w:rFonts w:ascii="Arial" w:hAnsi="Arial" w:cs="Arial"/>
                <w:sz w:val="22"/>
                <w:szCs w:val="22"/>
              </w:rPr>
              <w:t>5 liters</w:t>
            </w:r>
          </w:p>
        </w:tc>
      </w:tr>
      <w:tr w:rsidR="00163475" w:rsidRPr="00765E3A" w14:paraId="3ACAD1CC" w14:textId="77777777">
        <w:tc>
          <w:tcPr>
            <w:tcW w:w="1226" w:type="dxa"/>
            <w:tcBorders>
              <w:top w:val="single" w:sz="4" w:space="0" w:color="auto"/>
              <w:left w:val="single" w:sz="4" w:space="0" w:color="auto"/>
              <w:bottom w:val="single" w:sz="4" w:space="0" w:color="auto"/>
              <w:right w:val="single" w:sz="4" w:space="0" w:color="auto"/>
            </w:tcBorders>
            <w:hideMark/>
          </w:tcPr>
          <w:p w14:paraId="291252F3" w14:textId="77777777" w:rsidR="00163475" w:rsidRPr="00765E3A" w:rsidRDefault="00163475" w:rsidP="00163475">
            <w:pPr>
              <w:rPr>
                <w:rFonts w:ascii="Arial" w:hAnsi="Arial" w:cs="Arial"/>
                <w:sz w:val="22"/>
                <w:szCs w:val="22"/>
              </w:rPr>
            </w:pPr>
            <w:r w:rsidRPr="00765E3A">
              <w:rPr>
                <w:rFonts w:ascii="Arial" w:hAnsi="Arial" w:cs="Arial"/>
                <w:sz w:val="22"/>
                <w:szCs w:val="22"/>
              </w:rPr>
              <w:t>5</w:t>
            </w:r>
          </w:p>
        </w:tc>
        <w:tc>
          <w:tcPr>
            <w:tcW w:w="4993" w:type="dxa"/>
            <w:tcBorders>
              <w:top w:val="single" w:sz="4" w:space="0" w:color="auto"/>
              <w:left w:val="single" w:sz="4" w:space="0" w:color="auto"/>
              <w:bottom w:val="single" w:sz="4" w:space="0" w:color="auto"/>
              <w:right w:val="single" w:sz="4" w:space="0" w:color="auto"/>
            </w:tcBorders>
            <w:hideMark/>
          </w:tcPr>
          <w:p w14:paraId="3F04FCBC" w14:textId="77777777" w:rsidR="00163475" w:rsidRPr="00765E3A" w:rsidRDefault="00163475" w:rsidP="00163475">
            <w:pPr>
              <w:rPr>
                <w:rFonts w:ascii="Arial" w:hAnsi="Arial" w:cs="Arial"/>
                <w:sz w:val="22"/>
                <w:szCs w:val="22"/>
              </w:rPr>
            </w:pPr>
            <w:r w:rsidRPr="00765E3A">
              <w:rPr>
                <w:rFonts w:ascii="Arial" w:hAnsi="Arial" w:cs="Arial"/>
                <w:sz w:val="22"/>
                <w:szCs w:val="22"/>
              </w:rPr>
              <w:t>Spices/</w:t>
            </w:r>
            <w:proofErr w:type="spellStart"/>
            <w:r w:rsidRPr="00765E3A">
              <w:rPr>
                <w:rFonts w:ascii="Arial" w:hAnsi="Arial" w:cs="Arial"/>
                <w:sz w:val="22"/>
                <w:szCs w:val="22"/>
              </w:rPr>
              <w:t>flavours</w:t>
            </w:r>
            <w:proofErr w:type="spellEnd"/>
            <w:r w:rsidRPr="00765E3A">
              <w:rPr>
                <w:rFonts w:ascii="Arial" w:hAnsi="Arial" w:cs="Arial"/>
                <w:sz w:val="22"/>
                <w:szCs w:val="22"/>
              </w:rPr>
              <w:t>/additives</w:t>
            </w:r>
          </w:p>
        </w:tc>
        <w:tc>
          <w:tcPr>
            <w:tcW w:w="3131" w:type="dxa"/>
            <w:tcBorders>
              <w:top w:val="single" w:sz="4" w:space="0" w:color="auto"/>
              <w:left w:val="single" w:sz="4" w:space="0" w:color="auto"/>
              <w:bottom w:val="single" w:sz="4" w:space="0" w:color="auto"/>
              <w:right w:val="single" w:sz="4" w:space="0" w:color="auto"/>
            </w:tcBorders>
            <w:hideMark/>
          </w:tcPr>
          <w:p w14:paraId="3D608493" w14:textId="77777777" w:rsidR="00163475" w:rsidRPr="00765E3A" w:rsidRDefault="00163475" w:rsidP="00163475">
            <w:pPr>
              <w:rPr>
                <w:rFonts w:ascii="Arial" w:hAnsi="Arial" w:cs="Arial"/>
                <w:sz w:val="22"/>
                <w:szCs w:val="22"/>
              </w:rPr>
            </w:pPr>
            <w:r w:rsidRPr="00765E3A">
              <w:rPr>
                <w:rFonts w:ascii="Arial" w:hAnsi="Arial" w:cs="Arial"/>
                <w:sz w:val="22"/>
                <w:szCs w:val="22"/>
              </w:rPr>
              <w:t>2–3 kg (total)</w:t>
            </w:r>
          </w:p>
        </w:tc>
      </w:tr>
      <w:tr w:rsidR="00163475" w:rsidRPr="00765E3A" w14:paraId="2191A558" w14:textId="77777777">
        <w:tc>
          <w:tcPr>
            <w:tcW w:w="1226" w:type="dxa"/>
            <w:tcBorders>
              <w:top w:val="single" w:sz="4" w:space="0" w:color="auto"/>
              <w:left w:val="single" w:sz="4" w:space="0" w:color="auto"/>
              <w:bottom w:val="single" w:sz="4" w:space="0" w:color="auto"/>
              <w:right w:val="single" w:sz="4" w:space="0" w:color="auto"/>
            </w:tcBorders>
            <w:hideMark/>
          </w:tcPr>
          <w:p w14:paraId="11DF4326" w14:textId="77777777" w:rsidR="00163475" w:rsidRPr="00765E3A" w:rsidRDefault="00163475" w:rsidP="00163475">
            <w:pPr>
              <w:rPr>
                <w:rFonts w:ascii="Arial" w:hAnsi="Arial" w:cs="Arial"/>
                <w:sz w:val="22"/>
                <w:szCs w:val="22"/>
              </w:rPr>
            </w:pPr>
            <w:r w:rsidRPr="00765E3A">
              <w:rPr>
                <w:rFonts w:ascii="Arial" w:hAnsi="Arial" w:cs="Arial"/>
                <w:sz w:val="22"/>
                <w:szCs w:val="22"/>
              </w:rPr>
              <w:t>6</w:t>
            </w:r>
          </w:p>
        </w:tc>
        <w:tc>
          <w:tcPr>
            <w:tcW w:w="4993" w:type="dxa"/>
            <w:tcBorders>
              <w:top w:val="single" w:sz="4" w:space="0" w:color="auto"/>
              <w:left w:val="single" w:sz="4" w:space="0" w:color="auto"/>
              <w:bottom w:val="single" w:sz="4" w:space="0" w:color="auto"/>
              <w:right w:val="single" w:sz="4" w:space="0" w:color="auto"/>
            </w:tcBorders>
            <w:hideMark/>
          </w:tcPr>
          <w:p w14:paraId="3D1FB995" w14:textId="77777777" w:rsidR="00163475" w:rsidRPr="00765E3A" w:rsidRDefault="00163475" w:rsidP="00163475">
            <w:pPr>
              <w:rPr>
                <w:rFonts w:ascii="Arial" w:hAnsi="Arial" w:cs="Arial"/>
                <w:sz w:val="22"/>
                <w:szCs w:val="22"/>
              </w:rPr>
            </w:pPr>
            <w:r w:rsidRPr="00765E3A">
              <w:rPr>
                <w:rFonts w:ascii="Arial" w:hAnsi="Arial" w:cs="Arial"/>
                <w:sz w:val="22"/>
                <w:szCs w:val="22"/>
              </w:rPr>
              <w:t>Cleaning agents/sanitizers</w:t>
            </w:r>
          </w:p>
        </w:tc>
        <w:tc>
          <w:tcPr>
            <w:tcW w:w="3131" w:type="dxa"/>
            <w:tcBorders>
              <w:top w:val="single" w:sz="4" w:space="0" w:color="auto"/>
              <w:left w:val="single" w:sz="4" w:space="0" w:color="auto"/>
              <w:bottom w:val="single" w:sz="4" w:space="0" w:color="auto"/>
              <w:right w:val="single" w:sz="4" w:space="0" w:color="auto"/>
            </w:tcBorders>
            <w:hideMark/>
          </w:tcPr>
          <w:p w14:paraId="051F6C7D" w14:textId="77777777" w:rsidR="00163475" w:rsidRPr="00765E3A" w:rsidRDefault="00163475" w:rsidP="00163475">
            <w:pPr>
              <w:rPr>
                <w:rFonts w:ascii="Arial" w:hAnsi="Arial" w:cs="Arial"/>
                <w:sz w:val="22"/>
                <w:szCs w:val="22"/>
              </w:rPr>
            </w:pPr>
            <w:r w:rsidRPr="00765E3A">
              <w:rPr>
                <w:rFonts w:ascii="Arial" w:hAnsi="Arial" w:cs="Arial"/>
                <w:sz w:val="22"/>
                <w:szCs w:val="22"/>
              </w:rPr>
              <w:t>2–3 liters</w:t>
            </w:r>
          </w:p>
        </w:tc>
      </w:tr>
      <w:tr w:rsidR="00163475" w:rsidRPr="00765E3A" w14:paraId="4F66C596" w14:textId="77777777">
        <w:tc>
          <w:tcPr>
            <w:tcW w:w="1226" w:type="dxa"/>
            <w:tcBorders>
              <w:top w:val="single" w:sz="4" w:space="0" w:color="auto"/>
              <w:left w:val="single" w:sz="4" w:space="0" w:color="auto"/>
              <w:bottom w:val="single" w:sz="4" w:space="0" w:color="auto"/>
              <w:right w:val="single" w:sz="4" w:space="0" w:color="auto"/>
            </w:tcBorders>
            <w:hideMark/>
          </w:tcPr>
          <w:p w14:paraId="6B80E1B4" w14:textId="77777777" w:rsidR="00163475" w:rsidRPr="00765E3A" w:rsidRDefault="00163475" w:rsidP="00163475">
            <w:pPr>
              <w:rPr>
                <w:rFonts w:ascii="Arial" w:hAnsi="Arial" w:cs="Arial"/>
                <w:sz w:val="22"/>
                <w:szCs w:val="22"/>
              </w:rPr>
            </w:pPr>
            <w:r w:rsidRPr="00765E3A">
              <w:rPr>
                <w:rFonts w:ascii="Arial" w:hAnsi="Arial" w:cs="Arial"/>
                <w:sz w:val="22"/>
                <w:szCs w:val="22"/>
              </w:rPr>
              <w:t>7</w:t>
            </w:r>
          </w:p>
        </w:tc>
        <w:tc>
          <w:tcPr>
            <w:tcW w:w="4993" w:type="dxa"/>
            <w:tcBorders>
              <w:top w:val="single" w:sz="4" w:space="0" w:color="auto"/>
              <w:left w:val="single" w:sz="4" w:space="0" w:color="auto"/>
              <w:bottom w:val="single" w:sz="4" w:space="0" w:color="auto"/>
              <w:right w:val="single" w:sz="4" w:space="0" w:color="auto"/>
            </w:tcBorders>
            <w:hideMark/>
          </w:tcPr>
          <w:p w14:paraId="4A5FB432" w14:textId="77777777" w:rsidR="00163475" w:rsidRPr="00765E3A" w:rsidRDefault="00163475" w:rsidP="00163475">
            <w:pPr>
              <w:rPr>
                <w:rFonts w:ascii="Arial" w:hAnsi="Arial" w:cs="Arial"/>
                <w:sz w:val="22"/>
                <w:szCs w:val="22"/>
              </w:rPr>
            </w:pPr>
            <w:r w:rsidRPr="00765E3A">
              <w:rPr>
                <w:rFonts w:ascii="Arial" w:hAnsi="Arial" w:cs="Arial"/>
                <w:sz w:val="22"/>
                <w:szCs w:val="22"/>
              </w:rPr>
              <w:t>Packaging bags/pouches/bottles</w:t>
            </w:r>
          </w:p>
        </w:tc>
        <w:tc>
          <w:tcPr>
            <w:tcW w:w="3131" w:type="dxa"/>
            <w:tcBorders>
              <w:top w:val="single" w:sz="4" w:space="0" w:color="auto"/>
              <w:left w:val="single" w:sz="4" w:space="0" w:color="auto"/>
              <w:bottom w:val="single" w:sz="4" w:space="0" w:color="auto"/>
              <w:right w:val="single" w:sz="4" w:space="0" w:color="auto"/>
            </w:tcBorders>
            <w:hideMark/>
          </w:tcPr>
          <w:p w14:paraId="5490BB1A" w14:textId="77777777" w:rsidR="00163475" w:rsidRPr="00765E3A" w:rsidRDefault="00163475" w:rsidP="00163475">
            <w:pPr>
              <w:rPr>
                <w:rFonts w:ascii="Arial" w:hAnsi="Arial" w:cs="Arial"/>
                <w:sz w:val="22"/>
                <w:szCs w:val="22"/>
              </w:rPr>
            </w:pPr>
            <w:r w:rsidRPr="00765E3A">
              <w:rPr>
                <w:rFonts w:ascii="Arial" w:hAnsi="Arial" w:cs="Arial"/>
                <w:sz w:val="22"/>
                <w:szCs w:val="22"/>
              </w:rPr>
              <w:t>100–150 pcs</w:t>
            </w:r>
          </w:p>
        </w:tc>
      </w:tr>
      <w:tr w:rsidR="00163475" w:rsidRPr="00765E3A" w14:paraId="164D9B0E" w14:textId="77777777">
        <w:tc>
          <w:tcPr>
            <w:tcW w:w="1226" w:type="dxa"/>
            <w:tcBorders>
              <w:top w:val="single" w:sz="4" w:space="0" w:color="auto"/>
              <w:left w:val="single" w:sz="4" w:space="0" w:color="auto"/>
              <w:bottom w:val="single" w:sz="4" w:space="0" w:color="auto"/>
              <w:right w:val="single" w:sz="4" w:space="0" w:color="auto"/>
            </w:tcBorders>
            <w:hideMark/>
          </w:tcPr>
          <w:p w14:paraId="34B6EFF9" w14:textId="77777777" w:rsidR="00163475" w:rsidRPr="00765E3A" w:rsidRDefault="00163475" w:rsidP="00163475">
            <w:pPr>
              <w:rPr>
                <w:rFonts w:ascii="Arial" w:hAnsi="Arial" w:cs="Arial"/>
                <w:sz w:val="22"/>
                <w:szCs w:val="22"/>
              </w:rPr>
            </w:pPr>
            <w:r w:rsidRPr="00765E3A">
              <w:rPr>
                <w:rFonts w:ascii="Arial" w:hAnsi="Arial" w:cs="Arial"/>
                <w:sz w:val="22"/>
                <w:szCs w:val="22"/>
              </w:rPr>
              <w:t>8</w:t>
            </w:r>
          </w:p>
        </w:tc>
        <w:tc>
          <w:tcPr>
            <w:tcW w:w="4993" w:type="dxa"/>
            <w:tcBorders>
              <w:top w:val="single" w:sz="4" w:space="0" w:color="auto"/>
              <w:left w:val="single" w:sz="4" w:space="0" w:color="auto"/>
              <w:bottom w:val="single" w:sz="4" w:space="0" w:color="auto"/>
              <w:right w:val="single" w:sz="4" w:space="0" w:color="auto"/>
            </w:tcBorders>
            <w:hideMark/>
          </w:tcPr>
          <w:p w14:paraId="6920ED2F" w14:textId="77777777" w:rsidR="00163475" w:rsidRPr="00765E3A" w:rsidRDefault="00163475" w:rsidP="00163475">
            <w:pPr>
              <w:rPr>
                <w:rFonts w:ascii="Arial" w:hAnsi="Arial" w:cs="Arial"/>
                <w:sz w:val="22"/>
                <w:szCs w:val="22"/>
              </w:rPr>
            </w:pPr>
            <w:r w:rsidRPr="00765E3A">
              <w:rPr>
                <w:rFonts w:ascii="Arial" w:hAnsi="Arial" w:cs="Arial"/>
                <w:sz w:val="22"/>
                <w:szCs w:val="22"/>
              </w:rPr>
              <w:t>Labels and tags</w:t>
            </w:r>
          </w:p>
        </w:tc>
        <w:tc>
          <w:tcPr>
            <w:tcW w:w="3131" w:type="dxa"/>
            <w:tcBorders>
              <w:top w:val="single" w:sz="4" w:space="0" w:color="auto"/>
              <w:left w:val="single" w:sz="4" w:space="0" w:color="auto"/>
              <w:bottom w:val="single" w:sz="4" w:space="0" w:color="auto"/>
              <w:right w:val="single" w:sz="4" w:space="0" w:color="auto"/>
            </w:tcBorders>
            <w:hideMark/>
          </w:tcPr>
          <w:p w14:paraId="2F381A16" w14:textId="77777777" w:rsidR="00163475" w:rsidRPr="00765E3A" w:rsidRDefault="00163475" w:rsidP="00163475">
            <w:pPr>
              <w:rPr>
                <w:rFonts w:ascii="Arial" w:hAnsi="Arial" w:cs="Arial"/>
                <w:sz w:val="22"/>
                <w:szCs w:val="22"/>
              </w:rPr>
            </w:pPr>
            <w:r w:rsidRPr="00765E3A">
              <w:rPr>
                <w:rFonts w:ascii="Arial" w:hAnsi="Arial" w:cs="Arial"/>
                <w:sz w:val="22"/>
                <w:szCs w:val="22"/>
              </w:rPr>
              <w:t>20–30 pcs</w:t>
            </w:r>
          </w:p>
        </w:tc>
      </w:tr>
      <w:tr w:rsidR="00163475" w:rsidRPr="00765E3A" w14:paraId="07E82377" w14:textId="77777777">
        <w:tc>
          <w:tcPr>
            <w:tcW w:w="1226" w:type="dxa"/>
            <w:tcBorders>
              <w:top w:val="single" w:sz="4" w:space="0" w:color="auto"/>
              <w:left w:val="single" w:sz="4" w:space="0" w:color="auto"/>
              <w:bottom w:val="single" w:sz="4" w:space="0" w:color="auto"/>
              <w:right w:val="single" w:sz="4" w:space="0" w:color="auto"/>
            </w:tcBorders>
            <w:hideMark/>
          </w:tcPr>
          <w:p w14:paraId="3A42327E" w14:textId="77777777" w:rsidR="00163475" w:rsidRPr="00765E3A" w:rsidRDefault="00163475" w:rsidP="00163475">
            <w:pPr>
              <w:rPr>
                <w:rFonts w:ascii="Arial" w:hAnsi="Arial" w:cs="Arial"/>
                <w:sz w:val="22"/>
                <w:szCs w:val="22"/>
              </w:rPr>
            </w:pPr>
            <w:r w:rsidRPr="00765E3A">
              <w:rPr>
                <w:rFonts w:ascii="Arial" w:hAnsi="Arial" w:cs="Arial"/>
                <w:sz w:val="22"/>
                <w:szCs w:val="22"/>
              </w:rPr>
              <w:t>9</w:t>
            </w:r>
          </w:p>
        </w:tc>
        <w:tc>
          <w:tcPr>
            <w:tcW w:w="4993" w:type="dxa"/>
            <w:tcBorders>
              <w:top w:val="single" w:sz="4" w:space="0" w:color="auto"/>
              <w:left w:val="single" w:sz="4" w:space="0" w:color="auto"/>
              <w:bottom w:val="single" w:sz="4" w:space="0" w:color="auto"/>
              <w:right w:val="single" w:sz="4" w:space="0" w:color="auto"/>
            </w:tcBorders>
            <w:hideMark/>
          </w:tcPr>
          <w:p w14:paraId="1897CD6A" w14:textId="77777777" w:rsidR="00163475" w:rsidRPr="00765E3A" w:rsidRDefault="00163475" w:rsidP="00163475">
            <w:pPr>
              <w:rPr>
                <w:rFonts w:ascii="Arial" w:hAnsi="Arial" w:cs="Arial"/>
                <w:sz w:val="22"/>
                <w:szCs w:val="22"/>
              </w:rPr>
            </w:pPr>
            <w:r w:rsidRPr="00765E3A">
              <w:rPr>
                <w:rFonts w:ascii="Arial" w:hAnsi="Arial" w:cs="Arial"/>
                <w:sz w:val="22"/>
                <w:szCs w:val="22"/>
              </w:rPr>
              <w:t>Disposable gloves and masks</w:t>
            </w:r>
          </w:p>
        </w:tc>
        <w:tc>
          <w:tcPr>
            <w:tcW w:w="3131" w:type="dxa"/>
            <w:tcBorders>
              <w:top w:val="single" w:sz="4" w:space="0" w:color="auto"/>
              <w:left w:val="single" w:sz="4" w:space="0" w:color="auto"/>
              <w:bottom w:val="single" w:sz="4" w:space="0" w:color="auto"/>
              <w:right w:val="single" w:sz="4" w:space="0" w:color="auto"/>
            </w:tcBorders>
            <w:hideMark/>
          </w:tcPr>
          <w:p w14:paraId="12B0137B" w14:textId="77777777" w:rsidR="00163475" w:rsidRPr="00765E3A" w:rsidRDefault="00163475" w:rsidP="00163475">
            <w:pPr>
              <w:rPr>
                <w:rFonts w:ascii="Arial" w:hAnsi="Arial" w:cs="Arial"/>
                <w:sz w:val="22"/>
                <w:szCs w:val="22"/>
              </w:rPr>
            </w:pPr>
            <w:r w:rsidRPr="00765E3A">
              <w:rPr>
                <w:rFonts w:ascii="Arial" w:hAnsi="Arial" w:cs="Arial"/>
                <w:sz w:val="22"/>
                <w:szCs w:val="22"/>
              </w:rPr>
              <w:t>1 box (100 pcs)</w:t>
            </w:r>
          </w:p>
        </w:tc>
      </w:tr>
      <w:tr w:rsidR="00163475" w:rsidRPr="00765E3A" w14:paraId="189A92B1" w14:textId="77777777">
        <w:tc>
          <w:tcPr>
            <w:tcW w:w="1226" w:type="dxa"/>
            <w:tcBorders>
              <w:top w:val="single" w:sz="4" w:space="0" w:color="auto"/>
              <w:left w:val="single" w:sz="4" w:space="0" w:color="auto"/>
              <w:bottom w:val="single" w:sz="4" w:space="0" w:color="auto"/>
              <w:right w:val="single" w:sz="4" w:space="0" w:color="auto"/>
            </w:tcBorders>
            <w:hideMark/>
          </w:tcPr>
          <w:p w14:paraId="6FA52E2C" w14:textId="77777777" w:rsidR="00163475" w:rsidRPr="00765E3A" w:rsidRDefault="00163475" w:rsidP="00163475">
            <w:pPr>
              <w:rPr>
                <w:rFonts w:ascii="Arial" w:hAnsi="Arial" w:cs="Arial"/>
                <w:sz w:val="22"/>
                <w:szCs w:val="22"/>
              </w:rPr>
            </w:pPr>
            <w:r w:rsidRPr="00765E3A">
              <w:rPr>
                <w:rFonts w:ascii="Arial" w:hAnsi="Arial" w:cs="Arial"/>
                <w:sz w:val="22"/>
                <w:szCs w:val="22"/>
              </w:rPr>
              <w:t>10</w:t>
            </w:r>
          </w:p>
        </w:tc>
        <w:tc>
          <w:tcPr>
            <w:tcW w:w="4993" w:type="dxa"/>
            <w:tcBorders>
              <w:top w:val="single" w:sz="4" w:space="0" w:color="auto"/>
              <w:left w:val="single" w:sz="4" w:space="0" w:color="auto"/>
              <w:bottom w:val="single" w:sz="4" w:space="0" w:color="auto"/>
              <w:right w:val="single" w:sz="4" w:space="0" w:color="auto"/>
            </w:tcBorders>
            <w:hideMark/>
          </w:tcPr>
          <w:p w14:paraId="2EE932B0" w14:textId="77777777" w:rsidR="00163475" w:rsidRPr="00765E3A" w:rsidRDefault="00163475" w:rsidP="00163475">
            <w:pPr>
              <w:rPr>
                <w:rFonts w:ascii="Arial" w:hAnsi="Arial" w:cs="Arial"/>
                <w:sz w:val="22"/>
                <w:szCs w:val="22"/>
              </w:rPr>
            </w:pPr>
            <w:r w:rsidRPr="00765E3A">
              <w:rPr>
                <w:rFonts w:ascii="Arial" w:hAnsi="Arial" w:cs="Arial"/>
                <w:sz w:val="22"/>
                <w:szCs w:val="22"/>
              </w:rPr>
              <w:t>Water</w:t>
            </w:r>
          </w:p>
        </w:tc>
        <w:tc>
          <w:tcPr>
            <w:tcW w:w="3131" w:type="dxa"/>
            <w:tcBorders>
              <w:top w:val="single" w:sz="4" w:space="0" w:color="auto"/>
              <w:left w:val="single" w:sz="4" w:space="0" w:color="auto"/>
              <w:bottom w:val="single" w:sz="4" w:space="0" w:color="auto"/>
              <w:right w:val="single" w:sz="4" w:space="0" w:color="auto"/>
            </w:tcBorders>
            <w:hideMark/>
          </w:tcPr>
          <w:p w14:paraId="434A6892" w14:textId="77777777" w:rsidR="00163475" w:rsidRPr="00765E3A" w:rsidRDefault="00163475" w:rsidP="00163475">
            <w:pPr>
              <w:rPr>
                <w:rFonts w:ascii="Arial" w:hAnsi="Arial" w:cs="Arial"/>
                <w:sz w:val="22"/>
                <w:szCs w:val="22"/>
              </w:rPr>
            </w:pPr>
            <w:r w:rsidRPr="00765E3A">
              <w:rPr>
                <w:rFonts w:ascii="Arial" w:hAnsi="Arial" w:cs="Arial"/>
                <w:sz w:val="22"/>
                <w:szCs w:val="22"/>
              </w:rPr>
              <w:t>As required</w:t>
            </w:r>
          </w:p>
        </w:tc>
      </w:tr>
    </w:tbl>
    <w:p w14:paraId="7CFA481E" w14:textId="77777777" w:rsidR="00163475" w:rsidRPr="00765E3A" w:rsidRDefault="00163475" w:rsidP="00163475">
      <w:pPr>
        <w:rPr>
          <w:rFonts w:ascii="Arial" w:hAnsi="Arial" w:cs="Arial"/>
          <w:sz w:val="22"/>
          <w:szCs w:val="22"/>
        </w:rPr>
      </w:pPr>
    </w:p>
    <w:p w14:paraId="28ADB377" w14:textId="75D2F728" w:rsidR="00163475" w:rsidRPr="00765E3A" w:rsidRDefault="00163475" w:rsidP="00163475">
      <w:pPr>
        <w:rPr>
          <w:rFonts w:ascii="Arial" w:hAnsi="Arial" w:cs="Arial"/>
          <w:b/>
          <w:bCs/>
          <w:sz w:val="22"/>
          <w:szCs w:val="22"/>
        </w:rPr>
      </w:pPr>
    </w:p>
    <w:tbl>
      <w:tblPr>
        <w:tblStyle w:val="TableGrid"/>
        <w:tblW w:w="0" w:type="auto"/>
        <w:shd w:val="pct20" w:color="auto" w:fill="auto"/>
        <w:tblLook w:val="04A0" w:firstRow="1" w:lastRow="0" w:firstColumn="1" w:lastColumn="0" w:noHBand="0" w:noVBand="1"/>
      </w:tblPr>
      <w:tblGrid>
        <w:gridCol w:w="1226"/>
        <w:gridCol w:w="4993"/>
        <w:gridCol w:w="3131"/>
      </w:tblGrid>
      <w:tr w:rsidR="009769EA" w:rsidRPr="00765E3A" w14:paraId="2D5D08FB" w14:textId="77777777" w:rsidTr="008A6FEF">
        <w:trPr>
          <w:trHeight w:val="521"/>
          <w:tblHeader/>
        </w:trPr>
        <w:tc>
          <w:tcPr>
            <w:tcW w:w="9350" w:type="dxa"/>
            <w:gridSpan w:val="3"/>
            <w:tcBorders>
              <w:top w:val="single" w:sz="4" w:space="0" w:color="auto"/>
              <w:left w:val="single" w:sz="4" w:space="0" w:color="auto"/>
              <w:bottom w:val="single" w:sz="4" w:space="0" w:color="auto"/>
              <w:right w:val="single" w:sz="4" w:space="0" w:color="auto"/>
            </w:tcBorders>
            <w:vAlign w:val="center"/>
          </w:tcPr>
          <w:p w14:paraId="39B69ACA" w14:textId="5B3405E5" w:rsidR="009769EA" w:rsidRPr="00765E3A" w:rsidRDefault="009769EA" w:rsidP="009769EA">
            <w:pPr>
              <w:jc w:val="center"/>
              <w:rPr>
                <w:rFonts w:ascii="Arial" w:hAnsi="Arial" w:cs="Arial"/>
                <w:b/>
                <w:sz w:val="22"/>
                <w:szCs w:val="22"/>
              </w:rPr>
            </w:pPr>
            <w:r>
              <w:rPr>
                <w:rFonts w:ascii="Arial" w:hAnsi="Arial" w:cs="Arial"/>
                <w:b/>
                <w:sz w:val="22"/>
                <w:szCs w:val="22"/>
              </w:rPr>
              <w:t xml:space="preserve">List of </w:t>
            </w:r>
            <w:r w:rsidRPr="00765E3A">
              <w:rPr>
                <w:rFonts w:ascii="Arial" w:hAnsi="Arial" w:cs="Arial"/>
                <w:b/>
                <w:sz w:val="22"/>
                <w:szCs w:val="22"/>
              </w:rPr>
              <w:t>Tools, Machinery &amp; Equipment</w:t>
            </w:r>
          </w:p>
        </w:tc>
      </w:tr>
      <w:tr w:rsidR="00163475" w:rsidRPr="00765E3A" w14:paraId="5A4000CF" w14:textId="77777777">
        <w:trPr>
          <w:trHeight w:val="521"/>
          <w:tblHeader/>
        </w:trPr>
        <w:tc>
          <w:tcPr>
            <w:tcW w:w="1226" w:type="dxa"/>
            <w:tcBorders>
              <w:top w:val="single" w:sz="4" w:space="0" w:color="auto"/>
              <w:left w:val="single" w:sz="4" w:space="0" w:color="auto"/>
              <w:bottom w:val="single" w:sz="4" w:space="0" w:color="auto"/>
              <w:right w:val="single" w:sz="4" w:space="0" w:color="auto"/>
            </w:tcBorders>
            <w:vAlign w:val="center"/>
            <w:hideMark/>
          </w:tcPr>
          <w:p w14:paraId="2ACAACC8" w14:textId="77777777" w:rsidR="00163475" w:rsidRPr="00765E3A" w:rsidRDefault="00163475" w:rsidP="00163475">
            <w:pPr>
              <w:rPr>
                <w:rFonts w:ascii="Arial" w:hAnsi="Arial" w:cs="Arial"/>
                <w:b/>
                <w:sz w:val="22"/>
                <w:szCs w:val="22"/>
              </w:rPr>
            </w:pPr>
            <w:r w:rsidRPr="00765E3A">
              <w:rPr>
                <w:rFonts w:ascii="Arial" w:hAnsi="Arial" w:cs="Arial"/>
                <w:b/>
                <w:sz w:val="22"/>
                <w:szCs w:val="22"/>
              </w:rPr>
              <w:t>S. NO</w:t>
            </w:r>
          </w:p>
        </w:tc>
        <w:tc>
          <w:tcPr>
            <w:tcW w:w="4993" w:type="dxa"/>
            <w:tcBorders>
              <w:top w:val="single" w:sz="4" w:space="0" w:color="auto"/>
              <w:left w:val="single" w:sz="4" w:space="0" w:color="auto"/>
              <w:bottom w:val="single" w:sz="4" w:space="0" w:color="auto"/>
              <w:right w:val="single" w:sz="4" w:space="0" w:color="auto"/>
            </w:tcBorders>
            <w:vAlign w:val="center"/>
            <w:hideMark/>
          </w:tcPr>
          <w:p w14:paraId="3C53323F" w14:textId="77777777" w:rsidR="00163475" w:rsidRPr="00765E3A" w:rsidRDefault="00163475" w:rsidP="00163475">
            <w:pPr>
              <w:rPr>
                <w:rFonts w:ascii="Arial" w:hAnsi="Arial" w:cs="Arial"/>
                <w:b/>
                <w:sz w:val="22"/>
                <w:szCs w:val="22"/>
              </w:rPr>
            </w:pPr>
            <w:r w:rsidRPr="00765E3A">
              <w:rPr>
                <w:rFonts w:ascii="Arial" w:hAnsi="Arial" w:cs="Arial"/>
                <w:b/>
                <w:sz w:val="22"/>
                <w:szCs w:val="22"/>
              </w:rPr>
              <w:t>Item</w:t>
            </w:r>
          </w:p>
        </w:tc>
        <w:tc>
          <w:tcPr>
            <w:tcW w:w="3131" w:type="dxa"/>
            <w:tcBorders>
              <w:top w:val="single" w:sz="4" w:space="0" w:color="auto"/>
              <w:left w:val="single" w:sz="4" w:space="0" w:color="auto"/>
              <w:bottom w:val="single" w:sz="4" w:space="0" w:color="auto"/>
              <w:right w:val="single" w:sz="4" w:space="0" w:color="auto"/>
            </w:tcBorders>
            <w:vAlign w:val="center"/>
            <w:hideMark/>
          </w:tcPr>
          <w:p w14:paraId="5EBB8090" w14:textId="77777777" w:rsidR="00163475" w:rsidRPr="00765E3A" w:rsidRDefault="00163475" w:rsidP="00163475">
            <w:pPr>
              <w:rPr>
                <w:rFonts w:ascii="Arial" w:hAnsi="Arial" w:cs="Arial"/>
                <w:b/>
                <w:sz w:val="22"/>
                <w:szCs w:val="22"/>
              </w:rPr>
            </w:pPr>
            <w:r w:rsidRPr="00765E3A">
              <w:rPr>
                <w:rFonts w:ascii="Arial" w:hAnsi="Arial" w:cs="Arial"/>
                <w:b/>
                <w:sz w:val="22"/>
                <w:szCs w:val="22"/>
              </w:rPr>
              <w:t>Quantity</w:t>
            </w:r>
          </w:p>
        </w:tc>
      </w:tr>
      <w:tr w:rsidR="00163475" w:rsidRPr="00765E3A" w14:paraId="7A28E86A" w14:textId="77777777">
        <w:tc>
          <w:tcPr>
            <w:tcW w:w="1226" w:type="dxa"/>
            <w:tcBorders>
              <w:top w:val="single" w:sz="4" w:space="0" w:color="auto"/>
              <w:left w:val="single" w:sz="4" w:space="0" w:color="auto"/>
              <w:bottom w:val="single" w:sz="4" w:space="0" w:color="auto"/>
              <w:right w:val="single" w:sz="4" w:space="0" w:color="auto"/>
            </w:tcBorders>
            <w:hideMark/>
          </w:tcPr>
          <w:p w14:paraId="646BDFA3"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c>
          <w:tcPr>
            <w:tcW w:w="4993" w:type="dxa"/>
            <w:tcBorders>
              <w:top w:val="single" w:sz="4" w:space="0" w:color="auto"/>
              <w:left w:val="single" w:sz="4" w:space="0" w:color="auto"/>
              <w:bottom w:val="single" w:sz="4" w:space="0" w:color="auto"/>
              <w:right w:val="single" w:sz="4" w:space="0" w:color="auto"/>
            </w:tcBorders>
            <w:hideMark/>
          </w:tcPr>
          <w:p w14:paraId="196F5346" w14:textId="77777777" w:rsidR="00163475" w:rsidRPr="00765E3A" w:rsidRDefault="00163475" w:rsidP="00163475">
            <w:pPr>
              <w:rPr>
                <w:rFonts w:ascii="Arial" w:hAnsi="Arial" w:cs="Arial"/>
                <w:sz w:val="22"/>
                <w:szCs w:val="22"/>
              </w:rPr>
            </w:pPr>
            <w:r w:rsidRPr="00765E3A">
              <w:rPr>
                <w:rFonts w:ascii="Arial" w:hAnsi="Arial" w:cs="Arial"/>
                <w:sz w:val="22"/>
                <w:szCs w:val="22"/>
              </w:rPr>
              <w:t>Digital weighing scale</w:t>
            </w:r>
          </w:p>
        </w:tc>
        <w:tc>
          <w:tcPr>
            <w:tcW w:w="3131" w:type="dxa"/>
            <w:tcBorders>
              <w:top w:val="single" w:sz="4" w:space="0" w:color="auto"/>
              <w:left w:val="single" w:sz="4" w:space="0" w:color="auto"/>
              <w:bottom w:val="single" w:sz="4" w:space="0" w:color="auto"/>
              <w:right w:val="single" w:sz="4" w:space="0" w:color="auto"/>
            </w:tcBorders>
            <w:hideMark/>
          </w:tcPr>
          <w:p w14:paraId="5EDA5CD9" w14:textId="511B6170" w:rsidR="00163475" w:rsidRPr="00765E3A" w:rsidRDefault="00163475" w:rsidP="00163475">
            <w:pPr>
              <w:rPr>
                <w:rFonts w:ascii="Arial" w:hAnsi="Arial" w:cs="Arial"/>
                <w:sz w:val="22"/>
                <w:szCs w:val="22"/>
              </w:rPr>
            </w:pPr>
            <w:r w:rsidRPr="00765E3A">
              <w:rPr>
                <w:rFonts w:ascii="Arial" w:hAnsi="Arial" w:cs="Arial"/>
                <w:sz w:val="22"/>
                <w:szCs w:val="22"/>
              </w:rPr>
              <w:t>2 units</w:t>
            </w:r>
          </w:p>
        </w:tc>
      </w:tr>
      <w:tr w:rsidR="00163475" w:rsidRPr="00765E3A" w14:paraId="466160A7" w14:textId="77777777">
        <w:tc>
          <w:tcPr>
            <w:tcW w:w="1226" w:type="dxa"/>
            <w:tcBorders>
              <w:top w:val="single" w:sz="4" w:space="0" w:color="auto"/>
              <w:left w:val="single" w:sz="4" w:space="0" w:color="auto"/>
              <w:bottom w:val="single" w:sz="4" w:space="0" w:color="auto"/>
              <w:right w:val="single" w:sz="4" w:space="0" w:color="auto"/>
            </w:tcBorders>
            <w:hideMark/>
          </w:tcPr>
          <w:p w14:paraId="0E6926D1" w14:textId="77777777" w:rsidR="00163475" w:rsidRPr="00765E3A" w:rsidRDefault="00163475" w:rsidP="00163475">
            <w:pPr>
              <w:rPr>
                <w:rFonts w:ascii="Arial" w:hAnsi="Arial" w:cs="Arial"/>
                <w:sz w:val="22"/>
                <w:szCs w:val="22"/>
              </w:rPr>
            </w:pPr>
            <w:r w:rsidRPr="00765E3A">
              <w:rPr>
                <w:rFonts w:ascii="Arial" w:hAnsi="Arial" w:cs="Arial"/>
                <w:sz w:val="22"/>
                <w:szCs w:val="22"/>
              </w:rPr>
              <w:t>2</w:t>
            </w:r>
          </w:p>
        </w:tc>
        <w:tc>
          <w:tcPr>
            <w:tcW w:w="4993" w:type="dxa"/>
            <w:tcBorders>
              <w:top w:val="single" w:sz="4" w:space="0" w:color="auto"/>
              <w:left w:val="single" w:sz="4" w:space="0" w:color="auto"/>
              <w:bottom w:val="single" w:sz="4" w:space="0" w:color="auto"/>
              <w:right w:val="single" w:sz="4" w:space="0" w:color="auto"/>
            </w:tcBorders>
            <w:hideMark/>
          </w:tcPr>
          <w:p w14:paraId="7302E096" w14:textId="77777777" w:rsidR="00163475" w:rsidRPr="00765E3A" w:rsidRDefault="00163475" w:rsidP="00163475">
            <w:pPr>
              <w:rPr>
                <w:rFonts w:ascii="Arial" w:hAnsi="Arial" w:cs="Arial"/>
                <w:sz w:val="22"/>
                <w:szCs w:val="22"/>
              </w:rPr>
            </w:pPr>
            <w:r w:rsidRPr="00765E3A">
              <w:rPr>
                <w:rFonts w:ascii="Arial" w:hAnsi="Arial" w:cs="Arial"/>
                <w:sz w:val="22"/>
                <w:szCs w:val="22"/>
              </w:rPr>
              <w:t>Measuring cylinders/cups set</w:t>
            </w:r>
          </w:p>
        </w:tc>
        <w:tc>
          <w:tcPr>
            <w:tcW w:w="3131" w:type="dxa"/>
            <w:tcBorders>
              <w:top w:val="single" w:sz="4" w:space="0" w:color="auto"/>
              <w:left w:val="single" w:sz="4" w:space="0" w:color="auto"/>
              <w:bottom w:val="single" w:sz="4" w:space="0" w:color="auto"/>
              <w:right w:val="single" w:sz="4" w:space="0" w:color="auto"/>
            </w:tcBorders>
            <w:hideMark/>
          </w:tcPr>
          <w:p w14:paraId="506ED154" w14:textId="77777777" w:rsidR="00163475" w:rsidRPr="00765E3A" w:rsidRDefault="00163475" w:rsidP="00163475">
            <w:pPr>
              <w:rPr>
                <w:rFonts w:ascii="Arial" w:hAnsi="Arial" w:cs="Arial"/>
                <w:sz w:val="22"/>
                <w:szCs w:val="22"/>
              </w:rPr>
            </w:pPr>
            <w:r w:rsidRPr="00765E3A">
              <w:rPr>
                <w:rFonts w:ascii="Arial" w:hAnsi="Arial" w:cs="Arial"/>
                <w:sz w:val="22"/>
                <w:szCs w:val="22"/>
              </w:rPr>
              <w:t>5 sets</w:t>
            </w:r>
          </w:p>
        </w:tc>
      </w:tr>
      <w:tr w:rsidR="00163475" w:rsidRPr="00765E3A" w14:paraId="46E6273A" w14:textId="77777777">
        <w:tc>
          <w:tcPr>
            <w:tcW w:w="1226" w:type="dxa"/>
            <w:tcBorders>
              <w:top w:val="single" w:sz="4" w:space="0" w:color="auto"/>
              <w:left w:val="single" w:sz="4" w:space="0" w:color="auto"/>
              <w:bottom w:val="single" w:sz="4" w:space="0" w:color="auto"/>
              <w:right w:val="single" w:sz="4" w:space="0" w:color="auto"/>
            </w:tcBorders>
            <w:hideMark/>
          </w:tcPr>
          <w:p w14:paraId="20C5B80B" w14:textId="77777777" w:rsidR="00163475" w:rsidRPr="00765E3A" w:rsidRDefault="00163475" w:rsidP="00163475">
            <w:pPr>
              <w:rPr>
                <w:rFonts w:ascii="Arial" w:hAnsi="Arial" w:cs="Arial"/>
                <w:sz w:val="22"/>
                <w:szCs w:val="22"/>
              </w:rPr>
            </w:pPr>
            <w:r w:rsidRPr="00765E3A">
              <w:rPr>
                <w:rFonts w:ascii="Arial" w:hAnsi="Arial" w:cs="Arial"/>
                <w:sz w:val="22"/>
                <w:szCs w:val="22"/>
              </w:rPr>
              <w:t>3</w:t>
            </w:r>
          </w:p>
        </w:tc>
        <w:tc>
          <w:tcPr>
            <w:tcW w:w="4993" w:type="dxa"/>
            <w:tcBorders>
              <w:top w:val="single" w:sz="4" w:space="0" w:color="auto"/>
              <w:left w:val="single" w:sz="4" w:space="0" w:color="auto"/>
              <w:bottom w:val="single" w:sz="4" w:space="0" w:color="auto"/>
              <w:right w:val="single" w:sz="4" w:space="0" w:color="auto"/>
            </w:tcBorders>
            <w:hideMark/>
          </w:tcPr>
          <w:p w14:paraId="5C323B83" w14:textId="77777777" w:rsidR="00163475" w:rsidRPr="00765E3A" w:rsidRDefault="00163475" w:rsidP="00163475">
            <w:pPr>
              <w:rPr>
                <w:rFonts w:ascii="Arial" w:hAnsi="Arial" w:cs="Arial"/>
                <w:sz w:val="22"/>
                <w:szCs w:val="22"/>
              </w:rPr>
            </w:pPr>
            <w:r w:rsidRPr="00765E3A">
              <w:rPr>
                <w:rFonts w:ascii="Arial" w:hAnsi="Arial" w:cs="Arial"/>
                <w:sz w:val="22"/>
                <w:szCs w:val="22"/>
              </w:rPr>
              <w:t>Stainless steel bowls/trays</w:t>
            </w:r>
          </w:p>
        </w:tc>
        <w:tc>
          <w:tcPr>
            <w:tcW w:w="3131" w:type="dxa"/>
            <w:tcBorders>
              <w:top w:val="single" w:sz="4" w:space="0" w:color="auto"/>
              <w:left w:val="single" w:sz="4" w:space="0" w:color="auto"/>
              <w:bottom w:val="single" w:sz="4" w:space="0" w:color="auto"/>
              <w:right w:val="single" w:sz="4" w:space="0" w:color="auto"/>
            </w:tcBorders>
            <w:hideMark/>
          </w:tcPr>
          <w:p w14:paraId="0E21EF4D" w14:textId="2275F170" w:rsidR="00163475" w:rsidRPr="00765E3A" w:rsidRDefault="00163475" w:rsidP="00163475">
            <w:pPr>
              <w:rPr>
                <w:rFonts w:ascii="Arial" w:hAnsi="Arial" w:cs="Arial"/>
                <w:sz w:val="22"/>
                <w:szCs w:val="22"/>
              </w:rPr>
            </w:pPr>
            <w:r w:rsidRPr="00765E3A">
              <w:rPr>
                <w:rFonts w:ascii="Arial" w:hAnsi="Arial" w:cs="Arial"/>
                <w:sz w:val="22"/>
                <w:szCs w:val="22"/>
              </w:rPr>
              <w:t>10 pcs</w:t>
            </w:r>
          </w:p>
        </w:tc>
      </w:tr>
      <w:tr w:rsidR="00163475" w:rsidRPr="00765E3A" w14:paraId="01A5C1C3" w14:textId="77777777">
        <w:tc>
          <w:tcPr>
            <w:tcW w:w="1226" w:type="dxa"/>
            <w:tcBorders>
              <w:top w:val="single" w:sz="4" w:space="0" w:color="auto"/>
              <w:left w:val="single" w:sz="4" w:space="0" w:color="auto"/>
              <w:bottom w:val="single" w:sz="4" w:space="0" w:color="auto"/>
              <w:right w:val="single" w:sz="4" w:space="0" w:color="auto"/>
            </w:tcBorders>
            <w:hideMark/>
          </w:tcPr>
          <w:p w14:paraId="067BB623" w14:textId="77777777" w:rsidR="00163475" w:rsidRPr="00765E3A" w:rsidRDefault="00163475" w:rsidP="00163475">
            <w:pPr>
              <w:rPr>
                <w:rFonts w:ascii="Arial" w:hAnsi="Arial" w:cs="Arial"/>
                <w:sz w:val="22"/>
                <w:szCs w:val="22"/>
              </w:rPr>
            </w:pPr>
            <w:r w:rsidRPr="00765E3A">
              <w:rPr>
                <w:rFonts w:ascii="Arial" w:hAnsi="Arial" w:cs="Arial"/>
                <w:sz w:val="22"/>
                <w:szCs w:val="22"/>
              </w:rPr>
              <w:t>4</w:t>
            </w:r>
          </w:p>
        </w:tc>
        <w:tc>
          <w:tcPr>
            <w:tcW w:w="4993" w:type="dxa"/>
            <w:tcBorders>
              <w:top w:val="single" w:sz="4" w:space="0" w:color="auto"/>
              <w:left w:val="single" w:sz="4" w:space="0" w:color="auto"/>
              <w:bottom w:val="single" w:sz="4" w:space="0" w:color="auto"/>
              <w:right w:val="single" w:sz="4" w:space="0" w:color="auto"/>
            </w:tcBorders>
            <w:hideMark/>
          </w:tcPr>
          <w:p w14:paraId="53071CED" w14:textId="77777777" w:rsidR="00163475" w:rsidRPr="00765E3A" w:rsidRDefault="00163475" w:rsidP="00163475">
            <w:pPr>
              <w:rPr>
                <w:rFonts w:ascii="Arial" w:hAnsi="Arial" w:cs="Arial"/>
                <w:sz w:val="22"/>
                <w:szCs w:val="22"/>
              </w:rPr>
            </w:pPr>
            <w:r w:rsidRPr="00765E3A">
              <w:rPr>
                <w:rFonts w:ascii="Arial" w:hAnsi="Arial" w:cs="Arial"/>
                <w:sz w:val="22"/>
                <w:szCs w:val="22"/>
              </w:rPr>
              <w:t>Mixing tubs/containers</w:t>
            </w:r>
          </w:p>
        </w:tc>
        <w:tc>
          <w:tcPr>
            <w:tcW w:w="3131" w:type="dxa"/>
            <w:tcBorders>
              <w:top w:val="single" w:sz="4" w:space="0" w:color="auto"/>
              <w:left w:val="single" w:sz="4" w:space="0" w:color="auto"/>
              <w:bottom w:val="single" w:sz="4" w:space="0" w:color="auto"/>
              <w:right w:val="single" w:sz="4" w:space="0" w:color="auto"/>
            </w:tcBorders>
            <w:hideMark/>
          </w:tcPr>
          <w:p w14:paraId="52EDA37D" w14:textId="21BC10CF" w:rsidR="00163475" w:rsidRPr="00765E3A" w:rsidRDefault="00163475" w:rsidP="00163475">
            <w:pPr>
              <w:rPr>
                <w:rFonts w:ascii="Arial" w:hAnsi="Arial" w:cs="Arial"/>
                <w:sz w:val="22"/>
                <w:szCs w:val="22"/>
              </w:rPr>
            </w:pPr>
            <w:r w:rsidRPr="00765E3A">
              <w:rPr>
                <w:rFonts w:ascii="Arial" w:hAnsi="Arial" w:cs="Arial"/>
                <w:sz w:val="22"/>
                <w:szCs w:val="22"/>
              </w:rPr>
              <w:t>5 pcs</w:t>
            </w:r>
          </w:p>
        </w:tc>
      </w:tr>
      <w:tr w:rsidR="00163475" w:rsidRPr="00765E3A" w14:paraId="379FD381" w14:textId="77777777">
        <w:tc>
          <w:tcPr>
            <w:tcW w:w="1226" w:type="dxa"/>
            <w:tcBorders>
              <w:top w:val="single" w:sz="4" w:space="0" w:color="auto"/>
              <w:left w:val="single" w:sz="4" w:space="0" w:color="auto"/>
              <w:bottom w:val="single" w:sz="4" w:space="0" w:color="auto"/>
              <w:right w:val="single" w:sz="4" w:space="0" w:color="auto"/>
            </w:tcBorders>
            <w:hideMark/>
          </w:tcPr>
          <w:p w14:paraId="4F071707" w14:textId="77777777" w:rsidR="00163475" w:rsidRPr="00765E3A" w:rsidRDefault="00163475" w:rsidP="00163475">
            <w:pPr>
              <w:rPr>
                <w:rFonts w:ascii="Arial" w:hAnsi="Arial" w:cs="Arial"/>
                <w:sz w:val="22"/>
                <w:szCs w:val="22"/>
              </w:rPr>
            </w:pPr>
            <w:r w:rsidRPr="00765E3A">
              <w:rPr>
                <w:rFonts w:ascii="Arial" w:hAnsi="Arial" w:cs="Arial"/>
                <w:sz w:val="22"/>
                <w:szCs w:val="22"/>
              </w:rPr>
              <w:t>5</w:t>
            </w:r>
          </w:p>
        </w:tc>
        <w:tc>
          <w:tcPr>
            <w:tcW w:w="4993" w:type="dxa"/>
            <w:tcBorders>
              <w:top w:val="single" w:sz="4" w:space="0" w:color="auto"/>
              <w:left w:val="single" w:sz="4" w:space="0" w:color="auto"/>
              <w:bottom w:val="single" w:sz="4" w:space="0" w:color="auto"/>
              <w:right w:val="single" w:sz="4" w:space="0" w:color="auto"/>
            </w:tcBorders>
            <w:hideMark/>
          </w:tcPr>
          <w:p w14:paraId="5E0B426E" w14:textId="77777777" w:rsidR="00163475" w:rsidRPr="00765E3A" w:rsidRDefault="00163475" w:rsidP="00163475">
            <w:pPr>
              <w:rPr>
                <w:rFonts w:ascii="Arial" w:hAnsi="Arial" w:cs="Arial"/>
                <w:sz w:val="22"/>
                <w:szCs w:val="22"/>
              </w:rPr>
            </w:pPr>
            <w:r w:rsidRPr="00765E3A">
              <w:rPr>
                <w:rFonts w:ascii="Arial" w:hAnsi="Arial" w:cs="Arial"/>
                <w:sz w:val="22"/>
                <w:szCs w:val="22"/>
              </w:rPr>
              <w:t>Sieves (different mesh sizes)</w:t>
            </w:r>
          </w:p>
        </w:tc>
        <w:tc>
          <w:tcPr>
            <w:tcW w:w="3131" w:type="dxa"/>
            <w:tcBorders>
              <w:top w:val="single" w:sz="4" w:space="0" w:color="auto"/>
              <w:left w:val="single" w:sz="4" w:space="0" w:color="auto"/>
              <w:bottom w:val="single" w:sz="4" w:space="0" w:color="auto"/>
              <w:right w:val="single" w:sz="4" w:space="0" w:color="auto"/>
            </w:tcBorders>
            <w:hideMark/>
          </w:tcPr>
          <w:p w14:paraId="710067ED" w14:textId="46DD94BD" w:rsidR="00163475" w:rsidRPr="00765E3A" w:rsidRDefault="00163475" w:rsidP="00163475">
            <w:pPr>
              <w:rPr>
                <w:rFonts w:ascii="Arial" w:hAnsi="Arial" w:cs="Arial"/>
                <w:sz w:val="22"/>
                <w:szCs w:val="22"/>
              </w:rPr>
            </w:pPr>
            <w:r w:rsidRPr="00765E3A">
              <w:rPr>
                <w:rFonts w:ascii="Arial" w:hAnsi="Arial" w:cs="Arial"/>
                <w:sz w:val="22"/>
                <w:szCs w:val="22"/>
              </w:rPr>
              <w:t>5 pcs</w:t>
            </w:r>
          </w:p>
        </w:tc>
      </w:tr>
      <w:tr w:rsidR="00163475" w:rsidRPr="00765E3A" w14:paraId="103689AB" w14:textId="77777777">
        <w:tc>
          <w:tcPr>
            <w:tcW w:w="1226" w:type="dxa"/>
            <w:tcBorders>
              <w:top w:val="single" w:sz="4" w:space="0" w:color="auto"/>
              <w:left w:val="single" w:sz="4" w:space="0" w:color="auto"/>
              <w:bottom w:val="single" w:sz="4" w:space="0" w:color="auto"/>
              <w:right w:val="single" w:sz="4" w:space="0" w:color="auto"/>
            </w:tcBorders>
            <w:hideMark/>
          </w:tcPr>
          <w:p w14:paraId="0981BEA1" w14:textId="77777777" w:rsidR="00163475" w:rsidRPr="00765E3A" w:rsidRDefault="00163475" w:rsidP="00163475">
            <w:pPr>
              <w:rPr>
                <w:rFonts w:ascii="Arial" w:hAnsi="Arial" w:cs="Arial"/>
                <w:sz w:val="22"/>
                <w:szCs w:val="22"/>
              </w:rPr>
            </w:pPr>
            <w:r w:rsidRPr="00765E3A">
              <w:rPr>
                <w:rFonts w:ascii="Arial" w:hAnsi="Arial" w:cs="Arial"/>
                <w:sz w:val="22"/>
                <w:szCs w:val="22"/>
              </w:rPr>
              <w:t>6</w:t>
            </w:r>
          </w:p>
        </w:tc>
        <w:tc>
          <w:tcPr>
            <w:tcW w:w="4993" w:type="dxa"/>
            <w:tcBorders>
              <w:top w:val="single" w:sz="4" w:space="0" w:color="auto"/>
              <w:left w:val="single" w:sz="4" w:space="0" w:color="auto"/>
              <w:bottom w:val="single" w:sz="4" w:space="0" w:color="auto"/>
              <w:right w:val="single" w:sz="4" w:space="0" w:color="auto"/>
            </w:tcBorders>
            <w:hideMark/>
          </w:tcPr>
          <w:p w14:paraId="517AD3E5" w14:textId="77777777" w:rsidR="00163475" w:rsidRPr="00765E3A" w:rsidRDefault="00163475" w:rsidP="00163475">
            <w:pPr>
              <w:rPr>
                <w:rFonts w:ascii="Arial" w:hAnsi="Arial" w:cs="Arial"/>
                <w:sz w:val="22"/>
                <w:szCs w:val="22"/>
              </w:rPr>
            </w:pPr>
            <w:r w:rsidRPr="00765E3A">
              <w:rPr>
                <w:rFonts w:ascii="Arial" w:hAnsi="Arial" w:cs="Arial"/>
                <w:sz w:val="22"/>
                <w:szCs w:val="22"/>
              </w:rPr>
              <w:t>Scoops/spatulas</w:t>
            </w:r>
          </w:p>
        </w:tc>
        <w:tc>
          <w:tcPr>
            <w:tcW w:w="3131" w:type="dxa"/>
            <w:tcBorders>
              <w:top w:val="single" w:sz="4" w:space="0" w:color="auto"/>
              <w:left w:val="single" w:sz="4" w:space="0" w:color="auto"/>
              <w:bottom w:val="single" w:sz="4" w:space="0" w:color="auto"/>
              <w:right w:val="single" w:sz="4" w:space="0" w:color="auto"/>
            </w:tcBorders>
            <w:hideMark/>
          </w:tcPr>
          <w:p w14:paraId="701FD4E0" w14:textId="3D9FF1B3" w:rsidR="00163475" w:rsidRPr="00765E3A" w:rsidRDefault="00163475" w:rsidP="00163475">
            <w:pPr>
              <w:rPr>
                <w:rFonts w:ascii="Arial" w:hAnsi="Arial" w:cs="Arial"/>
                <w:sz w:val="22"/>
                <w:szCs w:val="22"/>
              </w:rPr>
            </w:pPr>
            <w:r w:rsidRPr="00765E3A">
              <w:rPr>
                <w:rFonts w:ascii="Arial" w:hAnsi="Arial" w:cs="Arial"/>
                <w:sz w:val="22"/>
                <w:szCs w:val="22"/>
              </w:rPr>
              <w:t>10 pcs</w:t>
            </w:r>
          </w:p>
        </w:tc>
      </w:tr>
      <w:tr w:rsidR="00163475" w:rsidRPr="00765E3A" w14:paraId="11AD34DC" w14:textId="77777777">
        <w:tc>
          <w:tcPr>
            <w:tcW w:w="1226" w:type="dxa"/>
            <w:tcBorders>
              <w:top w:val="single" w:sz="4" w:space="0" w:color="auto"/>
              <w:left w:val="single" w:sz="4" w:space="0" w:color="auto"/>
              <w:bottom w:val="single" w:sz="4" w:space="0" w:color="auto"/>
              <w:right w:val="single" w:sz="4" w:space="0" w:color="auto"/>
            </w:tcBorders>
            <w:hideMark/>
          </w:tcPr>
          <w:p w14:paraId="174C1501" w14:textId="77777777" w:rsidR="00163475" w:rsidRPr="00765E3A" w:rsidRDefault="00163475" w:rsidP="00163475">
            <w:pPr>
              <w:rPr>
                <w:rFonts w:ascii="Arial" w:hAnsi="Arial" w:cs="Arial"/>
                <w:sz w:val="22"/>
                <w:szCs w:val="22"/>
              </w:rPr>
            </w:pPr>
            <w:r w:rsidRPr="00765E3A">
              <w:rPr>
                <w:rFonts w:ascii="Arial" w:hAnsi="Arial" w:cs="Arial"/>
                <w:sz w:val="22"/>
                <w:szCs w:val="22"/>
              </w:rPr>
              <w:t>7</w:t>
            </w:r>
          </w:p>
        </w:tc>
        <w:tc>
          <w:tcPr>
            <w:tcW w:w="4993" w:type="dxa"/>
            <w:tcBorders>
              <w:top w:val="single" w:sz="4" w:space="0" w:color="auto"/>
              <w:left w:val="single" w:sz="4" w:space="0" w:color="auto"/>
              <w:bottom w:val="single" w:sz="4" w:space="0" w:color="auto"/>
              <w:right w:val="single" w:sz="4" w:space="0" w:color="auto"/>
            </w:tcBorders>
            <w:hideMark/>
          </w:tcPr>
          <w:p w14:paraId="5CCE7D76" w14:textId="77777777" w:rsidR="00163475" w:rsidRPr="00765E3A" w:rsidRDefault="00163475" w:rsidP="00163475">
            <w:pPr>
              <w:rPr>
                <w:rFonts w:ascii="Arial" w:hAnsi="Arial" w:cs="Arial"/>
                <w:sz w:val="22"/>
                <w:szCs w:val="22"/>
              </w:rPr>
            </w:pPr>
            <w:r w:rsidRPr="00765E3A">
              <w:rPr>
                <w:rFonts w:ascii="Arial" w:hAnsi="Arial" w:cs="Arial"/>
                <w:sz w:val="22"/>
                <w:szCs w:val="22"/>
              </w:rPr>
              <w:t>Thermometer (food grade)</w:t>
            </w:r>
          </w:p>
        </w:tc>
        <w:tc>
          <w:tcPr>
            <w:tcW w:w="3131" w:type="dxa"/>
            <w:tcBorders>
              <w:top w:val="single" w:sz="4" w:space="0" w:color="auto"/>
              <w:left w:val="single" w:sz="4" w:space="0" w:color="auto"/>
              <w:bottom w:val="single" w:sz="4" w:space="0" w:color="auto"/>
              <w:right w:val="single" w:sz="4" w:space="0" w:color="auto"/>
            </w:tcBorders>
            <w:hideMark/>
          </w:tcPr>
          <w:p w14:paraId="78AFF73F" w14:textId="3C082E1A" w:rsidR="00163475" w:rsidRPr="00765E3A" w:rsidRDefault="00163475" w:rsidP="00163475">
            <w:pPr>
              <w:rPr>
                <w:rFonts w:ascii="Arial" w:hAnsi="Arial" w:cs="Arial"/>
                <w:sz w:val="22"/>
                <w:szCs w:val="22"/>
              </w:rPr>
            </w:pPr>
            <w:r w:rsidRPr="00765E3A">
              <w:rPr>
                <w:rFonts w:ascii="Arial" w:hAnsi="Arial" w:cs="Arial"/>
                <w:sz w:val="22"/>
                <w:szCs w:val="22"/>
              </w:rPr>
              <w:t>2 pcs</w:t>
            </w:r>
          </w:p>
        </w:tc>
      </w:tr>
      <w:tr w:rsidR="00163475" w:rsidRPr="00765E3A" w14:paraId="7954FCA5" w14:textId="77777777">
        <w:tc>
          <w:tcPr>
            <w:tcW w:w="1226" w:type="dxa"/>
            <w:tcBorders>
              <w:top w:val="single" w:sz="4" w:space="0" w:color="auto"/>
              <w:left w:val="single" w:sz="4" w:space="0" w:color="auto"/>
              <w:bottom w:val="single" w:sz="4" w:space="0" w:color="auto"/>
              <w:right w:val="single" w:sz="4" w:space="0" w:color="auto"/>
            </w:tcBorders>
            <w:hideMark/>
          </w:tcPr>
          <w:p w14:paraId="3CD190E6" w14:textId="77777777" w:rsidR="00163475" w:rsidRPr="00765E3A" w:rsidRDefault="00163475" w:rsidP="00163475">
            <w:pPr>
              <w:rPr>
                <w:rFonts w:ascii="Arial" w:hAnsi="Arial" w:cs="Arial"/>
                <w:sz w:val="22"/>
                <w:szCs w:val="22"/>
              </w:rPr>
            </w:pPr>
            <w:r w:rsidRPr="00765E3A">
              <w:rPr>
                <w:rFonts w:ascii="Arial" w:hAnsi="Arial" w:cs="Arial"/>
                <w:sz w:val="22"/>
                <w:szCs w:val="22"/>
              </w:rPr>
              <w:t>8</w:t>
            </w:r>
          </w:p>
        </w:tc>
        <w:tc>
          <w:tcPr>
            <w:tcW w:w="4993" w:type="dxa"/>
            <w:tcBorders>
              <w:top w:val="single" w:sz="4" w:space="0" w:color="auto"/>
              <w:left w:val="single" w:sz="4" w:space="0" w:color="auto"/>
              <w:bottom w:val="single" w:sz="4" w:space="0" w:color="auto"/>
              <w:right w:val="single" w:sz="4" w:space="0" w:color="auto"/>
            </w:tcBorders>
            <w:hideMark/>
          </w:tcPr>
          <w:p w14:paraId="4EB08B24" w14:textId="77777777" w:rsidR="00163475" w:rsidRPr="00765E3A" w:rsidRDefault="00163475" w:rsidP="00163475">
            <w:pPr>
              <w:rPr>
                <w:rFonts w:ascii="Arial" w:hAnsi="Arial" w:cs="Arial"/>
                <w:sz w:val="22"/>
                <w:szCs w:val="22"/>
              </w:rPr>
            </w:pPr>
            <w:r w:rsidRPr="00765E3A">
              <w:rPr>
                <w:rFonts w:ascii="Arial" w:hAnsi="Arial" w:cs="Arial"/>
                <w:sz w:val="22"/>
                <w:szCs w:val="22"/>
              </w:rPr>
              <w:t>Moisture meter</w:t>
            </w:r>
          </w:p>
        </w:tc>
        <w:tc>
          <w:tcPr>
            <w:tcW w:w="3131" w:type="dxa"/>
            <w:tcBorders>
              <w:top w:val="single" w:sz="4" w:space="0" w:color="auto"/>
              <w:left w:val="single" w:sz="4" w:space="0" w:color="auto"/>
              <w:bottom w:val="single" w:sz="4" w:space="0" w:color="auto"/>
              <w:right w:val="single" w:sz="4" w:space="0" w:color="auto"/>
            </w:tcBorders>
            <w:hideMark/>
          </w:tcPr>
          <w:p w14:paraId="65D6B7C5" w14:textId="6C75F158" w:rsidR="00163475" w:rsidRPr="00765E3A" w:rsidRDefault="00163475" w:rsidP="00163475">
            <w:pPr>
              <w:rPr>
                <w:rFonts w:ascii="Arial" w:hAnsi="Arial" w:cs="Arial"/>
                <w:sz w:val="22"/>
                <w:szCs w:val="22"/>
              </w:rPr>
            </w:pPr>
            <w:r w:rsidRPr="00765E3A">
              <w:rPr>
                <w:rFonts w:ascii="Arial" w:hAnsi="Arial" w:cs="Arial"/>
                <w:sz w:val="22"/>
                <w:szCs w:val="22"/>
              </w:rPr>
              <w:t>1 unit</w:t>
            </w:r>
          </w:p>
        </w:tc>
      </w:tr>
      <w:tr w:rsidR="00163475" w:rsidRPr="00765E3A" w14:paraId="56E15720" w14:textId="77777777">
        <w:tc>
          <w:tcPr>
            <w:tcW w:w="1226" w:type="dxa"/>
            <w:tcBorders>
              <w:top w:val="single" w:sz="4" w:space="0" w:color="auto"/>
              <w:left w:val="single" w:sz="4" w:space="0" w:color="auto"/>
              <w:bottom w:val="single" w:sz="4" w:space="0" w:color="auto"/>
              <w:right w:val="single" w:sz="4" w:space="0" w:color="auto"/>
            </w:tcBorders>
            <w:hideMark/>
          </w:tcPr>
          <w:p w14:paraId="4C6D3E5A" w14:textId="77777777" w:rsidR="00163475" w:rsidRPr="00765E3A" w:rsidRDefault="00163475" w:rsidP="00163475">
            <w:pPr>
              <w:rPr>
                <w:rFonts w:ascii="Arial" w:hAnsi="Arial" w:cs="Arial"/>
                <w:sz w:val="22"/>
                <w:szCs w:val="22"/>
              </w:rPr>
            </w:pPr>
            <w:r w:rsidRPr="00765E3A">
              <w:rPr>
                <w:rFonts w:ascii="Arial" w:hAnsi="Arial" w:cs="Arial"/>
                <w:sz w:val="22"/>
                <w:szCs w:val="22"/>
              </w:rPr>
              <w:t>9</w:t>
            </w:r>
          </w:p>
        </w:tc>
        <w:tc>
          <w:tcPr>
            <w:tcW w:w="4993" w:type="dxa"/>
            <w:tcBorders>
              <w:top w:val="single" w:sz="4" w:space="0" w:color="auto"/>
              <w:left w:val="single" w:sz="4" w:space="0" w:color="auto"/>
              <w:bottom w:val="single" w:sz="4" w:space="0" w:color="auto"/>
              <w:right w:val="single" w:sz="4" w:space="0" w:color="auto"/>
            </w:tcBorders>
            <w:hideMark/>
          </w:tcPr>
          <w:p w14:paraId="15FDD8A4" w14:textId="77777777" w:rsidR="00163475" w:rsidRPr="00765E3A" w:rsidRDefault="00163475" w:rsidP="00163475">
            <w:pPr>
              <w:rPr>
                <w:rFonts w:ascii="Arial" w:hAnsi="Arial" w:cs="Arial"/>
                <w:sz w:val="22"/>
                <w:szCs w:val="22"/>
              </w:rPr>
            </w:pPr>
            <w:r w:rsidRPr="00765E3A">
              <w:rPr>
                <w:rFonts w:ascii="Arial" w:hAnsi="Arial" w:cs="Arial"/>
                <w:sz w:val="22"/>
                <w:szCs w:val="22"/>
              </w:rPr>
              <w:t>Sample containers</w:t>
            </w:r>
          </w:p>
        </w:tc>
        <w:tc>
          <w:tcPr>
            <w:tcW w:w="3131" w:type="dxa"/>
            <w:tcBorders>
              <w:top w:val="single" w:sz="4" w:space="0" w:color="auto"/>
              <w:left w:val="single" w:sz="4" w:space="0" w:color="auto"/>
              <w:bottom w:val="single" w:sz="4" w:space="0" w:color="auto"/>
              <w:right w:val="single" w:sz="4" w:space="0" w:color="auto"/>
            </w:tcBorders>
            <w:hideMark/>
          </w:tcPr>
          <w:p w14:paraId="466CCC2B" w14:textId="77777777" w:rsidR="00163475" w:rsidRPr="00765E3A" w:rsidRDefault="00163475" w:rsidP="00163475">
            <w:pPr>
              <w:rPr>
                <w:rFonts w:ascii="Arial" w:hAnsi="Arial" w:cs="Arial"/>
                <w:sz w:val="22"/>
                <w:szCs w:val="22"/>
              </w:rPr>
            </w:pPr>
            <w:r w:rsidRPr="00765E3A">
              <w:rPr>
                <w:rFonts w:ascii="Arial" w:hAnsi="Arial" w:cs="Arial"/>
                <w:sz w:val="22"/>
                <w:szCs w:val="22"/>
              </w:rPr>
              <w:t>10 pcs</w:t>
            </w:r>
          </w:p>
        </w:tc>
      </w:tr>
      <w:tr w:rsidR="00163475" w:rsidRPr="00765E3A" w14:paraId="53C2D998" w14:textId="77777777">
        <w:tc>
          <w:tcPr>
            <w:tcW w:w="1226" w:type="dxa"/>
            <w:tcBorders>
              <w:top w:val="single" w:sz="4" w:space="0" w:color="auto"/>
              <w:left w:val="single" w:sz="4" w:space="0" w:color="auto"/>
              <w:bottom w:val="single" w:sz="4" w:space="0" w:color="auto"/>
              <w:right w:val="single" w:sz="4" w:space="0" w:color="auto"/>
            </w:tcBorders>
            <w:hideMark/>
          </w:tcPr>
          <w:p w14:paraId="1DD847BC" w14:textId="77777777" w:rsidR="00163475" w:rsidRPr="00765E3A" w:rsidRDefault="00163475" w:rsidP="00163475">
            <w:pPr>
              <w:rPr>
                <w:rFonts w:ascii="Arial" w:hAnsi="Arial" w:cs="Arial"/>
                <w:sz w:val="22"/>
                <w:szCs w:val="22"/>
              </w:rPr>
            </w:pPr>
            <w:r w:rsidRPr="00765E3A">
              <w:rPr>
                <w:rFonts w:ascii="Arial" w:hAnsi="Arial" w:cs="Arial"/>
                <w:sz w:val="22"/>
                <w:szCs w:val="22"/>
              </w:rPr>
              <w:t>10</w:t>
            </w:r>
          </w:p>
        </w:tc>
        <w:tc>
          <w:tcPr>
            <w:tcW w:w="4993" w:type="dxa"/>
            <w:tcBorders>
              <w:top w:val="single" w:sz="4" w:space="0" w:color="auto"/>
              <w:left w:val="single" w:sz="4" w:space="0" w:color="auto"/>
              <w:bottom w:val="single" w:sz="4" w:space="0" w:color="auto"/>
              <w:right w:val="single" w:sz="4" w:space="0" w:color="auto"/>
            </w:tcBorders>
            <w:hideMark/>
          </w:tcPr>
          <w:p w14:paraId="0D44BA5C" w14:textId="77777777" w:rsidR="00163475" w:rsidRPr="00765E3A" w:rsidRDefault="00163475" w:rsidP="00163475">
            <w:pPr>
              <w:rPr>
                <w:rFonts w:ascii="Arial" w:hAnsi="Arial" w:cs="Arial"/>
                <w:sz w:val="22"/>
                <w:szCs w:val="22"/>
              </w:rPr>
            </w:pPr>
            <w:r w:rsidRPr="00765E3A">
              <w:rPr>
                <w:rFonts w:ascii="Arial" w:hAnsi="Arial" w:cs="Arial"/>
                <w:sz w:val="22"/>
                <w:szCs w:val="22"/>
              </w:rPr>
              <w:t>Inspection table</w:t>
            </w:r>
          </w:p>
        </w:tc>
        <w:tc>
          <w:tcPr>
            <w:tcW w:w="3131" w:type="dxa"/>
            <w:tcBorders>
              <w:top w:val="single" w:sz="4" w:space="0" w:color="auto"/>
              <w:left w:val="single" w:sz="4" w:space="0" w:color="auto"/>
              <w:bottom w:val="single" w:sz="4" w:space="0" w:color="auto"/>
              <w:right w:val="single" w:sz="4" w:space="0" w:color="auto"/>
            </w:tcBorders>
            <w:hideMark/>
          </w:tcPr>
          <w:p w14:paraId="20AE24B4" w14:textId="03B89D1B" w:rsidR="00163475" w:rsidRPr="00765E3A" w:rsidRDefault="00163475" w:rsidP="00163475">
            <w:pPr>
              <w:rPr>
                <w:rFonts w:ascii="Arial" w:hAnsi="Arial" w:cs="Arial"/>
                <w:sz w:val="22"/>
                <w:szCs w:val="22"/>
              </w:rPr>
            </w:pPr>
            <w:r w:rsidRPr="00765E3A">
              <w:rPr>
                <w:rFonts w:ascii="Arial" w:hAnsi="Arial" w:cs="Arial"/>
                <w:sz w:val="22"/>
                <w:szCs w:val="22"/>
              </w:rPr>
              <w:t>2 units</w:t>
            </w:r>
          </w:p>
        </w:tc>
      </w:tr>
      <w:tr w:rsidR="00163475" w:rsidRPr="00765E3A" w14:paraId="1DA788D8" w14:textId="77777777">
        <w:tc>
          <w:tcPr>
            <w:tcW w:w="1226" w:type="dxa"/>
            <w:tcBorders>
              <w:top w:val="single" w:sz="4" w:space="0" w:color="auto"/>
              <w:left w:val="single" w:sz="4" w:space="0" w:color="auto"/>
              <w:bottom w:val="single" w:sz="4" w:space="0" w:color="auto"/>
              <w:right w:val="single" w:sz="4" w:space="0" w:color="auto"/>
            </w:tcBorders>
            <w:hideMark/>
          </w:tcPr>
          <w:p w14:paraId="1844419D" w14:textId="3960B8FC" w:rsidR="00163475" w:rsidRPr="00765E3A" w:rsidRDefault="00163475" w:rsidP="00163475">
            <w:pPr>
              <w:rPr>
                <w:rFonts w:ascii="Arial" w:hAnsi="Arial" w:cs="Arial"/>
                <w:sz w:val="22"/>
                <w:szCs w:val="22"/>
              </w:rPr>
            </w:pPr>
            <w:r w:rsidRPr="00765E3A">
              <w:rPr>
                <w:rFonts w:ascii="Arial" w:hAnsi="Arial" w:cs="Arial"/>
                <w:sz w:val="22"/>
                <w:szCs w:val="22"/>
              </w:rPr>
              <w:t>1</w:t>
            </w:r>
            <w:r w:rsidR="009769EA">
              <w:rPr>
                <w:rFonts w:ascii="Arial" w:hAnsi="Arial" w:cs="Arial"/>
                <w:sz w:val="22"/>
                <w:szCs w:val="22"/>
              </w:rPr>
              <w:t>1</w:t>
            </w:r>
          </w:p>
        </w:tc>
        <w:tc>
          <w:tcPr>
            <w:tcW w:w="4993" w:type="dxa"/>
            <w:tcBorders>
              <w:top w:val="single" w:sz="4" w:space="0" w:color="auto"/>
              <w:left w:val="single" w:sz="4" w:space="0" w:color="auto"/>
              <w:bottom w:val="single" w:sz="4" w:space="0" w:color="auto"/>
              <w:right w:val="single" w:sz="4" w:space="0" w:color="auto"/>
            </w:tcBorders>
            <w:hideMark/>
          </w:tcPr>
          <w:p w14:paraId="0D95DC3C" w14:textId="77777777" w:rsidR="00163475" w:rsidRPr="00765E3A" w:rsidRDefault="00163475" w:rsidP="00163475">
            <w:pPr>
              <w:rPr>
                <w:rFonts w:ascii="Arial" w:hAnsi="Arial" w:cs="Arial"/>
                <w:sz w:val="22"/>
                <w:szCs w:val="22"/>
              </w:rPr>
            </w:pPr>
            <w:r w:rsidRPr="00765E3A">
              <w:rPr>
                <w:rFonts w:ascii="Arial" w:hAnsi="Arial" w:cs="Arial"/>
                <w:sz w:val="22"/>
                <w:szCs w:val="22"/>
              </w:rPr>
              <w:t>Rice grinder / flour mill</w:t>
            </w:r>
          </w:p>
        </w:tc>
        <w:tc>
          <w:tcPr>
            <w:tcW w:w="3131" w:type="dxa"/>
            <w:tcBorders>
              <w:top w:val="single" w:sz="4" w:space="0" w:color="auto"/>
              <w:left w:val="single" w:sz="4" w:space="0" w:color="auto"/>
              <w:bottom w:val="single" w:sz="4" w:space="0" w:color="auto"/>
              <w:right w:val="single" w:sz="4" w:space="0" w:color="auto"/>
            </w:tcBorders>
            <w:hideMark/>
          </w:tcPr>
          <w:p w14:paraId="492EA61D" w14:textId="2287A091" w:rsidR="00163475" w:rsidRPr="00765E3A" w:rsidRDefault="00163475" w:rsidP="00163475">
            <w:pPr>
              <w:rPr>
                <w:rFonts w:ascii="Arial" w:hAnsi="Arial" w:cs="Arial"/>
                <w:sz w:val="22"/>
                <w:szCs w:val="22"/>
              </w:rPr>
            </w:pPr>
            <w:r w:rsidRPr="00765E3A">
              <w:rPr>
                <w:rFonts w:ascii="Arial" w:hAnsi="Arial" w:cs="Arial"/>
                <w:sz w:val="22"/>
                <w:szCs w:val="22"/>
              </w:rPr>
              <w:t>1</w:t>
            </w:r>
            <w:r w:rsidR="009769EA">
              <w:rPr>
                <w:rFonts w:ascii="Arial" w:hAnsi="Arial" w:cs="Arial"/>
                <w:sz w:val="22"/>
                <w:szCs w:val="22"/>
              </w:rPr>
              <w:t xml:space="preserve"> </w:t>
            </w:r>
            <w:r w:rsidRPr="00765E3A">
              <w:rPr>
                <w:rFonts w:ascii="Arial" w:hAnsi="Arial" w:cs="Arial"/>
                <w:sz w:val="22"/>
                <w:szCs w:val="22"/>
              </w:rPr>
              <w:t>unit</w:t>
            </w:r>
          </w:p>
        </w:tc>
      </w:tr>
      <w:tr w:rsidR="00163475" w:rsidRPr="00765E3A" w14:paraId="63B9CDC4" w14:textId="77777777">
        <w:tc>
          <w:tcPr>
            <w:tcW w:w="1226" w:type="dxa"/>
            <w:tcBorders>
              <w:top w:val="single" w:sz="4" w:space="0" w:color="auto"/>
              <w:left w:val="single" w:sz="4" w:space="0" w:color="auto"/>
              <w:bottom w:val="single" w:sz="4" w:space="0" w:color="auto"/>
              <w:right w:val="single" w:sz="4" w:space="0" w:color="auto"/>
            </w:tcBorders>
            <w:hideMark/>
          </w:tcPr>
          <w:p w14:paraId="3F3985EF" w14:textId="4EA57456" w:rsidR="00163475" w:rsidRPr="00765E3A" w:rsidRDefault="009769EA" w:rsidP="00163475">
            <w:pPr>
              <w:rPr>
                <w:rFonts w:ascii="Arial" w:hAnsi="Arial" w:cs="Arial"/>
                <w:sz w:val="22"/>
                <w:szCs w:val="22"/>
              </w:rPr>
            </w:pPr>
            <w:r>
              <w:rPr>
                <w:rFonts w:ascii="Arial" w:hAnsi="Arial" w:cs="Arial"/>
                <w:sz w:val="22"/>
                <w:szCs w:val="22"/>
              </w:rPr>
              <w:t>1</w:t>
            </w:r>
            <w:r w:rsidR="00163475" w:rsidRPr="00765E3A">
              <w:rPr>
                <w:rFonts w:ascii="Arial" w:hAnsi="Arial" w:cs="Arial"/>
                <w:sz w:val="22"/>
                <w:szCs w:val="22"/>
              </w:rPr>
              <w:t>2</w:t>
            </w:r>
          </w:p>
        </w:tc>
        <w:tc>
          <w:tcPr>
            <w:tcW w:w="4993" w:type="dxa"/>
            <w:tcBorders>
              <w:top w:val="single" w:sz="4" w:space="0" w:color="auto"/>
              <w:left w:val="single" w:sz="4" w:space="0" w:color="auto"/>
              <w:bottom w:val="single" w:sz="4" w:space="0" w:color="auto"/>
              <w:right w:val="single" w:sz="4" w:space="0" w:color="auto"/>
            </w:tcBorders>
            <w:hideMark/>
          </w:tcPr>
          <w:p w14:paraId="1CD3F5E5" w14:textId="77777777" w:rsidR="00163475" w:rsidRPr="00765E3A" w:rsidRDefault="00163475" w:rsidP="00163475">
            <w:pPr>
              <w:rPr>
                <w:rFonts w:ascii="Arial" w:hAnsi="Arial" w:cs="Arial"/>
                <w:sz w:val="22"/>
                <w:szCs w:val="22"/>
              </w:rPr>
            </w:pPr>
            <w:r w:rsidRPr="00765E3A">
              <w:rPr>
                <w:rFonts w:ascii="Arial" w:hAnsi="Arial" w:cs="Arial"/>
                <w:sz w:val="22"/>
                <w:szCs w:val="22"/>
              </w:rPr>
              <w:t>Extruder machine</w:t>
            </w:r>
          </w:p>
        </w:tc>
        <w:tc>
          <w:tcPr>
            <w:tcW w:w="3131" w:type="dxa"/>
            <w:tcBorders>
              <w:top w:val="single" w:sz="4" w:space="0" w:color="auto"/>
              <w:left w:val="single" w:sz="4" w:space="0" w:color="auto"/>
              <w:bottom w:val="single" w:sz="4" w:space="0" w:color="auto"/>
              <w:right w:val="single" w:sz="4" w:space="0" w:color="auto"/>
            </w:tcBorders>
            <w:hideMark/>
          </w:tcPr>
          <w:p w14:paraId="0A8D2464" w14:textId="77777777" w:rsidR="00163475" w:rsidRPr="00765E3A" w:rsidRDefault="00163475" w:rsidP="00163475">
            <w:pPr>
              <w:rPr>
                <w:rFonts w:ascii="Arial" w:hAnsi="Arial" w:cs="Arial"/>
                <w:sz w:val="22"/>
                <w:szCs w:val="22"/>
              </w:rPr>
            </w:pPr>
            <w:r w:rsidRPr="00765E3A">
              <w:rPr>
                <w:rFonts w:ascii="Arial" w:hAnsi="Arial" w:cs="Arial"/>
                <w:sz w:val="22"/>
                <w:szCs w:val="22"/>
              </w:rPr>
              <w:t>1 unit</w:t>
            </w:r>
          </w:p>
        </w:tc>
      </w:tr>
      <w:tr w:rsidR="00163475" w:rsidRPr="00765E3A" w14:paraId="6B14EFF4" w14:textId="77777777">
        <w:tc>
          <w:tcPr>
            <w:tcW w:w="1226" w:type="dxa"/>
            <w:tcBorders>
              <w:top w:val="single" w:sz="4" w:space="0" w:color="auto"/>
              <w:left w:val="single" w:sz="4" w:space="0" w:color="auto"/>
              <w:bottom w:val="single" w:sz="4" w:space="0" w:color="auto"/>
              <w:right w:val="single" w:sz="4" w:space="0" w:color="auto"/>
            </w:tcBorders>
            <w:hideMark/>
          </w:tcPr>
          <w:p w14:paraId="6A17D64E" w14:textId="3C6CEA73" w:rsidR="00163475" w:rsidRPr="00765E3A" w:rsidRDefault="009769EA" w:rsidP="00163475">
            <w:pPr>
              <w:rPr>
                <w:rFonts w:ascii="Arial" w:hAnsi="Arial" w:cs="Arial"/>
                <w:sz w:val="22"/>
                <w:szCs w:val="22"/>
              </w:rPr>
            </w:pPr>
            <w:r>
              <w:rPr>
                <w:rFonts w:ascii="Arial" w:hAnsi="Arial" w:cs="Arial"/>
                <w:sz w:val="22"/>
                <w:szCs w:val="22"/>
              </w:rPr>
              <w:t>1</w:t>
            </w:r>
            <w:r w:rsidR="00163475" w:rsidRPr="00765E3A">
              <w:rPr>
                <w:rFonts w:ascii="Arial" w:hAnsi="Arial" w:cs="Arial"/>
                <w:sz w:val="22"/>
                <w:szCs w:val="22"/>
              </w:rPr>
              <w:t>3</w:t>
            </w:r>
          </w:p>
        </w:tc>
        <w:tc>
          <w:tcPr>
            <w:tcW w:w="4993" w:type="dxa"/>
            <w:tcBorders>
              <w:top w:val="single" w:sz="4" w:space="0" w:color="auto"/>
              <w:left w:val="single" w:sz="4" w:space="0" w:color="auto"/>
              <w:bottom w:val="single" w:sz="4" w:space="0" w:color="auto"/>
              <w:right w:val="single" w:sz="4" w:space="0" w:color="auto"/>
            </w:tcBorders>
            <w:hideMark/>
          </w:tcPr>
          <w:p w14:paraId="2F856313" w14:textId="77777777" w:rsidR="00163475" w:rsidRPr="00765E3A" w:rsidRDefault="00163475" w:rsidP="00163475">
            <w:pPr>
              <w:rPr>
                <w:rFonts w:ascii="Arial" w:hAnsi="Arial" w:cs="Arial"/>
                <w:sz w:val="22"/>
                <w:szCs w:val="22"/>
              </w:rPr>
            </w:pPr>
            <w:r w:rsidRPr="00765E3A">
              <w:rPr>
                <w:rFonts w:ascii="Arial" w:hAnsi="Arial" w:cs="Arial"/>
                <w:sz w:val="22"/>
                <w:szCs w:val="22"/>
              </w:rPr>
              <w:t>Roasting machine</w:t>
            </w:r>
          </w:p>
        </w:tc>
        <w:tc>
          <w:tcPr>
            <w:tcW w:w="3131" w:type="dxa"/>
            <w:tcBorders>
              <w:top w:val="single" w:sz="4" w:space="0" w:color="auto"/>
              <w:left w:val="single" w:sz="4" w:space="0" w:color="auto"/>
              <w:bottom w:val="single" w:sz="4" w:space="0" w:color="auto"/>
              <w:right w:val="single" w:sz="4" w:space="0" w:color="auto"/>
            </w:tcBorders>
            <w:hideMark/>
          </w:tcPr>
          <w:p w14:paraId="2B36A998" w14:textId="77777777" w:rsidR="00163475" w:rsidRPr="00765E3A" w:rsidRDefault="00163475" w:rsidP="00163475">
            <w:pPr>
              <w:rPr>
                <w:rFonts w:ascii="Arial" w:hAnsi="Arial" w:cs="Arial"/>
                <w:sz w:val="22"/>
                <w:szCs w:val="22"/>
              </w:rPr>
            </w:pPr>
            <w:r w:rsidRPr="00765E3A">
              <w:rPr>
                <w:rFonts w:ascii="Arial" w:hAnsi="Arial" w:cs="Arial"/>
                <w:sz w:val="22"/>
                <w:szCs w:val="22"/>
              </w:rPr>
              <w:t>1 unit</w:t>
            </w:r>
          </w:p>
        </w:tc>
      </w:tr>
      <w:tr w:rsidR="00163475" w:rsidRPr="00765E3A" w14:paraId="7E3C85FA" w14:textId="77777777">
        <w:tc>
          <w:tcPr>
            <w:tcW w:w="1226" w:type="dxa"/>
            <w:tcBorders>
              <w:top w:val="single" w:sz="4" w:space="0" w:color="auto"/>
              <w:left w:val="single" w:sz="4" w:space="0" w:color="auto"/>
              <w:bottom w:val="single" w:sz="4" w:space="0" w:color="auto"/>
              <w:right w:val="single" w:sz="4" w:space="0" w:color="auto"/>
            </w:tcBorders>
            <w:hideMark/>
          </w:tcPr>
          <w:p w14:paraId="1D464546" w14:textId="396B0423" w:rsidR="00163475" w:rsidRPr="00765E3A" w:rsidRDefault="009769EA" w:rsidP="00163475">
            <w:pPr>
              <w:rPr>
                <w:rFonts w:ascii="Arial" w:hAnsi="Arial" w:cs="Arial"/>
                <w:sz w:val="22"/>
                <w:szCs w:val="22"/>
              </w:rPr>
            </w:pPr>
            <w:r>
              <w:rPr>
                <w:rFonts w:ascii="Arial" w:hAnsi="Arial" w:cs="Arial"/>
                <w:sz w:val="22"/>
                <w:szCs w:val="22"/>
              </w:rPr>
              <w:t>1</w:t>
            </w:r>
            <w:r w:rsidR="00163475" w:rsidRPr="00765E3A">
              <w:rPr>
                <w:rFonts w:ascii="Arial" w:hAnsi="Arial" w:cs="Arial"/>
                <w:sz w:val="22"/>
                <w:szCs w:val="22"/>
              </w:rPr>
              <w:t>4</w:t>
            </w:r>
          </w:p>
        </w:tc>
        <w:tc>
          <w:tcPr>
            <w:tcW w:w="4993" w:type="dxa"/>
            <w:tcBorders>
              <w:top w:val="single" w:sz="4" w:space="0" w:color="auto"/>
              <w:left w:val="single" w:sz="4" w:space="0" w:color="auto"/>
              <w:bottom w:val="single" w:sz="4" w:space="0" w:color="auto"/>
              <w:right w:val="single" w:sz="4" w:space="0" w:color="auto"/>
            </w:tcBorders>
            <w:hideMark/>
          </w:tcPr>
          <w:p w14:paraId="2BDC5BFB" w14:textId="77777777" w:rsidR="00163475" w:rsidRPr="00765E3A" w:rsidRDefault="00163475" w:rsidP="00163475">
            <w:pPr>
              <w:rPr>
                <w:rFonts w:ascii="Arial" w:hAnsi="Arial" w:cs="Arial"/>
                <w:sz w:val="22"/>
                <w:szCs w:val="22"/>
              </w:rPr>
            </w:pPr>
            <w:r w:rsidRPr="00765E3A">
              <w:rPr>
                <w:rFonts w:ascii="Arial" w:hAnsi="Arial" w:cs="Arial"/>
                <w:sz w:val="22"/>
                <w:szCs w:val="22"/>
              </w:rPr>
              <w:t>Puffing machine</w:t>
            </w:r>
          </w:p>
        </w:tc>
        <w:tc>
          <w:tcPr>
            <w:tcW w:w="3131" w:type="dxa"/>
            <w:tcBorders>
              <w:top w:val="single" w:sz="4" w:space="0" w:color="auto"/>
              <w:left w:val="single" w:sz="4" w:space="0" w:color="auto"/>
              <w:bottom w:val="single" w:sz="4" w:space="0" w:color="auto"/>
              <w:right w:val="single" w:sz="4" w:space="0" w:color="auto"/>
            </w:tcBorders>
            <w:hideMark/>
          </w:tcPr>
          <w:p w14:paraId="3FC185F3" w14:textId="77777777" w:rsidR="00163475" w:rsidRPr="00765E3A" w:rsidRDefault="00163475" w:rsidP="00163475">
            <w:pPr>
              <w:rPr>
                <w:rFonts w:ascii="Arial" w:hAnsi="Arial" w:cs="Arial"/>
                <w:sz w:val="22"/>
                <w:szCs w:val="22"/>
              </w:rPr>
            </w:pPr>
            <w:r w:rsidRPr="00765E3A">
              <w:rPr>
                <w:rFonts w:ascii="Arial" w:hAnsi="Arial" w:cs="Arial"/>
                <w:sz w:val="22"/>
                <w:szCs w:val="22"/>
              </w:rPr>
              <w:t>1 unit</w:t>
            </w:r>
          </w:p>
        </w:tc>
      </w:tr>
      <w:tr w:rsidR="00163475" w:rsidRPr="00765E3A" w14:paraId="57A20D86" w14:textId="77777777">
        <w:tc>
          <w:tcPr>
            <w:tcW w:w="1226" w:type="dxa"/>
            <w:tcBorders>
              <w:top w:val="single" w:sz="4" w:space="0" w:color="auto"/>
              <w:left w:val="single" w:sz="4" w:space="0" w:color="auto"/>
              <w:bottom w:val="single" w:sz="4" w:space="0" w:color="auto"/>
              <w:right w:val="single" w:sz="4" w:space="0" w:color="auto"/>
            </w:tcBorders>
            <w:hideMark/>
          </w:tcPr>
          <w:p w14:paraId="72ECCBB1" w14:textId="598A7BB2" w:rsidR="00163475" w:rsidRPr="00765E3A" w:rsidRDefault="009769EA" w:rsidP="00163475">
            <w:pPr>
              <w:rPr>
                <w:rFonts w:ascii="Arial" w:hAnsi="Arial" w:cs="Arial"/>
                <w:sz w:val="22"/>
                <w:szCs w:val="22"/>
              </w:rPr>
            </w:pPr>
            <w:r>
              <w:rPr>
                <w:rFonts w:ascii="Arial" w:hAnsi="Arial" w:cs="Arial"/>
                <w:sz w:val="22"/>
                <w:szCs w:val="22"/>
              </w:rPr>
              <w:t>1</w:t>
            </w:r>
            <w:r w:rsidR="00163475" w:rsidRPr="00765E3A">
              <w:rPr>
                <w:rFonts w:ascii="Arial" w:hAnsi="Arial" w:cs="Arial"/>
                <w:sz w:val="22"/>
                <w:szCs w:val="22"/>
              </w:rPr>
              <w:t>5</w:t>
            </w:r>
          </w:p>
        </w:tc>
        <w:tc>
          <w:tcPr>
            <w:tcW w:w="4993" w:type="dxa"/>
            <w:tcBorders>
              <w:top w:val="single" w:sz="4" w:space="0" w:color="auto"/>
              <w:left w:val="single" w:sz="4" w:space="0" w:color="auto"/>
              <w:bottom w:val="single" w:sz="4" w:space="0" w:color="auto"/>
              <w:right w:val="single" w:sz="4" w:space="0" w:color="auto"/>
            </w:tcBorders>
            <w:hideMark/>
          </w:tcPr>
          <w:p w14:paraId="014F3985" w14:textId="77777777" w:rsidR="00163475" w:rsidRPr="00765E3A" w:rsidRDefault="00163475" w:rsidP="00163475">
            <w:pPr>
              <w:rPr>
                <w:rFonts w:ascii="Arial" w:hAnsi="Arial" w:cs="Arial"/>
                <w:sz w:val="22"/>
                <w:szCs w:val="22"/>
              </w:rPr>
            </w:pPr>
            <w:r w:rsidRPr="00765E3A">
              <w:rPr>
                <w:rFonts w:ascii="Arial" w:hAnsi="Arial" w:cs="Arial"/>
                <w:sz w:val="22"/>
                <w:szCs w:val="22"/>
              </w:rPr>
              <w:t>Flaking (poha) machine</w:t>
            </w:r>
          </w:p>
        </w:tc>
        <w:tc>
          <w:tcPr>
            <w:tcW w:w="3131" w:type="dxa"/>
            <w:tcBorders>
              <w:top w:val="single" w:sz="4" w:space="0" w:color="auto"/>
              <w:left w:val="single" w:sz="4" w:space="0" w:color="auto"/>
              <w:bottom w:val="single" w:sz="4" w:space="0" w:color="auto"/>
              <w:right w:val="single" w:sz="4" w:space="0" w:color="auto"/>
            </w:tcBorders>
            <w:hideMark/>
          </w:tcPr>
          <w:p w14:paraId="575E4C4D" w14:textId="77777777" w:rsidR="00163475" w:rsidRPr="00765E3A" w:rsidRDefault="00163475" w:rsidP="00163475">
            <w:pPr>
              <w:rPr>
                <w:rFonts w:ascii="Arial" w:hAnsi="Arial" w:cs="Arial"/>
                <w:sz w:val="22"/>
                <w:szCs w:val="22"/>
              </w:rPr>
            </w:pPr>
            <w:r w:rsidRPr="00765E3A">
              <w:rPr>
                <w:rFonts w:ascii="Arial" w:hAnsi="Arial" w:cs="Arial"/>
                <w:sz w:val="22"/>
                <w:szCs w:val="22"/>
              </w:rPr>
              <w:t>1 unit</w:t>
            </w:r>
          </w:p>
        </w:tc>
      </w:tr>
      <w:tr w:rsidR="00163475" w:rsidRPr="00765E3A" w14:paraId="711B9AEE" w14:textId="77777777">
        <w:tc>
          <w:tcPr>
            <w:tcW w:w="1226" w:type="dxa"/>
            <w:tcBorders>
              <w:top w:val="single" w:sz="4" w:space="0" w:color="auto"/>
              <w:left w:val="single" w:sz="4" w:space="0" w:color="auto"/>
              <w:bottom w:val="single" w:sz="4" w:space="0" w:color="auto"/>
              <w:right w:val="single" w:sz="4" w:space="0" w:color="auto"/>
            </w:tcBorders>
            <w:hideMark/>
          </w:tcPr>
          <w:p w14:paraId="7EEDB407" w14:textId="30B8325B" w:rsidR="00163475" w:rsidRPr="00765E3A" w:rsidRDefault="009769EA" w:rsidP="00163475">
            <w:pPr>
              <w:rPr>
                <w:rFonts w:ascii="Arial" w:hAnsi="Arial" w:cs="Arial"/>
                <w:sz w:val="22"/>
                <w:szCs w:val="22"/>
              </w:rPr>
            </w:pPr>
            <w:r>
              <w:rPr>
                <w:rFonts w:ascii="Arial" w:hAnsi="Arial" w:cs="Arial"/>
                <w:sz w:val="22"/>
                <w:szCs w:val="22"/>
              </w:rPr>
              <w:t>1</w:t>
            </w:r>
            <w:r w:rsidR="00163475" w:rsidRPr="00765E3A">
              <w:rPr>
                <w:rFonts w:ascii="Arial" w:hAnsi="Arial" w:cs="Arial"/>
                <w:sz w:val="22"/>
                <w:szCs w:val="22"/>
              </w:rPr>
              <w:t>6</w:t>
            </w:r>
          </w:p>
        </w:tc>
        <w:tc>
          <w:tcPr>
            <w:tcW w:w="4993" w:type="dxa"/>
            <w:tcBorders>
              <w:top w:val="single" w:sz="4" w:space="0" w:color="auto"/>
              <w:left w:val="single" w:sz="4" w:space="0" w:color="auto"/>
              <w:bottom w:val="single" w:sz="4" w:space="0" w:color="auto"/>
              <w:right w:val="single" w:sz="4" w:space="0" w:color="auto"/>
            </w:tcBorders>
            <w:hideMark/>
          </w:tcPr>
          <w:p w14:paraId="00207565" w14:textId="77777777" w:rsidR="00163475" w:rsidRPr="00765E3A" w:rsidRDefault="00163475" w:rsidP="00163475">
            <w:pPr>
              <w:rPr>
                <w:rFonts w:ascii="Arial" w:hAnsi="Arial" w:cs="Arial"/>
                <w:sz w:val="22"/>
                <w:szCs w:val="22"/>
              </w:rPr>
            </w:pPr>
            <w:r w:rsidRPr="00765E3A">
              <w:rPr>
                <w:rFonts w:ascii="Arial" w:hAnsi="Arial" w:cs="Arial"/>
                <w:sz w:val="22"/>
                <w:szCs w:val="22"/>
              </w:rPr>
              <w:t>Ribbon mixer / blender</w:t>
            </w:r>
          </w:p>
        </w:tc>
        <w:tc>
          <w:tcPr>
            <w:tcW w:w="3131" w:type="dxa"/>
            <w:tcBorders>
              <w:top w:val="single" w:sz="4" w:space="0" w:color="auto"/>
              <w:left w:val="single" w:sz="4" w:space="0" w:color="auto"/>
              <w:bottom w:val="single" w:sz="4" w:space="0" w:color="auto"/>
              <w:right w:val="single" w:sz="4" w:space="0" w:color="auto"/>
            </w:tcBorders>
            <w:hideMark/>
          </w:tcPr>
          <w:p w14:paraId="7844591D" w14:textId="77777777" w:rsidR="00163475" w:rsidRPr="00765E3A" w:rsidRDefault="00163475" w:rsidP="00163475">
            <w:pPr>
              <w:rPr>
                <w:rFonts w:ascii="Arial" w:hAnsi="Arial" w:cs="Arial"/>
                <w:sz w:val="22"/>
                <w:szCs w:val="22"/>
              </w:rPr>
            </w:pPr>
            <w:r w:rsidRPr="00765E3A">
              <w:rPr>
                <w:rFonts w:ascii="Arial" w:hAnsi="Arial" w:cs="Arial"/>
                <w:sz w:val="22"/>
                <w:szCs w:val="22"/>
              </w:rPr>
              <w:t>1 unit</w:t>
            </w:r>
          </w:p>
        </w:tc>
      </w:tr>
      <w:tr w:rsidR="00163475" w:rsidRPr="00765E3A" w14:paraId="50C39834" w14:textId="77777777">
        <w:tc>
          <w:tcPr>
            <w:tcW w:w="1226" w:type="dxa"/>
            <w:tcBorders>
              <w:top w:val="single" w:sz="4" w:space="0" w:color="auto"/>
              <w:left w:val="single" w:sz="4" w:space="0" w:color="auto"/>
              <w:bottom w:val="single" w:sz="4" w:space="0" w:color="auto"/>
              <w:right w:val="single" w:sz="4" w:space="0" w:color="auto"/>
            </w:tcBorders>
            <w:hideMark/>
          </w:tcPr>
          <w:p w14:paraId="4B138C2E" w14:textId="2570ACF8" w:rsidR="00163475" w:rsidRPr="00765E3A" w:rsidRDefault="009769EA" w:rsidP="00163475">
            <w:pPr>
              <w:rPr>
                <w:rFonts w:ascii="Arial" w:hAnsi="Arial" w:cs="Arial"/>
                <w:sz w:val="22"/>
                <w:szCs w:val="22"/>
              </w:rPr>
            </w:pPr>
            <w:r>
              <w:rPr>
                <w:rFonts w:ascii="Arial" w:hAnsi="Arial" w:cs="Arial"/>
                <w:sz w:val="22"/>
                <w:szCs w:val="22"/>
              </w:rPr>
              <w:t>1</w:t>
            </w:r>
            <w:r w:rsidR="00163475" w:rsidRPr="00765E3A">
              <w:rPr>
                <w:rFonts w:ascii="Arial" w:hAnsi="Arial" w:cs="Arial"/>
                <w:sz w:val="22"/>
                <w:szCs w:val="22"/>
              </w:rPr>
              <w:t>7</w:t>
            </w:r>
          </w:p>
        </w:tc>
        <w:tc>
          <w:tcPr>
            <w:tcW w:w="4993" w:type="dxa"/>
            <w:tcBorders>
              <w:top w:val="single" w:sz="4" w:space="0" w:color="auto"/>
              <w:left w:val="single" w:sz="4" w:space="0" w:color="auto"/>
              <w:bottom w:val="single" w:sz="4" w:space="0" w:color="auto"/>
              <w:right w:val="single" w:sz="4" w:space="0" w:color="auto"/>
            </w:tcBorders>
            <w:hideMark/>
          </w:tcPr>
          <w:p w14:paraId="47F593F5" w14:textId="77777777" w:rsidR="00163475" w:rsidRPr="00765E3A" w:rsidRDefault="00163475" w:rsidP="00163475">
            <w:pPr>
              <w:rPr>
                <w:rFonts w:ascii="Arial" w:hAnsi="Arial" w:cs="Arial"/>
                <w:sz w:val="22"/>
                <w:szCs w:val="22"/>
              </w:rPr>
            </w:pPr>
            <w:r w:rsidRPr="00765E3A">
              <w:rPr>
                <w:rFonts w:ascii="Arial" w:hAnsi="Arial" w:cs="Arial"/>
                <w:sz w:val="22"/>
                <w:szCs w:val="22"/>
              </w:rPr>
              <w:t>Rice bran oil expeller</w:t>
            </w:r>
          </w:p>
        </w:tc>
        <w:tc>
          <w:tcPr>
            <w:tcW w:w="3131" w:type="dxa"/>
            <w:tcBorders>
              <w:top w:val="single" w:sz="4" w:space="0" w:color="auto"/>
              <w:left w:val="single" w:sz="4" w:space="0" w:color="auto"/>
              <w:bottom w:val="single" w:sz="4" w:space="0" w:color="auto"/>
              <w:right w:val="single" w:sz="4" w:space="0" w:color="auto"/>
            </w:tcBorders>
            <w:hideMark/>
          </w:tcPr>
          <w:p w14:paraId="3339F047" w14:textId="77777777" w:rsidR="00163475" w:rsidRPr="00765E3A" w:rsidRDefault="00163475" w:rsidP="00163475">
            <w:pPr>
              <w:rPr>
                <w:rFonts w:ascii="Arial" w:hAnsi="Arial" w:cs="Arial"/>
                <w:sz w:val="22"/>
                <w:szCs w:val="22"/>
              </w:rPr>
            </w:pPr>
            <w:r w:rsidRPr="00765E3A">
              <w:rPr>
                <w:rFonts w:ascii="Arial" w:hAnsi="Arial" w:cs="Arial"/>
                <w:sz w:val="22"/>
                <w:szCs w:val="22"/>
              </w:rPr>
              <w:t>1 unit</w:t>
            </w:r>
          </w:p>
        </w:tc>
      </w:tr>
      <w:tr w:rsidR="00163475" w:rsidRPr="00765E3A" w14:paraId="1883824C" w14:textId="77777777">
        <w:tc>
          <w:tcPr>
            <w:tcW w:w="1226" w:type="dxa"/>
            <w:tcBorders>
              <w:top w:val="single" w:sz="4" w:space="0" w:color="auto"/>
              <w:left w:val="single" w:sz="4" w:space="0" w:color="auto"/>
              <w:bottom w:val="single" w:sz="4" w:space="0" w:color="auto"/>
              <w:right w:val="single" w:sz="4" w:space="0" w:color="auto"/>
            </w:tcBorders>
            <w:hideMark/>
          </w:tcPr>
          <w:p w14:paraId="7AB2D682" w14:textId="6EA86CC0" w:rsidR="00163475" w:rsidRPr="00765E3A" w:rsidRDefault="009769EA" w:rsidP="00163475">
            <w:pPr>
              <w:rPr>
                <w:rFonts w:ascii="Arial" w:hAnsi="Arial" w:cs="Arial"/>
                <w:sz w:val="22"/>
                <w:szCs w:val="22"/>
              </w:rPr>
            </w:pPr>
            <w:r>
              <w:rPr>
                <w:rFonts w:ascii="Arial" w:hAnsi="Arial" w:cs="Arial"/>
                <w:sz w:val="22"/>
                <w:szCs w:val="22"/>
              </w:rPr>
              <w:t>1</w:t>
            </w:r>
            <w:r w:rsidR="00163475" w:rsidRPr="00765E3A">
              <w:rPr>
                <w:rFonts w:ascii="Arial" w:hAnsi="Arial" w:cs="Arial"/>
                <w:sz w:val="22"/>
                <w:szCs w:val="22"/>
              </w:rPr>
              <w:t>8</w:t>
            </w:r>
          </w:p>
        </w:tc>
        <w:tc>
          <w:tcPr>
            <w:tcW w:w="4993" w:type="dxa"/>
            <w:tcBorders>
              <w:top w:val="single" w:sz="4" w:space="0" w:color="auto"/>
              <w:left w:val="single" w:sz="4" w:space="0" w:color="auto"/>
              <w:bottom w:val="single" w:sz="4" w:space="0" w:color="auto"/>
              <w:right w:val="single" w:sz="4" w:space="0" w:color="auto"/>
            </w:tcBorders>
            <w:hideMark/>
          </w:tcPr>
          <w:p w14:paraId="39DC2E57" w14:textId="77777777" w:rsidR="00163475" w:rsidRPr="00765E3A" w:rsidRDefault="00163475" w:rsidP="00163475">
            <w:pPr>
              <w:rPr>
                <w:rFonts w:ascii="Arial" w:hAnsi="Arial" w:cs="Arial"/>
                <w:sz w:val="22"/>
                <w:szCs w:val="22"/>
              </w:rPr>
            </w:pPr>
            <w:r w:rsidRPr="00765E3A">
              <w:rPr>
                <w:rFonts w:ascii="Arial" w:hAnsi="Arial" w:cs="Arial"/>
                <w:sz w:val="22"/>
                <w:szCs w:val="22"/>
              </w:rPr>
              <w:t>Oil filtration unit</w:t>
            </w:r>
          </w:p>
        </w:tc>
        <w:tc>
          <w:tcPr>
            <w:tcW w:w="3131" w:type="dxa"/>
            <w:tcBorders>
              <w:top w:val="single" w:sz="4" w:space="0" w:color="auto"/>
              <w:left w:val="single" w:sz="4" w:space="0" w:color="auto"/>
              <w:bottom w:val="single" w:sz="4" w:space="0" w:color="auto"/>
              <w:right w:val="single" w:sz="4" w:space="0" w:color="auto"/>
            </w:tcBorders>
            <w:hideMark/>
          </w:tcPr>
          <w:p w14:paraId="4EEA95D9" w14:textId="77777777" w:rsidR="00163475" w:rsidRPr="00765E3A" w:rsidRDefault="00163475" w:rsidP="00163475">
            <w:pPr>
              <w:rPr>
                <w:rFonts w:ascii="Arial" w:hAnsi="Arial" w:cs="Arial"/>
                <w:sz w:val="22"/>
                <w:szCs w:val="22"/>
              </w:rPr>
            </w:pPr>
            <w:r w:rsidRPr="00765E3A">
              <w:rPr>
                <w:rFonts w:ascii="Arial" w:hAnsi="Arial" w:cs="Arial"/>
                <w:sz w:val="22"/>
                <w:szCs w:val="22"/>
              </w:rPr>
              <w:t>1 unit</w:t>
            </w:r>
          </w:p>
        </w:tc>
      </w:tr>
      <w:tr w:rsidR="00163475" w:rsidRPr="00765E3A" w14:paraId="5F8B3008" w14:textId="77777777">
        <w:tc>
          <w:tcPr>
            <w:tcW w:w="1226" w:type="dxa"/>
            <w:tcBorders>
              <w:top w:val="single" w:sz="4" w:space="0" w:color="auto"/>
              <w:left w:val="single" w:sz="4" w:space="0" w:color="auto"/>
              <w:bottom w:val="single" w:sz="4" w:space="0" w:color="auto"/>
              <w:right w:val="single" w:sz="4" w:space="0" w:color="auto"/>
            </w:tcBorders>
            <w:hideMark/>
          </w:tcPr>
          <w:p w14:paraId="082A56A2" w14:textId="4E60E69A" w:rsidR="00163475" w:rsidRPr="00765E3A" w:rsidRDefault="009769EA" w:rsidP="00163475">
            <w:pPr>
              <w:rPr>
                <w:rFonts w:ascii="Arial" w:hAnsi="Arial" w:cs="Arial"/>
                <w:sz w:val="22"/>
                <w:szCs w:val="22"/>
              </w:rPr>
            </w:pPr>
            <w:r>
              <w:rPr>
                <w:rFonts w:ascii="Arial" w:hAnsi="Arial" w:cs="Arial"/>
                <w:sz w:val="22"/>
                <w:szCs w:val="22"/>
              </w:rPr>
              <w:t>1</w:t>
            </w:r>
            <w:r w:rsidR="00163475" w:rsidRPr="00765E3A">
              <w:rPr>
                <w:rFonts w:ascii="Arial" w:hAnsi="Arial" w:cs="Arial"/>
                <w:sz w:val="22"/>
                <w:szCs w:val="22"/>
              </w:rPr>
              <w:t>9</w:t>
            </w:r>
          </w:p>
        </w:tc>
        <w:tc>
          <w:tcPr>
            <w:tcW w:w="4993" w:type="dxa"/>
            <w:tcBorders>
              <w:top w:val="single" w:sz="4" w:space="0" w:color="auto"/>
              <w:left w:val="single" w:sz="4" w:space="0" w:color="auto"/>
              <w:bottom w:val="single" w:sz="4" w:space="0" w:color="auto"/>
              <w:right w:val="single" w:sz="4" w:space="0" w:color="auto"/>
            </w:tcBorders>
            <w:hideMark/>
          </w:tcPr>
          <w:p w14:paraId="5B4A4118" w14:textId="77777777" w:rsidR="00163475" w:rsidRPr="00765E3A" w:rsidRDefault="00163475" w:rsidP="00163475">
            <w:pPr>
              <w:rPr>
                <w:rFonts w:ascii="Arial" w:hAnsi="Arial" w:cs="Arial"/>
                <w:sz w:val="22"/>
                <w:szCs w:val="22"/>
              </w:rPr>
            </w:pPr>
            <w:r w:rsidRPr="00765E3A">
              <w:rPr>
                <w:rFonts w:ascii="Arial" w:hAnsi="Arial" w:cs="Arial"/>
                <w:sz w:val="22"/>
                <w:szCs w:val="22"/>
              </w:rPr>
              <w:t>Dryer (tray/mechanical)</w:t>
            </w:r>
          </w:p>
        </w:tc>
        <w:tc>
          <w:tcPr>
            <w:tcW w:w="3131" w:type="dxa"/>
            <w:tcBorders>
              <w:top w:val="single" w:sz="4" w:space="0" w:color="auto"/>
              <w:left w:val="single" w:sz="4" w:space="0" w:color="auto"/>
              <w:bottom w:val="single" w:sz="4" w:space="0" w:color="auto"/>
              <w:right w:val="single" w:sz="4" w:space="0" w:color="auto"/>
            </w:tcBorders>
            <w:hideMark/>
          </w:tcPr>
          <w:p w14:paraId="4AB0110E" w14:textId="77777777" w:rsidR="00163475" w:rsidRPr="00765E3A" w:rsidRDefault="00163475" w:rsidP="00163475">
            <w:pPr>
              <w:rPr>
                <w:rFonts w:ascii="Arial" w:hAnsi="Arial" w:cs="Arial"/>
                <w:sz w:val="22"/>
                <w:szCs w:val="22"/>
              </w:rPr>
            </w:pPr>
            <w:r w:rsidRPr="00765E3A">
              <w:rPr>
                <w:rFonts w:ascii="Arial" w:hAnsi="Arial" w:cs="Arial"/>
                <w:sz w:val="22"/>
                <w:szCs w:val="22"/>
              </w:rPr>
              <w:t>1 unit</w:t>
            </w:r>
          </w:p>
        </w:tc>
      </w:tr>
      <w:tr w:rsidR="00163475" w:rsidRPr="00765E3A" w14:paraId="57F69A85" w14:textId="77777777">
        <w:tc>
          <w:tcPr>
            <w:tcW w:w="1226" w:type="dxa"/>
            <w:tcBorders>
              <w:top w:val="single" w:sz="4" w:space="0" w:color="auto"/>
              <w:left w:val="single" w:sz="4" w:space="0" w:color="auto"/>
              <w:bottom w:val="single" w:sz="4" w:space="0" w:color="auto"/>
              <w:right w:val="single" w:sz="4" w:space="0" w:color="auto"/>
            </w:tcBorders>
            <w:hideMark/>
          </w:tcPr>
          <w:p w14:paraId="79BE9CF6" w14:textId="7D1CFF19" w:rsidR="00163475" w:rsidRPr="00765E3A" w:rsidRDefault="009769EA" w:rsidP="00163475">
            <w:pPr>
              <w:rPr>
                <w:rFonts w:ascii="Arial" w:hAnsi="Arial" w:cs="Arial"/>
                <w:sz w:val="22"/>
                <w:szCs w:val="22"/>
              </w:rPr>
            </w:pPr>
            <w:r>
              <w:rPr>
                <w:rFonts w:ascii="Arial" w:hAnsi="Arial" w:cs="Arial"/>
                <w:sz w:val="22"/>
                <w:szCs w:val="22"/>
              </w:rPr>
              <w:t>2</w:t>
            </w:r>
            <w:r w:rsidR="00163475" w:rsidRPr="00765E3A">
              <w:rPr>
                <w:rFonts w:ascii="Arial" w:hAnsi="Arial" w:cs="Arial"/>
                <w:sz w:val="22"/>
                <w:szCs w:val="22"/>
              </w:rPr>
              <w:t>0</w:t>
            </w:r>
          </w:p>
        </w:tc>
        <w:tc>
          <w:tcPr>
            <w:tcW w:w="4993" w:type="dxa"/>
            <w:tcBorders>
              <w:top w:val="single" w:sz="4" w:space="0" w:color="auto"/>
              <w:left w:val="single" w:sz="4" w:space="0" w:color="auto"/>
              <w:bottom w:val="single" w:sz="4" w:space="0" w:color="auto"/>
              <w:right w:val="single" w:sz="4" w:space="0" w:color="auto"/>
            </w:tcBorders>
            <w:hideMark/>
          </w:tcPr>
          <w:p w14:paraId="20988573" w14:textId="77777777" w:rsidR="00163475" w:rsidRPr="00765E3A" w:rsidRDefault="00163475" w:rsidP="00163475">
            <w:pPr>
              <w:rPr>
                <w:rFonts w:ascii="Arial" w:hAnsi="Arial" w:cs="Arial"/>
                <w:sz w:val="22"/>
                <w:szCs w:val="22"/>
              </w:rPr>
            </w:pPr>
            <w:r w:rsidRPr="00765E3A">
              <w:rPr>
                <w:rFonts w:ascii="Arial" w:hAnsi="Arial" w:cs="Arial"/>
                <w:sz w:val="22"/>
                <w:szCs w:val="22"/>
              </w:rPr>
              <w:t>Packaging/sealing machine</w:t>
            </w:r>
          </w:p>
        </w:tc>
        <w:tc>
          <w:tcPr>
            <w:tcW w:w="3131" w:type="dxa"/>
            <w:tcBorders>
              <w:top w:val="single" w:sz="4" w:space="0" w:color="auto"/>
              <w:left w:val="single" w:sz="4" w:space="0" w:color="auto"/>
              <w:bottom w:val="single" w:sz="4" w:space="0" w:color="auto"/>
              <w:right w:val="single" w:sz="4" w:space="0" w:color="auto"/>
            </w:tcBorders>
            <w:hideMark/>
          </w:tcPr>
          <w:p w14:paraId="16445ED4" w14:textId="35E06227" w:rsidR="00163475" w:rsidRPr="00765E3A" w:rsidRDefault="00163475" w:rsidP="00163475">
            <w:pPr>
              <w:rPr>
                <w:rFonts w:ascii="Arial" w:hAnsi="Arial" w:cs="Arial"/>
                <w:sz w:val="22"/>
                <w:szCs w:val="22"/>
              </w:rPr>
            </w:pPr>
            <w:r w:rsidRPr="00765E3A">
              <w:rPr>
                <w:rFonts w:ascii="Arial" w:hAnsi="Arial" w:cs="Arial"/>
                <w:sz w:val="22"/>
                <w:szCs w:val="22"/>
              </w:rPr>
              <w:t>2 units</w:t>
            </w:r>
          </w:p>
        </w:tc>
      </w:tr>
    </w:tbl>
    <w:p w14:paraId="2A92C04D" w14:textId="77777777" w:rsidR="00163475" w:rsidRPr="00765E3A" w:rsidRDefault="00163475" w:rsidP="00163475">
      <w:pPr>
        <w:rPr>
          <w:rFonts w:ascii="Arial" w:hAnsi="Arial" w:cs="Arial"/>
          <w:sz w:val="22"/>
          <w:szCs w:val="22"/>
        </w:rPr>
      </w:pPr>
    </w:p>
    <w:p w14:paraId="2908424F" w14:textId="7CD492C5" w:rsidR="00163475" w:rsidRPr="00765E3A" w:rsidRDefault="007B6E07" w:rsidP="00A40052">
      <w:pPr>
        <w:pStyle w:val="Heading3"/>
        <w:rPr>
          <w:bCs/>
          <w:i/>
        </w:rPr>
      </w:pPr>
      <w:bookmarkStart w:id="38" w:name="_Toc232802128"/>
      <w:r>
        <w:rPr>
          <w:bCs/>
        </w:rPr>
        <w:t xml:space="preserve">5.7 </w:t>
      </w:r>
      <w:r w:rsidR="003926E1">
        <w:rPr>
          <w:bCs/>
        </w:rPr>
        <w:t>0526RMP</w:t>
      </w:r>
      <w:r w:rsidRPr="007B6E07">
        <w:rPr>
          <w:bCs/>
        </w:rPr>
        <w:t>0</w:t>
      </w:r>
      <w:r>
        <w:rPr>
          <w:bCs/>
        </w:rPr>
        <w:t xml:space="preserve">6 </w:t>
      </w:r>
      <w:r w:rsidR="00163475" w:rsidRPr="00765E3A">
        <w:t>Troubleshoot Milling Machinery</w:t>
      </w:r>
      <w:bookmarkEnd w:id="38"/>
    </w:p>
    <w:p w14:paraId="3CE4902A" w14:textId="77777777" w:rsidR="00163475" w:rsidRPr="00765E3A" w:rsidRDefault="00163475" w:rsidP="00CC0C13">
      <w:pPr>
        <w:jc w:val="both"/>
        <w:rPr>
          <w:rFonts w:ascii="Arial" w:hAnsi="Arial" w:cs="Arial"/>
          <w:sz w:val="22"/>
          <w:szCs w:val="22"/>
        </w:rPr>
      </w:pPr>
      <w:r w:rsidRPr="00765E3A">
        <w:rPr>
          <w:rFonts w:ascii="Arial" w:hAnsi="Arial" w:cs="Arial"/>
          <w:b/>
          <w:bCs/>
          <w:sz w:val="22"/>
          <w:szCs w:val="22"/>
          <w:lang w:val="en-AU"/>
        </w:rPr>
        <w:t xml:space="preserve">Overview: </w:t>
      </w:r>
      <w:r w:rsidRPr="00765E3A">
        <w:rPr>
          <w:rFonts w:ascii="Arial" w:hAnsi="Arial" w:cs="Arial"/>
          <w:sz w:val="22"/>
          <w:szCs w:val="22"/>
        </w:rPr>
        <w:t>This Competency Standard identifies the competencies required to troubleshoot milling machinery by detecting faults, adjusting equipment for proper operation, replacing worn or damaged components, and verifying equipment performance after maintenance activities in accordance with industry-approved standards and manufacturer guidelines. The underpinning knowledge of mechanical and electrical systems, troubleshooting methods, equipment calibration, and workplace safety practices is sufficient to perform tasks effectively and safely.</w:t>
      </w:r>
    </w:p>
    <w:p w14:paraId="277B6F54" w14:textId="77777777" w:rsidR="00163475" w:rsidRPr="00765E3A" w:rsidRDefault="00163475" w:rsidP="00CC0C13">
      <w:pPr>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6725"/>
      </w:tblGrid>
      <w:tr w:rsidR="00163475" w:rsidRPr="00765E3A" w14:paraId="40B8ED7A" w14:textId="77777777">
        <w:trPr>
          <w:trHeight w:val="314"/>
          <w:tblHeader/>
        </w:trPr>
        <w:tc>
          <w:tcPr>
            <w:tcW w:w="1404" w:type="pct"/>
            <w:tcBorders>
              <w:top w:val="single" w:sz="4" w:space="0" w:color="auto"/>
              <w:left w:val="single" w:sz="4" w:space="0" w:color="auto"/>
              <w:bottom w:val="single" w:sz="4" w:space="0" w:color="auto"/>
              <w:right w:val="single" w:sz="4" w:space="0" w:color="auto"/>
            </w:tcBorders>
            <w:hideMark/>
          </w:tcPr>
          <w:p w14:paraId="456ABBB6" w14:textId="77777777" w:rsidR="00163475" w:rsidRPr="00765E3A" w:rsidRDefault="00163475" w:rsidP="00163475">
            <w:pPr>
              <w:rPr>
                <w:rFonts w:ascii="Arial" w:hAnsi="Arial" w:cs="Arial"/>
                <w:b/>
                <w:sz w:val="22"/>
                <w:szCs w:val="22"/>
              </w:rPr>
            </w:pPr>
            <w:r w:rsidRPr="00765E3A">
              <w:rPr>
                <w:rFonts w:ascii="Arial" w:hAnsi="Arial" w:cs="Arial"/>
                <w:b/>
                <w:sz w:val="22"/>
                <w:szCs w:val="22"/>
              </w:rPr>
              <w:lastRenderedPageBreak/>
              <w:t>Competency Units</w:t>
            </w:r>
          </w:p>
        </w:tc>
        <w:tc>
          <w:tcPr>
            <w:tcW w:w="3596" w:type="pct"/>
            <w:tcBorders>
              <w:top w:val="single" w:sz="4" w:space="0" w:color="auto"/>
              <w:left w:val="single" w:sz="4" w:space="0" w:color="auto"/>
              <w:bottom w:val="single" w:sz="4" w:space="0" w:color="auto"/>
              <w:right w:val="single" w:sz="4" w:space="0" w:color="auto"/>
            </w:tcBorders>
            <w:hideMark/>
          </w:tcPr>
          <w:p w14:paraId="2AB018EC" w14:textId="77777777" w:rsidR="00163475" w:rsidRPr="00765E3A" w:rsidRDefault="00163475" w:rsidP="00163475">
            <w:pPr>
              <w:rPr>
                <w:rFonts w:ascii="Arial" w:hAnsi="Arial" w:cs="Arial"/>
                <w:b/>
                <w:sz w:val="22"/>
                <w:szCs w:val="22"/>
              </w:rPr>
            </w:pPr>
            <w:r w:rsidRPr="00765E3A">
              <w:rPr>
                <w:rFonts w:ascii="Arial" w:hAnsi="Arial" w:cs="Arial"/>
                <w:b/>
                <w:sz w:val="22"/>
                <w:szCs w:val="22"/>
              </w:rPr>
              <w:t>Performance Criteria</w:t>
            </w:r>
          </w:p>
        </w:tc>
      </w:tr>
      <w:tr w:rsidR="00163475" w:rsidRPr="00765E3A" w14:paraId="1819D046" w14:textId="77777777">
        <w:trPr>
          <w:trHeight w:val="2105"/>
        </w:trPr>
        <w:tc>
          <w:tcPr>
            <w:tcW w:w="1404" w:type="pct"/>
            <w:tcBorders>
              <w:top w:val="single" w:sz="4" w:space="0" w:color="auto"/>
              <w:left w:val="single" w:sz="4" w:space="0" w:color="auto"/>
              <w:bottom w:val="single" w:sz="4" w:space="0" w:color="auto"/>
              <w:right w:val="single" w:sz="4" w:space="0" w:color="auto"/>
            </w:tcBorders>
          </w:tcPr>
          <w:p w14:paraId="117B2FB3" w14:textId="77777777" w:rsidR="00163475" w:rsidRPr="00765E3A" w:rsidRDefault="00163475">
            <w:pPr>
              <w:numPr>
                <w:ilvl w:val="0"/>
                <w:numId w:val="42"/>
              </w:numPr>
              <w:rPr>
                <w:rFonts w:ascii="Arial" w:hAnsi="Arial" w:cs="Arial"/>
                <w:b/>
                <w:bCs/>
                <w:sz w:val="22"/>
                <w:szCs w:val="22"/>
              </w:rPr>
            </w:pPr>
          </w:p>
          <w:p w14:paraId="12C4FBCC" w14:textId="69BF6BB6" w:rsidR="00163475" w:rsidRPr="00765E3A" w:rsidRDefault="008F71A5" w:rsidP="00163475">
            <w:pPr>
              <w:rPr>
                <w:rFonts w:ascii="Arial" w:hAnsi="Arial" w:cs="Arial"/>
                <w:b/>
                <w:bCs/>
                <w:sz w:val="22"/>
                <w:szCs w:val="22"/>
              </w:rPr>
            </w:pPr>
            <w:r>
              <w:rPr>
                <w:rFonts w:ascii="Arial" w:eastAsia="Arial" w:hAnsi="Arial" w:cs="Arial"/>
                <w:b/>
                <w:bCs/>
                <w:sz w:val="22"/>
                <w:szCs w:val="22"/>
              </w:rPr>
              <w:t>Detect Faults for Malfunctioning</w:t>
            </w:r>
          </w:p>
        </w:tc>
        <w:tc>
          <w:tcPr>
            <w:tcW w:w="3596" w:type="pct"/>
            <w:tcBorders>
              <w:top w:val="single" w:sz="4" w:space="0" w:color="auto"/>
              <w:left w:val="single" w:sz="4" w:space="0" w:color="auto"/>
              <w:bottom w:val="single" w:sz="4" w:space="0" w:color="auto"/>
              <w:right w:val="single" w:sz="4" w:space="0" w:color="auto"/>
            </w:tcBorders>
            <w:vAlign w:val="center"/>
            <w:hideMark/>
          </w:tcPr>
          <w:p w14:paraId="37A64468" w14:textId="77777777" w:rsidR="008F71A5" w:rsidRDefault="008F71A5">
            <w:pPr>
              <w:numPr>
                <w:ilvl w:val="0"/>
                <w:numId w:val="43"/>
              </w:numPr>
              <w:rPr>
                <w:bCs/>
              </w:rPr>
            </w:pPr>
            <w:r>
              <w:rPr>
                <w:rFonts w:ascii="Arial" w:eastAsia="Arial" w:hAnsi="Arial" w:cs="Arial"/>
                <w:bCs/>
                <w:sz w:val="22"/>
                <w:szCs w:val="22"/>
              </w:rPr>
              <w:t>Inspect tools and equipment required for detection of fault</w:t>
            </w:r>
          </w:p>
          <w:p w14:paraId="009B2ABF" w14:textId="77777777" w:rsidR="008F71A5" w:rsidRDefault="008F71A5">
            <w:pPr>
              <w:numPr>
                <w:ilvl w:val="0"/>
                <w:numId w:val="43"/>
              </w:numPr>
              <w:rPr>
                <w:bCs/>
              </w:rPr>
            </w:pPr>
            <w:r>
              <w:rPr>
                <w:rFonts w:ascii="Arial" w:eastAsia="Arial" w:hAnsi="Arial" w:cs="Arial"/>
                <w:bCs/>
                <w:sz w:val="22"/>
                <w:szCs w:val="22"/>
              </w:rPr>
              <w:t>Inspect Machine operations for fault</w:t>
            </w:r>
          </w:p>
          <w:p w14:paraId="5BC38726" w14:textId="77777777" w:rsidR="008F71A5" w:rsidRDefault="008F71A5">
            <w:pPr>
              <w:numPr>
                <w:ilvl w:val="0"/>
                <w:numId w:val="43"/>
              </w:numPr>
              <w:rPr>
                <w:bCs/>
              </w:rPr>
            </w:pPr>
            <w:r>
              <w:rPr>
                <w:rFonts w:ascii="Arial" w:eastAsia="Arial" w:hAnsi="Arial" w:cs="Arial"/>
                <w:bCs/>
                <w:sz w:val="22"/>
                <w:szCs w:val="22"/>
              </w:rPr>
              <w:t>Inspect mechanical components for visible wear, misalignment or damage</w:t>
            </w:r>
          </w:p>
          <w:p w14:paraId="7724AB9F" w14:textId="77777777" w:rsidR="008F71A5" w:rsidRDefault="008F71A5">
            <w:pPr>
              <w:numPr>
                <w:ilvl w:val="0"/>
                <w:numId w:val="43"/>
              </w:numPr>
              <w:rPr>
                <w:bCs/>
              </w:rPr>
            </w:pPr>
            <w:r>
              <w:rPr>
                <w:rFonts w:ascii="Arial" w:eastAsia="Arial" w:hAnsi="Arial" w:cs="Arial"/>
                <w:bCs/>
                <w:sz w:val="22"/>
                <w:szCs w:val="22"/>
              </w:rPr>
              <w:t>Identify abnormal sound, vibration/overheating</w:t>
            </w:r>
          </w:p>
          <w:p w14:paraId="54D8F0DD" w14:textId="77777777" w:rsidR="008F71A5" w:rsidRDefault="008F71A5">
            <w:pPr>
              <w:numPr>
                <w:ilvl w:val="0"/>
                <w:numId w:val="43"/>
              </w:numPr>
              <w:rPr>
                <w:bCs/>
              </w:rPr>
            </w:pPr>
            <w:r>
              <w:rPr>
                <w:rFonts w:ascii="Arial" w:eastAsia="Arial" w:hAnsi="Arial" w:cs="Arial"/>
                <w:bCs/>
                <w:sz w:val="22"/>
                <w:szCs w:val="22"/>
              </w:rPr>
              <w:t xml:space="preserve">Check electrical connections for looseness/faults </w:t>
            </w:r>
          </w:p>
          <w:p w14:paraId="219D431A" w14:textId="77777777" w:rsidR="008F71A5" w:rsidRDefault="008F71A5">
            <w:pPr>
              <w:numPr>
                <w:ilvl w:val="0"/>
                <w:numId w:val="43"/>
              </w:numPr>
              <w:rPr>
                <w:bCs/>
              </w:rPr>
            </w:pPr>
            <w:r>
              <w:rPr>
                <w:rFonts w:ascii="Arial" w:eastAsia="Arial" w:hAnsi="Arial" w:cs="Arial"/>
                <w:bCs/>
                <w:sz w:val="22"/>
                <w:szCs w:val="22"/>
              </w:rPr>
              <w:t xml:space="preserve">Identify root cause of malfunctioning by using </w:t>
            </w:r>
            <w:r>
              <w:rPr>
                <w:rFonts w:ascii="Arial" w:eastAsia="Arial" w:hAnsi="Arial" w:cs="Arial"/>
                <w:sz w:val="22"/>
                <w:szCs w:val="22"/>
              </w:rPr>
              <w:t>systematic troubleshooting techniques according manufacturer manual</w:t>
            </w:r>
          </w:p>
          <w:p w14:paraId="2923F6BE" w14:textId="77777777" w:rsidR="008F71A5" w:rsidRDefault="008F71A5">
            <w:pPr>
              <w:numPr>
                <w:ilvl w:val="0"/>
                <w:numId w:val="43"/>
              </w:numPr>
              <w:rPr>
                <w:bCs/>
              </w:rPr>
            </w:pPr>
            <w:r>
              <w:rPr>
                <w:rFonts w:ascii="Arial" w:eastAsia="Arial" w:hAnsi="Arial" w:cs="Arial"/>
                <w:sz w:val="22"/>
                <w:szCs w:val="22"/>
              </w:rPr>
              <w:t>Record error codes and compare with manufacturer guidelines</w:t>
            </w:r>
          </w:p>
          <w:p w14:paraId="63BD96A3" w14:textId="77777777" w:rsidR="008F71A5" w:rsidRDefault="008F71A5">
            <w:pPr>
              <w:numPr>
                <w:ilvl w:val="0"/>
                <w:numId w:val="43"/>
              </w:numPr>
              <w:rPr>
                <w:bCs/>
              </w:rPr>
            </w:pPr>
            <w:r>
              <w:rPr>
                <w:rFonts w:ascii="Arial" w:eastAsia="Arial" w:hAnsi="Arial" w:cs="Arial"/>
                <w:sz w:val="22"/>
                <w:szCs w:val="22"/>
              </w:rPr>
              <w:t>Differentiate between mechanical, electrical, and operational faults</w:t>
            </w:r>
          </w:p>
          <w:p w14:paraId="7B48CD38" w14:textId="77777777" w:rsidR="008F71A5" w:rsidRDefault="008F71A5">
            <w:pPr>
              <w:numPr>
                <w:ilvl w:val="0"/>
                <w:numId w:val="43"/>
              </w:numPr>
              <w:rPr>
                <w:bCs/>
              </w:rPr>
            </w:pPr>
            <w:r>
              <w:rPr>
                <w:rFonts w:ascii="Arial" w:eastAsia="Arial" w:hAnsi="Arial" w:cs="Arial"/>
                <w:sz w:val="22"/>
                <w:szCs w:val="22"/>
              </w:rPr>
              <w:t>Follow safety procedures during fault detection process</w:t>
            </w:r>
          </w:p>
          <w:p w14:paraId="32F5CDAA" w14:textId="77777777" w:rsidR="008F71A5" w:rsidRDefault="008F71A5">
            <w:pPr>
              <w:numPr>
                <w:ilvl w:val="0"/>
                <w:numId w:val="43"/>
              </w:numPr>
              <w:rPr>
                <w:bCs/>
              </w:rPr>
            </w:pPr>
            <w:r>
              <w:rPr>
                <w:rFonts w:ascii="Arial" w:eastAsia="Arial" w:hAnsi="Arial" w:cs="Arial"/>
                <w:bCs/>
                <w:sz w:val="22"/>
                <w:szCs w:val="22"/>
              </w:rPr>
              <w:t xml:space="preserve">Maintain record of </w:t>
            </w:r>
            <w:r>
              <w:rPr>
                <w:rFonts w:ascii="Arial" w:eastAsia="Arial" w:hAnsi="Arial" w:cs="Arial"/>
                <w:sz w:val="22"/>
                <w:szCs w:val="22"/>
              </w:rPr>
              <w:t>identified faults accurately for corrective action</w:t>
            </w:r>
          </w:p>
          <w:p w14:paraId="17C5BE14" w14:textId="1ADFB107" w:rsidR="00163475" w:rsidRPr="00765E3A" w:rsidRDefault="008F71A5">
            <w:pPr>
              <w:numPr>
                <w:ilvl w:val="0"/>
                <w:numId w:val="43"/>
              </w:numPr>
              <w:rPr>
                <w:rFonts w:ascii="Arial" w:hAnsi="Arial" w:cs="Arial"/>
                <w:bCs/>
                <w:sz w:val="22"/>
                <w:szCs w:val="22"/>
              </w:rPr>
            </w:pPr>
            <w:r>
              <w:rPr>
                <w:rFonts w:ascii="Arial" w:eastAsia="Arial" w:hAnsi="Arial" w:cs="Arial"/>
                <w:sz w:val="22"/>
                <w:szCs w:val="22"/>
              </w:rPr>
              <w:t>Clean and store tools after operation</w:t>
            </w:r>
          </w:p>
        </w:tc>
      </w:tr>
      <w:tr w:rsidR="00163475" w:rsidRPr="00765E3A" w14:paraId="36F9D07A" w14:textId="77777777">
        <w:trPr>
          <w:trHeight w:val="912"/>
        </w:trPr>
        <w:tc>
          <w:tcPr>
            <w:tcW w:w="1404" w:type="pct"/>
            <w:tcBorders>
              <w:top w:val="single" w:sz="4" w:space="0" w:color="auto"/>
              <w:left w:val="single" w:sz="4" w:space="0" w:color="auto"/>
              <w:bottom w:val="single" w:sz="4" w:space="0" w:color="auto"/>
              <w:right w:val="single" w:sz="4" w:space="0" w:color="auto"/>
            </w:tcBorders>
          </w:tcPr>
          <w:p w14:paraId="3157BA17" w14:textId="77777777" w:rsidR="00163475" w:rsidRPr="00765E3A" w:rsidRDefault="00163475">
            <w:pPr>
              <w:numPr>
                <w:ilvl w:val="0"/>
                <w:numId w:val="42"/>
              </w:numPr>
              <w:rPr>
                <w:rFonts w:ascii="Arial" w:hAnsi="Arial" w:cs="Arial"/>
                <w:b/>
                <w:bCs/>
                <w:sz w:val="22"/>
                <w:szCs w:val="22"/>
              </w:rPr>
            </w:pPr>
          </w:p>
          <w:p w14:paraId="0D8AC1BA" w14:textId="77777777" w:rsidR="00163475" w:rsidRPr="00765E3A" w:rsidRDefault="00163475" w:rsidP="00163475">
            <w:pPr>
              <w:rPr>
                <w:rFonts w:ascii="Arial" w:hAnsi="Arial" w:cs="Arial"/>
                <w:b/>
                <w:bCs/>
                <w:sz w:val="22"/>
                <w:szCs w:val="22"/>
              </w:rPr>
            </w:pPr>
            <w:r w:rsidRPr="00765E3A">
              <w:rPr>
                <w:rFonts w:ascii="Arial" w:hAnsi="Arial" w:cs="Arial"/>
                <w:b/>
                <w:sz w:val="22"/>
                <w:szCs w:val="22"/>
              </w:rPr>
              <w:t>Adjust Equipment for Proper Operation</w:t>
            </w:r>
            <w:r w:rsidRPr="00765E3A">
              <w:rPr>
                <w:rFonts w:ascii="Arial" w:hAnsi="Arial" w:cs="Arial"/>
                <w:b/>
                <w:bCs/>
                <w:sz w:val="22"/>
                <w:szCs w:val="22"/>
              </w:rPr>
              <w:t xml:space="preserve">  </w:t>
            </w:r>
          </w:p>
        </w:tc>
        <w:tc>
          <w:tcPr>
            <w:tcW w:w="3596" w:type="pct"/>
            <w:tcBorders>
              <w:top w:val="single" w:sz="4" w:space="0" w:color="auto"/>
              <w:left w:val="single" w:sz="4" w:space="0" w:color="auto"/>
              <w:bottom w:val="single" w:sz="4" w:space="0" w:color="auto"/>
              <w:right w:val="single" w:sz="4" w:space="0" w:color="auto"/>
            </w:tcBorders>
            <w:vAlign w:val="center"/>
            <w:hideMark/>
          </w:tcPr>
          <w:p w14:paraId="075D48DA" w14:textId="77777777" w:rsidR="00A24E7D" w:rsidRPr="00A24E7D" w:rsidRDefault="00A24E7D" w:rsidP="00A24E7D">
            <w:pPr>
              <w:numPr>
                <w:ilvl w:val="0"/>
                <w:numId w:val="44"/>
              </w:numPr>
              <w:spacing w:after="120"/>
              <w:contextualSpacing/>
              <w:rPr>
                <w:rFonts w:ascii="Arial" w:hAnsi="Arial" w:cs="Arial"/>
                <w:sz w:val="22"/>
                <w:szCs w:val="22"/>
              </w:rPr>
            </w:pPr>
            <w:r w:rsidRPr="00A24E7D">
              <w:rPr>
                <w:rFonts w:ascii="Arial" w:hAnsi="Arial" w:cs="Arial"/>
                <w:sz w:val="22"/>
                <w:szCs w:val="22"/>
              </w:rPr>
              <w:t xml:space="preserve">Select appropriate tools for adjustment operation/task </w:t>
            </w:r>
          </w:p>
          <w:p w14:paraId="20C09A14" w14:textId="77777777" w:rsidR="00A24E7D" w:rsidRPr="00A24E7D" w:rsidRDefault="00A24E7D" w:rsidP="00A24E7D">
            <w:pPr>
              <w:numPr>
                <w:ilvl w:val="0"/>
                <w:numId w:val="44"/>
              </w:numPr>
              <w:spacing w:after="120"/>
              <w:contextualSpacing/>
              <w:rPr>
                <w:rFonts w:ascii="Arial" w:hAnsi="Arial" w:cs="Arial"/>
                <w:sz w:val="22"/>
                <w:szCs w:val="22"/>
              </w:rPr>
            </w:pPr>
            <w:r w:rsidRPr="00A24E7D">
              <w:rPr>
                <w:rFonts w:ascii="Arial" w:hAnsi="Arial" w:cs="Arial"/>
                <w:sz w:val="22"/>
                <w:szCs w:val="22"/>
              </w:rPr>
              <w:t>Adjust machine settings according to operational standards</w:t>
            </w:r>
            <w:r w:rsidRPr="00A24E7D">
              <w:rPr>
                <w:rFonts w:ascii="Arial" w:hAnsi="Arial" w:cs="Arial"/>
                <w:sz w:val="22"/>
                <w:szCs w:val="22"/>
                <w:lang w:val="en-GB"/>
              </w:rPr>
              <w:t xml:space="preserve"> </w:t>
            </w:r>
          </w:p>
          <w:p w14:paraId="17E3C4AA" w14:textId="77777777" w:rsidR="00A24E7D" w:rsidRPr="00A24E7D" w:rsidRDefault="00A24E7D" w:rsidP="00A24E7D">
            <w:pPr>
              <w:numPr>
                <w:ilvl w:val="0"/>
                <w:numId w:val="44"/>
              </w:numPr>
              <w:spacing w:after="120"/>
              <w:contextualSpacing/>
              <w:rPr>
                <w:rFonts w:ascii="Arial" w:hAnsi="Arial" w:cs="Arial"/>
                <w:sz w:val="22"/>
                <w:szCs w:val="22"/>
              </w:rPr>
            </w:pPr>
            <w:r w:rsidRPr="00A24E7D">
              <w:rPr>
                <w:rFonts w:ascii="Arial" w:hAnsi="Arial" w:cs="Arial"/>
                <w:sz w:val="22"/>
                <w:szCs w:val="22"/>
              </w:rPr>
              <w:t>Perform alignment of components for smooth operation</w:t>
            </w:r>
          </w:p>
          <w:p w14:paraId="17FC679B" w14:textId="77777777" w:rsidR="00A24E7D" w:rsidRPr="00A24E7D" w:rsidRDefault="00A24E7D" w:rsidP="00A24E7D">
            <w:pPr>
              <w:numPr>
                <w:ilvl w:val="0"/>
                <w:numId w:val="44"/>
              </w:numPr>
              <w:spacing w:after="120"/>
              <w:contextualSpacing/>
              <w:rPr>
                <w:rFonts w:ascii="Arial" w:hAnsi="Arial" w:cs="Arial"/>
                <w:sz w:val="22"/>
                <w:szCs w:val="22"/>
              </w:rPr>
            </w:pPr>
            <w:r w:rsidRPr="00A24E7D">
              <w:rPr>
                <w:rFonts w:ascii="Arial" w:hAnsi="Arial" w:cs="Arial"/>
                <w:sz w:val="22"/>
                <w:szCs w:val="22"/>
              </w:rPr>
              <w:t>Calibrate instruments and control systems as required</w:t>
            </w:r>
          </w:p>
          <w:p w14:paraId="491F617A" w14:textId="77777777" w:rsidR="00A24E7D" w:rsidRPr="00A24E7D" w:rsidRDefault="00A24E7D" w:rsidP="00A24E7D">
            <w:pPr>
              <w:numPr>
                <w:ilvl w:val="0"/>
                <w:numId w:val="44"/>
              </w:numPr>
              <w:spacing w:after="120"/>
              <w:contextualSpacing/>
              <w:rPr>
                <w:rFonts w:ascii="Arial" w:hAnsi="Arial" w:cs="Arial"/>
                <w:sz w:val="22"/>
                <w:szCs w:val="22"/>
              </w:rPr>
            </w:pPr>
            <w:r w:rsidRPr="00A24E7D">
              <w:rPr>
                <w:rFonts w:ascii="Arial" w:hAnsi="Arial" w:cs="Arial"/>
                <w:sz w:val="22"/>
                <w:szCs w:val="22"/>
              </w:rPr>
              <w:t>Monitor speed, pressure, and temperature settings as per defined/approved standards</w:t>
            </w:r>
          </w:p>
          <w:p w14:paraId="53EB59B0" w14:textId="77777777" w:rsidR="00A24E7D" w:rsidRPr="00A24E7D" w:rsidRDefault="00A24E7D" w:rsidP="00A24E7D">
            <w:pPr>
              <w:numPr>
                <w:ilvl w:val="0"/>
                <w:numId w:val="44"/>
              </w:numPr>
              <w:spacing w:after="120"/>
              <w:contextualSpacing/>
              <w:rPr>
                <w:rFonts w:ascii="Arial" w:hAnsi="Arial" w:cs="Arial"/>
                <w:sz w:val="22"/>
                <w:szCs w:val="22"/>
              </w:rPr>
            </w:pPr>
            <w:r w:rsidRPr="00A24E7D">
              <w:rPr>
                <w:rFonts w:ascii="Arial" w:hAnsi="Arial" w:cs="Arial"/>
                <w:sz w:val="22"/>
                <w:szCs w:val="22"/>
              </w:rPr>
              <w:t>Tighten/loosen fittings to achieve optimal performance</w:t>
            </w:r>
          </w:p>
          <w:p w14:paraId="06DCA303" w14:textId="77777777" w:rsidR="00A24E7D" w:rsidRPr="00A24E7D" w:rsidRDefault="00A24E7D" w:rsidP="00A24E7D">
            <w:pPr>
              <w:numPr>
                <w:ilvl w:val="0"/>
                <w:numId w:val="44"/>
              </w:numPr>
              <w:spacing w:after="120"/>
              <w:contextualSpacing/>
              <w:rPr>
                <w:rFonts w:ascii="Arial" w:hAnsi="Arial" w:cs="Arial"/>
                <w:sz w:val="22"/>
                <w:szCs w:val="22"/>
              </w:rPr>
            </w:pPr>
            <w:r w:rsidRPr="00A24E7D">
              <w:rPr>
                <w:rFonts w:ascii="Arial" w:hAnsi="Arial" w:cs="Arial"/>
                <w:sz w:val="22"/>
                <w:szCs w:val="22"/>
              </w:rPr>
              <w:t>Follow/comply with safety and quality standards</w:t>
            </w:r>
          </w:p>
          <w:p w14:paraId="5966570C" w14:textId="77777777" w:rsidR="00A24E7D" w:rsidRPr="00A24E7D" w:rsidRDefault="00A24E7D" w:rsidP="00A24E7D">
            <w:pPr>
              <w:numPr>
                <w:ilvl w:val="0"/>
                <w:numId w:val="44"/>
              </w:numPr>
              <w:spacing w:after="120"/>
              <w:contextualSpacing/>
              <w:rPr>
                <w:rFonts w:ascii="Arial" w:hAnsi="Arial" w:cs="Arial"/>
                <w:sz w:val="22"/>
                <w:szCs w:val="22"/>
              </w:rPr>
            </w:pPr>
            <w:r w:rsidRPr="00A24E7D">
              <w:rPr>
                <w:rFonts w:ascii="Arial" w:hAnsi="Arial" w:cs="Arial"/>
                <w:sz w:val="22"/>
                <w:szCs w:val="22"/>
              </w:rPr>
              <w:t>Maintain record of maintenance operation</w:t>
            </w:r>
          </w:p>
          <w:p w14:paraId="583CFE6F" w14:textId="46264099" w:rsidR="00163475" w:rsidRPr="00765E3A" w:rsidRDefault="00A24E7D" w:rsidP="00A24E7D">
            <w:pPr>
              <w:numPr>
                <w:ilvl w:val="0"/>
                <w:numId w:val="44"/>
              </w:numPr>
              <w:rPr>
                <w:rFonts w:ascii="Arial" w:hAnsi="Arial" w:cs="Arial"/>
                <w:sz w:val="22"/>
                <w:szCs w:val="22"/>
              </w:rPr>
            </w:pPr>
            <w:r w:rsidRPr="00A24E7D">
              <w:rPr>
                <w:rFonts w:ascii="Arial" w:hAnsi="Arial" w:cs="Arial"/>
                <w:sz w:val="22"/>
                <w:szCs w:val="22"/>
              </w:rPr>
              <w:t>Clean and store tools after operation</w:t>
            </w:r>
          </w:p>
        </w:tc>
      </w:tr>
      <w:tr w:rsidR="00163475" w:rsidRPr="00765E3A" w14:paraId="226B2642" w14:textId="77777777">
        <w:trPr>
          <w:trHeight w:val="1043"/>
        </w:trPr>
        <w:tc>
          <w:tcPr>
            <w:tcW w:w="1404" w:type="pct"/>
            <w:tcBorders>
              <w:top w:val="single" w:sz="4" w:space="0" w:color="auto"/>
              <w:left w:val="single" w:sz="4" w:space="0" w:color="auto"/>
              <w:bottom w:val="single" w:sz="4" w:space="0" w:color="auto"/>
              <w:right w:val="single" w:sz="4" w:space="0" w:color="auto"/>
            </w:tcBorders>
          </w:tcPr>
          <w:p w14:paraId="28BF9E3B" w14:textId="77777777" w:rsidR="00163475" w:rsidRPr="00765E3A" w:rsidRDefault="00163475">
            <w:pPr>
              <w:numPr>
                <w:ilvl w:val="0"/>
                <w:numId w:val="42"/>
              </w:numPr>
              <w:rPr>
                <w:rFonts w:ascii="Arial" w:hAnsi="Arial" w:cs="Arial"/>
                <w:b/>
                <w:bCs/>
                <w:sz w:val="22"/>
                <w:szCs w:val="22"/>
              </w:rPr>
            </w:pPr>
          </w:p>
          <w:p w14:paraId="5A2602F7" w14:textId="77777777" w:rsidR="00163475" w:rsidRPr="00765E3A" w:rsidRDefault="00163475" w:rsidP="00163475">
            <w:pPr>
              <w:rPr>
                <w:rFonts w:ascii="Arial" w:hAnsi="Arial" w:cs="Arial"/>
                <w:b/>
                <w:sz w:val="22"/>
                <w:szCs w:val="22"/>
              </w:rPr>
            </w:pPr>
            <w:r w:rsidRPr="00765E3A">
              <w:rPr>
                <w:rFonts w:ascii="Arial" w:hAnsi="Arial" w:cs="Arial"/>
                <w:b/>
                <w:sz w:val="22"/>
                <w:szCs w:val="22"/>
              </w:rPr>
              <w:t xml:space="preserve">Replace Worn or Damaged Components </w:t>
            </w:r>
          </w:p>
          <w:p w14:paraId="7F4CAD25" w14:textId="77777777" w:rsidR="00163475" w:rsidRPr="00765E3A" w:rsidRDefault="00163475" w:rsidP="00163475">
            <w:pPr>
              <w:rPr>
                <w:rFonts w:ascii="Arial" w:hAnsi="Arial" w:cs="Arial"/>
                <w:b/>
                <w:bCs/>
                <w:sz w:val="22"/>
                <w:szCs w:val="22"/>
              </w:rPr>
            </w:pPr>
          </w:p>
        </w:tc>
        <w:tc>
          <w:tcPr>
            <w:tcW w:w="3596" w:type="pct"/>
            <w:tcBorders>
              <w:top w:val="single" w:sz="4" w:space="0" w:color="auto"/>
              <w:left w:val="single" w:sz="4" w:space="0" w:color="auto"/>
              <w:bottom w:val="single" w:sz="4" w:space="0" w:color="auto"/>
              <w:right w:val="single" w:sz="4" w:space="0" w:color="auto"/>
            </w:tcBorders>
            <w:vAlign w:val="center"/>
            <w:hideMark/>
          </w:tcPr>
          <w:p w14:paraId="4677B866" w14:textId="77777777" w:rsidR="00A24E7D" w:rsidRPr="00A24E7D" w:rsidRDefault="00A24E7D" w:rsidP="00A24E7D">
            <w:pPr>
              <w:numPr>
                <w:ilvl w:val="0"/>
                <w:numId w:val="65"/>
              </w:numPr>
              <w:spacing w:after="120"/>
              <w:contextualSpacing/>
              <w:rPr>
                <w:rFonts w:ascii="Arial" w:hAnsi="Arial" w:cs="Arial"/>
                <w:sz w:val="22"/>
                <w:szCs w:val="22"/>
              </w:rPr>
            </w:pPr>
            <w:r w:rsidRPr="00A24E7D">
              <w:rPr>
                <w:rFonts w:ascii="Arial" w:hAnsi="Arial" w:cs="Arial"/>
                <w:sz w:val="22"/>
                <w:szCs w:val="22"/>
                <w:lang w:val="en-GB"/>
              </w:rPr>
              <w:t>Identify components required replacement</w:t>
            </w:r>
          </w:p>
          <w:p w14:paraId="79E9FDAA" w14:textId="77777777" w:rsidR="00A24E7D" w:rsidRPr="00A24E7D" w:rsidRDefault="00A24E7D" w:rsidP="00A24E7D">
            <w:pPr>
              <w:numPr>
                <w:ilvl w:val="0"/>
                <w:numId w:val="65"/>
              </w:numPr>
              <w:spacing w:after="120"/>
              <w:contextualSpacing/>
              <w:rPr>
                <w:rFonts w:ascii="Arial" w:hAnsi="Arial" w:cs="Arial"/>
                <w:sz w:val="22"/>
                <w:szCs w:val="22"/>
              </w:rPr>
            </w:pPr>
            <w:r w:rsidRPr="00A24E7D">
              <w:rPr>
                <w:rFonts w:ascii="Arial" w:hAnsi="Arial" w:cs="Arial"/>
                <w:sz w:val="22"/>
                <w:szCs w:val="22"/>
              </w:rPr>
              <w:t>Isolate and shut down required equipment following safety procedures</w:t>
            </w:r>
            <w:r w:rsidRPr="00A24E7D">
              <w:rPr>
                <w:rFonts w:ascii="Arial" w:hAnsi="Arial" w:cs="Arial"/>
                <w:sz w:val="22"/>
                <w:szCs w:val="22"/>
                <w:lang w:val="en-GB"/>
              </w:rPr>
              <w:t xml:space="preserve"> </w:t>
            </w:r>
          </w:p>
          <w:p w14:paraId="20B55015" w14:textId="77777777" w:rsidR="00A24E7D" w:rsidRPr="00A24E7D" w:rsidRDefault="00A24E7D" w:rsidP="00A24E7D">
            <w:pPr>
              <w:numPr>
                <w:ilvl w:val="0"/>
                <w:numId w:val="65"/>
              </w:numPr>
              <w:spacing w:after="120"/>
              <w:contextualSpacing/>
              <w:rPr>
                <w:rFonts w:ascii="Arial" w:hAnsi="Arial" w:cs="Arial"/>
                <w:sz w:val="22"/>
                <w:szCs w:val="22"/>
              </w:rPr>
            </w:pPr>
            <w:r w:rsidRPr="00A24E7D">
              <w:rPr>
                <w:rFonts w:ascii="Arial" w:hAnsi="Arial" w:cs="Arial"/>
                <w:sz w:val="22"/>
                <w:szCs w:val="22"/>
              </w:rPr>
              <w:t>Remove defective components without causing further damage</w:t>
            </w:r>
          </w:p>
          <w:p w14:paraId="66CDE9B4" w14:textId="77777777" w:rsidR="00A24E7D" w:rsidRPr="00A24E7D" w:rsidRDefault="00A24E7D" w:rsidP="00A24E7D">
            <w:pPr>
              <w:numPr>
                <w:ilvl w:val="0"/>
                <w:numId w:val="65"/>
              </w:numPr>
              <w:spacing w:after="120"/>
              <w:contextualSpacing/>
              <w:rPr>
                <w:rFonts w:ascii="Arial" w:hAnsi="Arial" w:cs="Arial"/>
                <w:sz w:val="22"/>
                <w:szCs w:val="22"/>
              </w:rPr>
            </w:pPr>
            <w:r w:rsidRPr="00A24E7D">
              <w:rPr>
                <w:rFonts w:ascii="Arial" w:hAnsi="Arial" w:cs="Arial"/>
                <w:sz w:val="22"/>
                <w:szCs w:val="22"/>
                <w:lang w:val="en-GB"/>
              </w:rPr>
              <w:t>Select correct replacement parts as per specifications</w:t>
            </w:r>
          </w:p>
          <w:p w14:paraId="048B8173" w14:textId="77777777" w:rsidR="00A24E7D" w:rsidRPr="00A24E7D" w:rsidRDefault="00A24E7D" w:rsidP="00A24E7D">
            <w:pPr>
              <w:numPr>
                <w:ilvl w:val="0"/>
                <w:numId w:val="65"/>
              </w:numPr>
              <w:spacing w:after="120"/>
              <w:contextualSpacing/>
              <w:rPr>
                <w:rFonts w:ascii="Arial" w:hAnsi="Arial" w:cs="Arial"/>
                <w:sz w:val="22"/>
                <w:szCs w:val="22"/>
              </w:rPr>
            </w:pPr>
            <w:r w:rsidRPr="00A24E7D">
              <w:rPr>
                <w:rFonts w:ascii="Arial" w:hAnsi="Arial" w:cs="Arial"/>
                <w:sz w:val="22"/>
                <w:szCs w:val="22"/>
              </w:rPr>
              <w:t>Install replacement parts according to manufacturer guidelines</w:t>
            </w:r>
          </w:p>
          <w:p w14:paraId="76F1D132" w14:textId="77777777" w:rsidR="00A24E7D" w:rsidRPr="00A24E7D" w:rsidRDefault="00A24E7D" w:rsidP="00A24E7D">
            <w:pPr>
              <w:numPr>
                <w:ilvl w:val="0"/>
                <w:numId w:val="65"/>
              </w:numPr>
              <w:spacing w:after="120"/>
              <w:contextualSpacing/>
              <w:rPr>
                <w:rFonts w:ascii="Arial" w:hAnsi="Arial" w:cs="Arial"/>
                <w:sz w:val="22"/>
                <w:szCs w:val="22"/>
              </w:rPr>
            </w:pPr>
            <w:r w:rsidRPr="00A24E7D">
              <w:rPr>
                <w:rFonts w:ascii="Arial" w:hAnsi="Arial" w:cs="Arial"/>
                <w:sz w:val="22"/>
                <w:szCs w:val="22"/>
              </w:rPr>
              <w:t>Perform fitting and alignment of replaced components</w:t>
            </w:r>
          </w:p>
          <w:p w14:paraId="35F362C0" w14:textId="77777777" w:rsidR="00A24E7D" w:rsidRPr="00A24E7D" w:rsidRDefault="00A24E7D" w:rsidP="00A24E7D">
            <w:pPr>
              <w:numPr>
                <w:ilvl w:val="0"/>
                <w:numId w:val="65"/>
              </w:numPr>
              <w:spacing w:after="120"/>
              <w:contextualSpacing/>
              <w:rPr>
                <w:rFonts w:ascii="Arial" w:hAnsi="Arial" w:cs="Arial"/>
                <w:sz w:val="22"/>
                <w:szCs w:val="22"/>
              </w:rPr>
            </w:pPr>
            <w:r w:rsidRPr="00A24E7D">
              <w:rPr>
                <w:rFonts w:ascii="Arial" w:hAnsi="Arial" w:cs="Arial"/>
                <w:sz w:val="22"/>
                <w:szCs w:val="22"/>
              </w:rPr>
              <w:t>Apply lubrication/sealing materials according to requirement</w:t>
            </w:r>
          </w:p>
          <w:p w14:paraId="552035B1" w14:textId="77777777" w:rsidR="00A24E7D" w:rsidRPr="00A24E7D" w:rsidRDefault="00A24E7D" w:rsidP="00A24E7D">
            <w:pPr>
              <w:numPr>
                <w:ilvl w:val="0"/>
                <w:numId w:val="65"/>
              </w:numPr>
              <w:spacing w:after="120"/>
              <w:contextualSpacing/>
              <w:rPr>
                <w:rFonts w:ascii="Arial" w:hAnsi="Arial" w:cs="Arial"/>
                <w:sz w:val="22"/>
                <w:szCs w:val="22"/>
              </w:rPr>
            </w:pPr>
            <w:r w:rsidRPr="00A24E7D">
              <w:rPr>
                <w:rFonts w:ascii="Arial" w:hAnsi="Arial" w:cs="Arial"/>
                <w:sz w:val="22"/>
                <w:szCs w:val="22"/>
              </w:rPr>
              <w:t>Dispose of damaged components following green practices</w:t>
            </w:r>
          </w:p>
          <w:p w14:paraId="4AA7CCDD" w14:textId="4FB8AE40" w:rsidR="00163475" w:rsidRPr="00765E3A" w:rsidRDefault="00A24E7D" w:rsidP="00A24E7D">
            <w:pPr>
              <w:numPr>
                <w:ilvl w:val="0"/>
                <w:numId w:val="65"/>
              </w:numPr>
              <w:rPr>
                <w:rFonts w:ascii="Arial" w:hAnsi="Arial" w:cs="Arial"/>
                <w:sz w:val="22"/>
                <w:szCs w:val="22"/>
                <w:lang w:val="en-GB"/>
              </w:rPr>
            </w:pPr>
            <w:r w:rsidRPr="00A24E7D">
              <w:rPr>
                <w:rFonts w:ascii="Arial" w:hAnsi="Arial" w:cs="Arial"/>
                <w:sz w:val="22"/>
                <w:szCs w:val="22"/>
                <w:lang w:val="en-GB"/>
              </w:rPr>
              <w:t>Maintain record of replaced components/activities</w:t>
            </w:r>
          </w:p>
        </w:tc>
      </w:tr>
      <w:tr w:rsidR="00163475" w:rsidRPr="00765E3A" w14:paraId="7C33316E" w14:textId="77777777">
        <w:trPr>
          <w:trHeight w:val="404"/>
        </w:trPr>
        <w:tc>
          <w:tcPr>
            <w:tcW w:w="1404" w:type="pct"/>
            <w:tcBorders>
              <w:top w:val="single" w:sz="4" w:space="0" w:color="auto"/>
              <w:left w:val="single" w:sz="4" w:space="0" w:color="auto"/>
              <w:bottom w:val="single" w:sz="4" w:space="0" w:color="auto"/>
              <w:right w:val="single" w:sz="4" w:space="0" w:color="auto"/>
            </w:tcBorders>
          </w:tcPr>
          <w:p w14:paraId="03A78201" w14:textId="77777777" w:rsidR="00163475" w:rsidRPr="00765E3A" w:rsidRDefault="00163475">
            <w:pPr>
              <w:numPr>
                <w:ilvl w:val="0"/>
                <w:numId w:val="42"/>
              </w:numPr>
              <w:rPr>
                <w:rFonts w:ascii="Arial" w:hAnsi="Arial" w:cs="Arial"/>
                <w:b/>
                <w:bCs/>
                <w:sz w:val="22"/>
                <w:szCs w:val="22"/>
              </w:rPr>
            </w:pPr>
          </w:p>
          <w:p w14:paraId="4C33138A" w14:textId="77777777" w:rsidR="00163475" w:rsidRPr="00765E3A" w:rsidRDefault="00163475" w:rsidP="00163475">
            <w:pPr>
              <w:rPr>
                <w:rFonts w:ascii="Arial" w:hAnsi="Arial" w:cs="Arial"/>
                <w:b/>
                <w:sz w:val="22"/>
                <w:szCs w:val="22"/>
              </w:rPr>
            </w:pPr>
            <w:r w:rsidRPr="00765E3A">
              <w:rPr>
                <w:rFonts w:ascii="Arial" w:hAnsi="Arial" w:cs="Arial"/>
                <w:b/>
                <w:sz w:val="22"/>
                <w:szCs w:val="22"/>
              </w:rPr>
              <w:t xml:space="preserve">Verify Equipment </w:t>
            </w:r>
          </w:p>
          <w:p w14:paraId="5E81714B" w14:textId="77777777" w:rsidR="00163475" w:rsidRPr="00765E3A" w:rsidRDefault="00163475" w:rsidP="00163475">
            <w:pPr>
              <w:rPr>
                <w:rFonts w:ascii="Arial" w:hAnsi="Arial" w:cs="Arial"/>
                <w:b/>
                <w:bCs/>
                <w:sz w:val="22"/>
                <w:szCs w:val="22"/>
              </w:rPr>
            </w:pPr>
            <w:r w:rsidRPr="00765E3A">
              <w:rPr>
                <w:rFonts w:ascii="Arial" w:hAnsi="Arial" w:cs="Arial"/>
                <w:b/>
                <w:sz w:val="22"/>
                <w:szCs w:val="22"/>
              </w:rPr>
              <w:t>Performance after Troubleshooting</w:t>
            </w:r>
          </w:p>
        </w:tc>
        <w:tc>
          <w:tcPr>
            <w:tcW w:w="3596" w:type="pct"/>
            <w:tcBorders>
              <w:top w:val="single" w:sz="4" w:space="0" w:color="auto"/>
              <w:left w:val="single" w:sz="4" w:space="0" w:color="auto"/>
              <w:bottom w:val="single" w:sz="4" w:space="0" w:color="auto"/>
              <w:right w:val="single" w:sz="4" w:space="0" w:color="auto"/>
            </w:tcBorders>
            <w:vAlign w:val="center"/>
            <w:hideMark/>
          </w:tcPr>
          <w:p w14:paraId="3800801B" w14:textId="77777777" w:rsidR="001B2057" w:rsidRPr="001B2057" w:rsidRDefault="001B2057">
            <w:pPr>
              <w:numPr>
                <w:ilvl w:val="0"/>
                <w:numId w:val="66"/>
              </w:numPr>
              <w:rPr>
                <w:rFonts w:ascii="Arial" w:hAnsi="Arial" w:cs="Arial"/>
                <w:sz w:val="22"/>
                <w:szCs w:val="22"/>
                <w:lang w:val="en-GB"/>
              </w:rPr>
            </w:pPr>
            <w:r w:rsidRPr="001B2057">
              <w:rPr>
                <w:rFonts w:ascii="Arial" w:hAnsi="Arial" w:cs="Arial"/>
                <w:sz w:val="22"/>
                <w:szCs w:val="22"/>
              </w:rPr>
              <w:t>Inspect equipment after troubleshooting.</w:t>
            </w:r>
          </w:p>
          <w:p w14:paraId="3710FB3C" w14:textId="77777777" w:rsidR="001B2057" w:rsidRPr="001B2057" w:rsidRDefault="001B2057">
            <w:pPr>
              <w:numPr>
                <w:ilvl w:val="0"/>
                <w:numId w:val="66"/>
              </w:numPr>
              <w:rPr>
                <w:rFonts w:ascii="Arial" w:hAnsi="Arial" w:cs="Arial"/>
                <w:sz w:val="22"/>
                <w:szCs w:val="22"/>
                <w:lang w:val="en-GB"/>
              </w:rPr>
            </w:pPr>
            <w:r w:rsidRPr="001B2057">
              <w:rPr>
                <w:rFonts w:ascii="Arial" w:hAnsi="Arial" w:cs="Arial"/>
                <w:sz w:val="22"/>
                <w:szCs w:val="22"/>
              </w:rPr>
              <w:t>Start equipment following standard procedure.</w:t>
            </w:r>
          </w:p>
          <w:p w14:paraId="550922F0" w14:textId="77777777" w:rsidR="001B2057" w:rsidRPr="001B2057" w:rsidRDefault="001B2057">
            <w:pPr>
              <w:numPr>
                <w:ilvl w:val="0"/>
                <w:numId w:val="66"/>
              </w:numPr>
              <w:rPr>
                <w:rFonts w:ascii="Arial" w:hAnsi="Arial" w:cs="Arial"/>
                <w:sz w:val="22"/>
                <w:szCs w:val="22"/>
                <w:lang w:val="en-GB"/>
              </w:rPr>
            </w:pPr>
            <w:r w:rsidRPr="001B2057">
              <w:rPr>
                <w:rFonts w:ascii="Arial" w:hAnsi="Arial" w:cs="Arial"/>
                <w:sz w:val="22"/>
                <w:szCs w:val="22"/>
              </w:rPr>
              <w:t>Observe equipment operation under load.</w:t>
            </w:r>
          </w:p>
          <w:p w14:paraId="27D8948C" w14:textId="77777777" w:rsidR="001B2057" w:rsidRPr="001B2057" w:rsidRDefault="001B2057">
            <w:pPr>
              <w:numPr>
                <w:ilvl w:val="0"/>
                <w:numId w:val="66"/>
              </w:numPr>
              <w:rPr>
                <w:rFonts w:ascii="Arial" w:hAnsi="Arial" w:cs="Arial"/>
                <w:sz w:val="22"/>
                <w:szCs w:val="22"/>
                <w:lang w:val="en-GB"/>
              </w:rPr>
            </w:pPr>
            <w:r w:rsidRPr="001B2057">
              <w:rPr>
                <w:rFonts w:ascii="Arial" w:hAnsi="Arial" w:cs="Arial"/>
                <w:sz w:val="22"/>
                <w:szCs w:val="22"/>
              </w:rPr>
              <w:t>Check machine parameters against specifications.</w:t>
            </w:r>
          </w:p>
          <w:p w14:paraId="03AABDFE" w14:textId="77777777" w:rsidR="001B2057" w:rsidRPr="001B2057" w:rsidRDefault="001B2057">
            <w:pPr>
              <w:numPr>
                <w:ilvl w:val="0"/>
                <w:numId w:val="66"/>
              </w:numPr>
              <w:rPr>
                <w:rFonts w:ascii="Arial" w:hAnsi="Arial" w:cs="Arial"/>
                <w:sz w:val="22"/>
                <w:szCs w:val="22"/>
                <w:lang w:val="en-GB"/>
              </w:rPr>
            </w:pPr>
            <w:r w:rsidRPr="001B2057">
              <w:rPr>
                <w:rFonts w:ascii="Arial" w:hAnsi="Arial" w:cs="Arial"/>
                <w:sz w:val="22"/>
                <w:szCs w:val="22"/>
              </w:rPr>
              <w:t>Measure output performance of equipment.</w:t>
            </w:r>
          </w:p>
          <w:p w14:paraId="0070BFED" w14:textId="77777777" w:rsidR="001B2057" w:rsidRPr="001B2057" w:rsidRDefault="001B2057">
            <w:pPr>
              <w:numPr>
                <w:ilvl w:val="0"/>
                <w:numId w:val="66"/>
              </w:numPr>
              <w:rPr>
                <w:rFonts w:ascii="Arial" w:hAnsi="Arial" w:cs="Arial"/>
                <w:sz w:val="22"/>
                <w:szCs w:val="22"/>
                <w:lang w:val="en-GB"/>
              </w:rPr>
            </w:pPr>
            <w:r w:rsidRPr="001B2057">
              <w:rPr>
                <w:rFonts w:ascii="Arial" w:hAnsi="Arial" w:cs="Arial"/>
                <w:sz w:val="22"/>
                <w:szCs w:val="22"/>
              </w:rPr>
              <w:t>Monitor stability during operation.</w:t>
            </w:r>
          </w:p>
          <w:p w14:paraId="41BAEBDE" w14:textId="77777777" w:rsidR="001B2057" w:rsidRPr="001B2057" w:rsidRDefault="001B2057">
            <w:pPr>
              <w:numPr>
                <w:ilvl w:val="0"/>
                <w:numId w:val="66"/>
              </w:numPr>
              <w:rPr>
                <w:rFonts w:ascii="Arial" w:hAnsi="Arial" w:cs="Arial"/>
                <w:sz w:val="22"/>
                <w:szCs w:val="22"/>
                <w:lang w:val="en-GB"/>
              </w:rPr>
            </w:pPr>
            <w:r w:rsidRPr="001B2057">
              <w:rPr>
                <w:rFonts w:ascii="Arial" w:hAnsi="Arial" w:cs="Arial"/>
                <w:sz w:val="22"/>
                <w:szCs w:val="22"/>
              </w:rPr>
              <w:lastRenderedPageBreak/>
              <w:t>Identify any remaining faults in equipment.</w:t>
            </w:r>
          </w:p>
          <w:p w14:paraId="437A218C" w14:textId="77777777" w:rsidR="001B2057" w:rsidRPr="001B2057" w:rsidRDefault="001B2057">
            <w:pPr>
              <w:numPr>
                <w:ilvl w:val="0"/>
                <w:numId w:val="66"/>
              </w:numPr>
              <w:rPr>
                <w:rFonts w:ascii="Arial" w:hAnsi="Arial" w:cs="Arial"/>
                <w:sz w:val="22"/>
                <w:szCs w:val="22"/>
                <w:lang w:val="en-GB"/>
              </w:rPr>
            </w:pPr>
            <w:r w:rsidRPr="001B2057">
              <w:rPr>
                <w:rFonts w:ascii="Arial" w:hAnsi="Arial" w:cs="Arial"/>
                <w:sz w:val="22"/>
                <w:szCs w:val="22"/>
              </w:rPr>
              <w:t>Confirm restoration of normal operation.</w:t>
            </w:r>
          </w:p>
          <w:p w14:paraId="02900179" w14:textId="77777777" w:rsidR="001B2057" w:rsidRPr="001B2057" w:rsidRDefault="001B2057">
            <w:pPr>
              <w:numPr>
                <w:ilvl w:val="0"/>
                <w:numId w:val="66"/>
              </w:numPr>
              <w:rPr>
                <w:rFonts w:ascii="Arial" w:hAnsi="Arial" w:cs="Arial"/>
                <w:sz w:val="22"/>
                <w:szCs w:val="22"/>
                <w:lang w:val="en-GB"/>
              </w:rPr>
            </w:pPr>
            <w:r w:rsidRPr="001B2057">
              <w:rPr>
                <w:rFonts w:ascii="Arial" w:hAnsi="Arial" w:cs="Arial"/>
                <w:sz w:val="22"/>
                <w:szCs w:val="22"/>
              </w:rPr>
              <w:t>Report performance status to supervisor.</w:t>
            </w:r>
          </w:p>
          <w:p w14:paraId="4C9B4858" w14:textId="3EF971D0" w:rsidR="00163475" w:rsidRPr="00765E3A" w:rsidRDefault="001B2057">
            <w:pPr>
              <w:numPr>
                <w:ilvl w:val="0"/>
                <w:numId w:val="66"/>
              </w:numPr>
              <w:rPr>
                <w:rFonts w:ascii="Arial" w:hAnsi="Arial" w:cs="Arial"/>
                <w:sz w:val="22"/>
                <w:szCs w:val="22"/>
                <w:lang w:val="en-GB"/>
              </w:rPr>
            </w:pPr>
            <w:r w:rsidRPr="001B2057">
              <w:rPr>
                <w:rFonts w:ascii="Arial" w:hAnsi="Arial" w:cs="Arial"/>
                <w:sz w:val="22"/>
                <w:szCs w:val="22"/>
              </w:rPr>
              <w:t>Record verification results in maintenance log</w:t>
            </w:r>
          </w:p>
        </w:tc>
      </w:tr>
    </w:tbl>
    <w:p w14:paraId="52FC4484" w14:textId="77777777" w:rsidR="00163475" w:rsidRPr="00765E3A" w:rsidRDefault="00163475" w:rsidP="00163475">
      <w:pPr>
        <w:rPr>
          <w:rFonts w:ascii="Arial" w:hAnsi="Arial" w:cs="Arial"/>
          <w:b/>
          <w:sz w:val="22"/>
          <w:szCs w:val="22"/>
        </w:rPr>
      </w:pPr>
    </w:p>
    <w:p w14:paraId="32DD6A06" w14:textId="77777777" w:rsidR="00163475" w:rsidRPr="00765E3A" w:rsidRDefault="00163475" w:rsidP="00163475">
      <w:pPr>
        <w:rPr>
          <w:rFonts w:ascii="Arial" w:hAnsi="Arial" w:cs="Arial"/>
          <w:b/>
          <w:sz w:val="22"/>
          <w:szCs w:val="22"/>
        </w:rPr>
      </w:pPr>
      <w:r w:rsidRPr="00765E3A">
        <w:rPr>
          <w:rFonts w:ascii="Arial" w:hAnsi="Arial" w:cs="Arial"/>
          <w:b/>
          <w:sz w:val="22"/>
          <w:szCs w:val="22"/>
        </w:rPr>
        <w:t>Knowledge &amp; Understanding</w:t>
      </w:r>
    </w:p>
    <w:p w14:paraId="73393B7F" w14:textId="77777777" w:rsidR="00163475" w:rsidRPr="00765E3A" w:rsidRDefault="00163475" w:rsidP="00163475">
      <w:pPr>
        <w:rPr>
          <w:rFonts w:ascii="Arial" w:hAnsi="Arial" w:cs="Arial"/>
          <w:bCs/>
          <w:sz w:val="22"/>
          <w:szCs w:val="22"/>
        </w:rPr>
      </w:pPr>
      <w:r w:rsidRPr="00765E3A">
        <w:rPr>
          <w:rFonts w:ascii="Arial" w:hAnsi="Arial" w:cs="Arial"/>
          <w:bCs/>
          <w:sz w:val="22"/>
          <w:szCs w:val="22"/>
        </w:rPr>
        <w:t>The candidate must demonstrate the underpinning knowledge and understanding required to carry out tasks covered in this competency standard. This includes the knowledge of:</w:t>
      </w:r>
    </w:p>
    <w:p w14:paraId="75AC76BD"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Principles of machine operation and functionality </w:t>
      </w:r>
    </w:p>
    <w:p w14:paraId="74541762"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Types and causes of mechanical and electrical faults </w:t>
      </w:r>
    </w:p>
    <w:p w14:paraId="59120C00"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Troubleshooting techniques and fault diagnosis methods </w:t>
      </w:r>
    </w:p>
    <w:p w14:paraId="24635084"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Equipment adjustment procedures and calibration methods </w:t>
      </w:r>
    </w:p>
    <w:p w14:paraId="11149CBE"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Component replacement techniques and fitting procedures</w:t>
      </w:r>
    </w:p>
    <w:p w14:paraId="5ECDCEC2"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Safety standards and lockout/tag out procedures </w:t>
      </w:r>
    </w:p>
    <w:p w14:paraId="1881C8FD"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Manufacturer manuals and technical documentation </w:t>
      </w:r>
    </w:p>
    <w:p w14:paraId="46084396"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Workplace health, safety, and environmental requirements </w:t>
      </w:r>
    </w:p>
    <w:p w14:paraId="4615BBBE" w14:textId="77777777" w:rsidR="00163475" w:rsidRPr="00765E3A" w:rsidRDefault="00163475" w:rsidP="00163475">
      <w:pPr>
        <w:rPr>
          <w:rFonts w:ascii="Arial" w:hAnsi="Arial" w:cs="Arial"/>
          <w:b/>
          <w:sz w:val="22"/>
          <w:szCs w:val="22"/>
        </w:rPr>
      </w:pPr>
      <w:r w:rsidRPr="00765E3A">
        <w:rPr>
          <w:rFonts w:ascii="Arial" w:hAnsi="Arial" w:cs="Arial"/>
          <w:b/>
          <w:sz w:val="22"/>
          <w:szCs w:val="22"/>
        </w:rPr>
        <w:t>Critical Evidence(s) Required</w:t>
      </w:r>
    </w:p>
    <w:p w14:paraId="4AD0313A" w14:textId="77777777" w:rsidR="00163475" w:rsidRPr="00765E3A" w:rsidRDefault="00163475" w:rsidP="00163475">
      <w:pPr>
        <w:rPr>
          <w:rFonts w:ascii="Arial" w:hAnsi="Arial" w:cs="Arial"/>
          <w:sz w:val="22"/>
          <w:szCs w:val="22"/>
        </w:rPr>
      </w:pPr>
      <w:r w:rsidRPr="00765E3A">
        <w:rPr>
          <w:rFonts w:ascii="Arial" w:hAnsi="Arial" w:cs="Arial"/>
          <w:sz w:val="22"/>
          <w:szCs w:val="22"/>
        </w:rPr>
        <w:t>The candidate needs to produce following critical evidence(s) to be competent in this competency standard</w:t>
      </w:r>
      <w:r w:rsidRPr="00765E3A">
        <w:rPr>
          <w:rFonts w:ascii="Arial" w:hAnsi="Arial" w:cs="Arial"/>
          <w:b/>
          <w:sz w:val="22"/>
          <w:szCs w:val="22"/>
        </w:rPr>
        <w:t>:</w:t>
      </w:r>
      <w:r w:rsidRPr="00765E3A">
        <w:rPr>
          <w:rFonts w:ascii="Arial" w:hAnsi="Arial" w:cs="Arial"/>
          <w:sz w:val="22"/>
          <w:szCs w:val="22"/>
        </w:rPr>
        <w:t xml:space="preserve"> </w:t>
      </w:r>
    </w:p>
    <w:p w14:paraId="2FFD69AB"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 xml:space="preserve">Correct identification and documentation of equipment faults </w:t>
      </w:r>
    </w:p>
    <w:p w14:paraId="27CB98AB" w14:textId="77777777" w:rsidR="00163475" w:rsidRPr="00765E3A" w:rsidRDefault="00163475">
      <w:pPr>
        <w:numPr>
          <w:ilvl w:val="0"/>
          <w:numId w:val="23"/>
        </w:numPr>
        <w:rPr>
          <w:rFonts w:ascii="Arial" w:hAnsi="Arial" w:cs="Arial"/>
          <w:sz w:val="22"/>
          <w:szCs w:val="22"/>
        </w:rPr>
      </w:pPr>
      <w:r w:rsidRPr="00765E3A">
        <w:rPr>
          <w:rFonts w:ascii="Arial" w:hAnsi="Arial" w:cs="Arial"/>
          <w:sz w:val="22"/>
          <w:szCs w:val="22"/>
        </w:rPr>
        <w:t>Record of Successful restoration of equipment performance meeting required standards</w:t>
      </w:r>
    </w:p>
    <w:p w14:paraId="48AC9FE7" w14:textId="4AAB6F7B" w:rsidR="00163475" w:rsidRPr="00765E3A" w:rsidRDefault="00163475">
      <w:pPr>
        <w:numPr>
          <w:ilvl w:val="0"/>
          <w:numId w:val="23"/>
        </w:numPr>
        <w:rPr>
          <w:rFonts w:ascii="Arial" w:hAnsi="Arial" w:cs="Arial"/>
          <w:sz w:val="22"/>
          <w:szCs w:val="22"/>
        </w:rPr>
      </w:pPr>
      <w:r w:rsidRPr="00765E3A">
        <w:rPr>
          <w:rFonts w:ascii="Arial" w:hAnsi="Arial" w:cs="Arial"/>
          <w:sz w:val="22"/>
          <w:szCs w:val="22"/>
        </w:rPr>
        <w:t>Record of final performance status report submitted to supervisor</w:t>
      </w:r>
    </w:p>
    <w:p w14:paraId="217F3B35" w14:textId="77777777" w:rsidR="00163475" w:rsidRPr="00765E3A" w:rsidRDefault="00163475" w:rsidP="00163475">
      <w:pPr>
        <w:rPr>
          <w:rFonts w:ascii="Arial" w:hAnsi="Arial" w:cs="Arial"/>
          <w:sz w:val="22"/>
          <w:szCs w:val="22"/>
        </w:rPr>
      </w:pPr>
      <w:r w:rsidRPr="00765E3A">
        <w:rPr>
          <w:rFonts w:ascii="Arial" w:hAnsi="Arial" w:cs="Arial"/>
          <w:sz w:val="22"/>
          <w:szCs w:val="22"/>
        </w:rPr>
        <w:t xml:space="preserve"> </w:t>
      </w:r>
    </w:p>
    <w:p w14:paraId="290F3560" w14:textId="77777777" w:rsidR="00163475" w:rsidRPr="00765E3A" w:rsidRDefault="00163475" w:rsidP="00163475">
      <w:pPr>
        <w:rPr>
          <w:rFonts w:ascii="Arial" w:hAnsi="Arial" w:cs="Arial"/>
          <w:b/>
          <w:sz w:val="22"/>
          <w:szCs w:val="22"/>
        </w:rPr>
      </w:pPr>
      <w:r w:rsidRPr="00765E3A">
        <w:rPr>
          <w:rFonts w:ascii="Arial" w:hAnsi="Arial" w:cs="Arial"/>
          <w:b/>
          <w:sz w:val="22"/>
          <w:szCs w:val="22"/>
        </w:rPr>
        <w:t xml:space="preserve">Consumables, Tools, Machinery &amp; Equipment  </w:t>
      </w:r>
    </w:p>
    <w:tbl>
      <w:tblPr>
        <w:tblStyle w:val="TableGrid"/>
        <w:tblW w:w="0" w:type="auto"/>
        <w:shd w:val="pct20" w:color="auto" w:fill="auto"/>
        <w:tblLook w:val="04A0" w:firstRow="1" w:lastRow="0" w:firstColumn="1" w:lastColumn="0" w:noHBand="0" w:noVBand="1"/>
      </w:tblPr>
      <w:tblGrid>
        <w:gridCol w:w="1224"/>
        <w:gridCol w:w="4998"/>
        <w:gridCol w:w="3128"/>
      </w:tblGrid>
      <w:tr w:rsidR="00DD48A0" w:rsidRPr="00765E3A" w14:paraId="66AEC29D" w14:textId="77777777" w:rsidTr="00971758">
        <w:trPr>
          <w:trHeight w:val="521"/>
          <w:tblHeader/>
        </w:trPr>
        <w:tc>
          <w:tcPr>
            <w:tcW w:w="9350" w:type="dxa"/>
            <w:gridSpan w:val="3"/>
            <w:tcBorders>
              <w:top w:val="single" w:sz="4" w:space="0" w:color="auto"/>
              <w:left w:val="single" w:sz="4" w:space="0" w:color="auto"/>
              <w:bottom w:val="single" w:sz="4" w:space="0" w:color="auto"/>
              <w:right w:val="single" w:sz="4" w:space="0" w:color="auto"/>
            </w:tcBorders>
            <w:vAlign w:val="center"/>
          </w:tcPr>
          <w:p w14:paraId="6CC1ED05" w14:textId="7C8EC2DB" w:rsidR="00DD48A0" w:rsidRPr="00765E3A" w:rsidRDefault="00DD48A0" w:rsidP="00DD48A0">
            <w:pPr>
              <w:jc w:val="center"/>
              <w:rPr>
                <w:rFonts w:ascii="Arial" w:hAnsi="Arial" w:cs="Arial"/>
                <w:b/>
                <w:sz w:val="22"/>
                <w:szCs w:val="22"/>
              </w:rPr>
            </w:pPr>
            <w:r>
              <w:rPr>
                <w:rFonts w:ascii="Arial" w:hAnsi="Arial" w:cs="Arial"/>
                <w:b/>
                <w:sz w:val="22"/>
                <w:szCs w:val="22"/>
              </w:rPr>
              <w:t xml:space="preserve">List of </w:t>
            </w:r>
            <w:r w:rsidRPr="00765E3A">
              <w:rPr>
                <w:rFonts w:ascii="Arial" w:hAnsi="Arial" w:cs="Arial"/>
                <w:b/>
                <w:sz w:val="22"/>
                <w:szCs w:val="22"/>
              </w:rPr>
              <w:t>Consumables</w:t>
            </w:r>
          </w:p>
        </w:tc>
      </w:tr>
      <w:tr w:rsidR="00163475" w:rsidRPr="00765E3A" w14:paraId="338D641F" w14:textId="77777777">
        <w:trPr>
          <w:trHeight w:val="521"/>
          <w:tblHeader/>
        </w:trPr>
        <w:tc>
          <w:tcPr>
            <w:tcW w:w="1224" w:type="dxa"/>
            <w:tcBorders>
              <w:top w:val="single" w:sz="4" w:space="0" w:color="auto"/>
              <w:left w:val="single" w:sz="4" w:space="0" w:color="auto"/>
              <w:bottom w:val="single" w:sz="4" w:space="0" w:color="auto"/>
              <w:right w:val="single" w:sz="4" w:space="0" w:color="auto"/>
            </w:tcBorders>
            <w:vAlign w:val="center"/>
            <w:hideMark/>
          </w:tcPr>
          <w:p w14:paraId="477F648A" w14:textId="77777777" w:rsidR="00163475" w:rsidRPr="00765E3A" w:rsidRDefault="00163475" w:rsidP="00163475">
            <w:pPr>
              <w:rPr>
                <w:rFonts w:ascii="Arial" w:hAnsi="Arial" w:cs="Arial"/>
                <w:b/>
                <w:sz w:val="22"/>
                <w:szCs w:val="22"/>
              </w:rPr>
            </w:pPr>
            <w:r w:rsidRPr="00765E3A">
              <w:rPr>
                <w:rFonts w:ascii="Arial" w:hAnsi="Arial" w:cs="Arial"/>
                <w:b/>
                <w:sz w:val="22"/>
                <w:szCs w:val="22"/>
              </w:rPr>
              <w:t>S. NO</w:t>
            </w:r>
          </w:p>
        </w:tc>
        <w:tc>
          <w:tcPr>
            <w:tcW w:w="4998" w:type="dxa"/>
            <w:tcBorders>
              <w:top w:val="single" w:sz="4" w:space="0" w:color="auto"/>
              <w:left w:val="single" w:sz="4" w:space="0" w:color="auto"/>
              <w:bottom w:val="single" w:sz="4" w:space="0" w:color="auto"/>
              <w:right w:val="single" w:sz="4" w:space="0" w:color="auto"/>
            </w:tcBorders>
            <w:vAlign w:val="center"/>
            <w:hideMark/>
          </w:tcPr>
          <w:p w14:paraId="7D40D29A" w14:textId="77777777" w:rsidR="00163475" w:rsidRPr="00765E3A" w:rsidRDefault="00163475" w:rsidP="00163475">
            <w:pPr>
              <w:rPr>
                <w:rFonts w:ascii="Arial" w:hAnsi="Arial" w:cs="Arial"/>
                <w:b/>
                <w:sz w:val="22"/>
                <w:szCs w:val="22"/>
              </w:rPr>
            </w:pPr>
            <w:r w:rsidRPr="00765E3A">
              <w:rPr>
                <w:rFonts w:ascii="Arial" w:hAnsi="Arial" w:cs="Arial"/>
                <w:b/>
                <w:sz w:val="22"/>
                <w:szCs w:val="22"/>
              </w:rPr>
              <w:t>Item</w:t>
            </w:r>
          </w:p>
        </w:tc>
        <w:tc>
          <w:tcPr>
            <w:tcW w:w="3128" w:type="dxa"/>
            <w:tcBorders>
              <w:top w:val="single" w:sz="4" w:space="0" w:color="auto"/>
              <w:left w:val="single" w:sz="4" w:space="0" w:color="auto"/>
              <w:bottom w:val="single" w:sz="4" w:space="0" w:color="auto"/>
              <w:right w:val="single" w:sz="4" w:space="0" w:color="auto"/>
            </w:tcBorders>
            <w:vAlign w:val="center"/>
            <w:hideMark/>
          </w:tcPr>
          <w:p w14:paraId="3ADC614C" w14:textId="77777777" w:rsidR="00163475" w:rsidRPr="00765E3A" w:rsidRDefault="00163475" w:rsidP="00163475">
            <w:pPr>
              <w:rPr>
                <w:rFonts w:ascii="Arial" w:hAnsi="Arial" w:cs="Arial"/>
                <w:b/>
                <w:sz w:val="22"/>
                <w:szCs w:val="22"/>
              </w:rPr>
            </w:pPr>
            <w:r w:rsidRPr="00765E3A">
              <w:rPr>
                <w:rFonts w:ascii="Arial" w:hAnsi="Arial" w:cs="Arial"/>
                <w:b/>
                <w:sz w:val="22"/>
                <w:szCs w:val="22"/>
              </w:rPr>
              <w:t>Quantity</w:t>
            </w:r>
          </w:p>
        </w:tc>
      </w:tr>
      <w:tr w:rsidR="00163475" w:rsidRPr="00765E3A" w14:paraId="3BBED7A0" w14:textId="77777777">
        <w:tc>
          <w:tcPr>
            <w:tcW w:w="1224" w:type="dxa"/>
            <w:tcBorders>
              <w:top w:val="single" w:sz="4" w:space="0" w:color="auto"/>
              <w:left w:val="single" w:sz="4" w:space="0" w:color="auto"/>
              <w:bottom w:val="single" w:sz="4" w:space="0" w:color="auto"/>
              <w:right w:val="single" w:sz="4" w:space="0" w:color="auto"/>
            </w:tcBorders>
            <w:hideMark/>
          </w:tcPr>
          <w:p w14:paraId="5246C5FD" w14:textId="77777777" w:rsidR="00163475" w:rsidRPr="00765E3A" w:rsidRDefault="00163475" w:rsidP="00163475">
            <w:pPr>
              <w:rPr>
                <w:rFonts w:ascii="Arial" w:hAnsi="Arial" w:cs="Arial"/>
                <w:sz w:val="22"/>
                <w:szCs w:val="22"/>
              </w:rPr>
            </w:pPr>
            <w:r w:rsidRPr="00765E3A">
              <w:rPr>
                <w:rFonts w:ascii="Arial" w:hAnsi="Arial" w:cs="Arial"/>
                <w:sz w:val="22"/>
                <w:szCs w:val="22"/>
              </w:rPr>
              <w:t>01</w:t>
            </w:r>
          </w:p>
        </w:tc>
        <w:tc>
          <w:tcPr>
            <w:tcW w:w="4998" w:type="dxa"/>
            <w:tcBorders>
              <w:top w:val="single" w:sz="4" w:space="0" w:color="auto"/>
              <w:left w:val="single" w:sz="4" w:space="0" w:color="auto"/>
              <w:bottom w:val="single" w:sz="4" w:space="0" w:color="auto"/>
              <w:right w:val="single" w:sz="4" w:space="0" w:color="auto"/>
            </w:tcBorders>
            <w:hideMark/>
          </w:tcPr>
          <w:p w14:paraId="002654C1" w14:textId="7113D909" w:rsidR="00163475" w:rsidRPr="00765E3A" w:rsidRDefault="002F7FFA" w:rsidP="00163475">
            <w:pPr>
              <w:rPr>
                <w:rFonts w:ascii="Arial" w:hAnsi="Arial" w:cs="Arial"/>
                <w:sz w:val="22"/>
                <w:szCs w:val="22"/>
              </w:rPr>
            </w:pPr>
            <w:r>
              <w:rPr>
                <w:rFonts w:ascii="Arial" w:hAnsi="Arial" w:cs="Arial"/>
                <w:sz w:val="22"/>
                <w:szCs w:val="22"/>
              </w:rPr>
              <w:t>PPEs</w:t>
            </w:r>
          </w:p>
        </w:tc>
        <w:tc>
          <w:tcPr>
            <w:tcW w:w="3128" w:type="dxa"/>
            <w:tcBorders>
              <w:top w:val="single" w:sz="4" w:space="0" w:color="auto"/>
              <w:left w:val="single" w:sz="4" w:space="0" w:color="auto"/>
              <w:bottom w:val="single" w:sz="4" w:space="0" w:color="auto"/>
              <w:right w:val="single" w:sz="4" w:space="0" w:color="auto"/>
            </w:tcBorders>
            <w:vAlign w:val="center"/>
            <w:hideMark/>
          </w:tcPr>
          <w:p w14:paraId="598E1B6C" w14:textId="77777777" w:rsidR="00163475" w:rsidRPr="00765E3A" w:rsidRDefault="00163475" w:rsidP="00163475">
            <w:pPr>
              <w:rPr>
                <w:rFonts w:ascii="Arial" w:hAnsi="Arial" w:cs="Arial"/>
                <w:sz w:val="22"/>
                <w:szCs w:val="22"/>
              </w:rPr>
            </w:pPr>
            <w:r w:rsidRPr="00765E3A">
              <w:rPr>
                <w:rFonts w:ascii="Arial" w:hAnsi="Arial" w:cs="Arial"/>
                <w:sz w:val="22"/>
                <w:szCs w:val="22"/>
              </w:rPr>
              <w:t>25 pairs</w:t>
            </w:r>
          </w:p>
        </w:tc>
      </w:tr>
      <w:tr w:rsidR="00163475" w:rsidRPr="00765E3A" w14:paraId="556975ED" w14:textId="77777777" w:rsidTr="002F7FFA">
        <w:tc>
          <w:tcPr>
            <w:tcW w:w="1224" w:type="dxa"/>
            <w:tcBorders>
              <w:top w:val="single" w:sz="4" w:space="0" w:color="auto"/>
              <w:left w:val="single" w:sz="4" w:space="0" w:color="auto"/>
              <w:bottom w:val="single" w:sz="4" w:space="0" w:color="auto"/>
              <w:right w:val="single" w:sz="4" w:space="0" w:color="auto"/>
            </w:tcBorders>
            <w:hideMark/>
          </w:tcPr>
          <w:p w14:paraId="2362F1BD" w14:textId="77777777" w:rsidR="00163475" w:rsidRPr="00765E3A" w:rsidRDefault="00163475" w:rsidP="00163475">
            <w:pPr>
              <w:rPr>
                <w:rFonts w:ascii="Arial" w:hAnsi="Arial" w:cs="Arial"/>
                <w:sz w:val="22"/>
                <w:szCs w:val="22"/>
              </w:rPr>
            </w:pPr>
            <w:r w:rsidRPr="00765E3A">
              <w:rPr>
                <w:rFonts w:ascii="Arial" w:hAnsi="Arial" w:cs="Arial"/>
                <w:sz w:val="22"/>
                <w:szCs w:val="22"/>
              </w:rPr>
              <w:t>02</w:t>
            </w:r>
          </w:p>
        </w:tc>
        <w:tc>
          <w:tcPr>
            <w:tcW w:w="4998" w:type="dxa"/>
            <w:tcBorders>
              <w:top w:val="single" w:sz="4" w:space="0" w:color="auto"/>
              <w:left w:val="single" w:sz="4" w:space="0" w:color="auto"/>
              <w:bottom w:val="single" w:sz="4" w:space="0" w:color="auto"/>
              <w:right w:val="single" w:sz="4" w:space="0" w:color="auto"/>
            </w:tcBorders>
          </w:tcPr>
          <w:p w14:paraId="25E0A69F" w14:textId="21AFBF17" w:rsidR="00163475" w:rsidRPr="00765E3A" w:rsidRDefault="002F7FFA" w:rsidP="00163475">
            <w:pPr>
              <w:rPr>
                <w:rFonts w:ascii="Arial" w:hAnsi="Arial" w:cs="Arial"/>
                <w:sz w:val="22"/>
                <w:szCs w:val="22"/>
              </w:rPr>
            </w:pPr>
            <w:r>
              <w:rPr>
                <w:rFonts w:ascii="Arial" w:hAnsi="Arial" w:cs="Arial"/>
                <w:sz w:val="22"/>
                <w:szCs w:val="22"/>
              </w:rPr>
              <w:t>Grease</w:t>
            </w:r>
          </w:p>
        </w:tc>
        <w:tc>
          <w:tcPr>
            <w:tcW w:w="3128" w:type="dxa"/>
            <w:tcBorders>
              <w:top w:val="single" w:sz="4" w:space="0" w:color="auto"/>
              <w:left w:val="single" w:sz="4" w:space="0" w:color="auto"/>
              <w:bottom w:val="single" w:sz="4" w:space="0" w:color="auto"/>
              <w:right w:val="single" w:sz="4" w:space="0" w:color="auto"/>
            </w:tcBorders>
            <w:vAlign w:val="center"/>
          </w:tcPr>
          <w:p w14:paraId="3664D5C3" w14:textId="33A1587D" w:rsidR="00163475" w:rsidRPr="00765E3A" w:rsidRDefault="002F7FFA" w:rsidP="00163475">
            <w:pPr>
              <w:rPr>
                <w:rFonts w:ascii="Arial" w:hAnsi="Arial" w:cs="Arial"/>
                <w:sz w:val="22"/>
                <w:szCs w:val="22"/>
              </w:rPr>
            </w:pPr>
            <w:r>
              <w:rPr>
                <w:rFonts w:ascii="Arial" w:hAnsi="Arial" w:cs="Arial"/>
                <w:sz w:val="22"/>
                <w:szCs w:val="22"/>
              </w:rPr>
              <w:t xml:space="preserve">As required </w:t>
            </w:r>
          </w:p>
        </w:tc>
      </w:tr>
      <w:tr w:rsidR="00163475" w:rsidRPr="00765E3A" w14:paraId="2C8FFED3" w14:textId="77777777" w:rsidTr="002F7FFA">
        <w:tc>
          <w:tcPr>
            <w:tcW w:w="1224" w:type="dxa"/>
            <w:tcBorders>
              <w:top w:val="single" w:sz="4" w:space="0" w:color="auto"/>
              <w:left w:val="single" w:sz="4" w:space="0" w:color="auto"/>
              <w:bottom w:val="single" w:sz="4" w:space="0" w:color="auto"/>
              <w:right w:val="single" w:sz="4" w:space="0" w:color="auto"/>
            </w:tcBorders>
            <w:hideMark/>
          </w:tcPr>
          <w:p w14:paraId="49DDE801" w14:textId="77777777" w:rsidR="00163475" w:rsidRPr="00765E3A" w:rsidRDefault="00163475" w:rsidP="00163475">
            <w:pPr>
              <w:rPr>
                <w:rFonts w:ascii="Arial" w:hAnsi="Arial" w:cs="Arial"/>
                <w:sz w:val="22"/>
                <w:szCs w:val="22"/>
              </w:rPr>
            </w:pPr>
            <w:r w:rsidRPr="00765E3A">
              <w:rPr>
                <w:rFonts w:ascii="Arial" w:hAnsi="Arial" w:cs="Arial"/>
                <w:sz w:val="22"/>
                <w:szCs w:val="22"/>
              </w:rPr>
              <w:t>03</w:t>
            </w:r>
          </w:p>
        </w:tc>
        <w:tc>
          <w:tcPr>
            <w:tcW w:w="4998" w:type="dxa"/>
            <w:tcBorders>
              <w:top w:val="single" w:sz="4" w:space="0" w:color="auto"/>
              <w:left w:val="single" w:sz="4" w:space="0" w:color="auto"/>
              <w:bottom w:val="single" w:sz="4" w:space="0" w:color="auto"/>
              <w:right w:val="single" w:sz="4" w:space="0" w:color="auto"/>
            </w:tcBorders>
          </w:tcPr>
          <w:p w14:paraId="611A3F36" w14:textId="192B3334" w:rsidR="00163475" w:rsidRPr="00765E3A" w:rsidRDefault="002F7FFA" w:rsidP="00163475">
            <w:pPr>
              <w:rPr>
                <w:rFonts w:ascii="Arial" w:hAnsi="Arial" w:cs="Arial"/>
                <w:sz w:val="22"/>
                <w:szCs w:val="22"/>
              </w:rPr>
            </w:pPr>
            <w:r>
              <w:rPr>
                <w:rFonts w:ascii="Arial" w:hAnsi="Arial" w:cs="Arial"/>
                <w:sz w:val="22"/>
                <w:szCs w:val="22"/>
              </w:rPr>
              <w:t>Oil</w:t>
            </w:r>
          </w:p>
        </w:tc>
        <w:tc>
          <w:tcPr>
            <w:tcW w:w="3128" w:type="dxa"/>
            <w:tcBorders>
              <w:top w:val="single" w:sz="4" w:space="0" w:color="auto"/>
              <w:left w:val="single" w:sz="4" w:space="0" w:color="auto"/>
              <w:bottom w:val="single" w:sz="4" w:space="0" w:color="auto"/>
              <w:right w:val="single" w:sz="4" w:space="0" w:color="auto"/>
            </w:tcBorders>
            <w:vAlign w:val="center"/>
          </w:tcPr>
          <w:p w14:paraId="46F7D415" w14:textId="5EB5C9FD" w:rsidR="00163475" w:rsidRPr="00765E3A" w:rsidRDefault="002F7FFA" w:rsidP="00163475">
            <w:pPr>
              <w:rPr>
                <w:rFonts w:ascii="Arial" w:hAnsi="Arial" w:cs="Arial"/>
                <w:sz w:val="22"/>
                <w:szCs w:val="22"/>
              </w:rPr>
            </w:pPr>
            <w:r>
              <w:rPr>
                <w:rFonts w:ascii="Arial" w:hAnsi="Arial" w:cs="Arial"/>
                <w:sz w:val="22"/>
                <w:szCs w:val="22"/>
              </w:rPr>
              <w:t>As required</w:t>
            </w:r>
          </w:p>
        </w:tc>
      </w:tr>
      <w:tr w:rsidR="00163475" w:rsidRPr="00765E3A" w14:paraId="435842CA" w14:textId="77777777" w:rsidTr="002F7FFA">
        <w:tc>
          <w:tcPr>
            <w:tcW w:w="1224" w:type="dxa"/>
            <w:tcBorders>
              <w:top w:val="single" w:sz="4" w:space="0" w:color="auto"/>
              <w:left w:val="single" w:sz="4" w:space="0" w:color="auto"/>
              <w:bottom w:val="single" w:sz="4" w:space="0" w:color="auto"/>
              <w:right w:val="single" w:sz="4" w:space="0" w:color="auto"/>
            </w:tcBorders>
            <w:hideMark/>
          </w:tcPr>
          <w:p w14:paraId="2B2FAC49" w14:textId="77777777" w:rsidR="00163475" w:rsidRPr="00765E3A" w:rsidRDefault="00163475" w:rsidP="00163475">
            <w:pPr>
              <w:rPr>
                <w:rFonts w:ascii="Arial" w:hAnsi="Arial" w:cs="Arial"/>
                <w:sz w:val="22"/>
                <w:szCs w:val="22"/>
              </w:rPr>
            </w:pPr>
            <w:r w:rsidRPr="00765E3A">
              <w:rPr>
                <w:rFonts w:ascii="Arial" w:hAnsi="Arial" w:cs="Arial"/>
                <w:sz w:val="22"/>
                <w:szCs w:val="22"/>
              </w:rPr>
              <w:t>04</w:t>
            </w:r>
          </w:p>
        </w:tc>
        <w:tc>
          <w:tcPr>
            <w:tcW w:w="4998" w:type="dxa"/>
            <w:tcBorders>
              <w:top w:val="single" w:sz="4" w:space="0" w:color="auto"/>
              <w:left w:val="single" w:sz="4" w:space="0" w:color="auto"/>
              <w:bottom w:val="single" w:sz="4" w:space="0" w:color="auto"/>
              <w:right w:val="single" w:sz="4" w:space="0" w:color="auto"/>
            </w:tcBorders>
          </w:tcPr>
          <w:p w14:paraId="5EF138DF" w14:textId="2AC56B8E" w:rsidR="00163475" w:rsidRPr="00765E3A" w:rsidRDefault="002F7FFA" w:rsidP="00163475">
            <w:pPr>
              <w:rPr>
                <w:rFonts w:ascii="Arial" w:hAnsi="Arial" w:cs="Arial"/>
                <w:sz w:val="22"/>
                <w:szCs w:val="22"/>
              </w:rPr>
            </w:pPr>
            <w:r>
              <w:rPr>
                <w:rFonts w:ascii="Arial" w:hAnsi="Arial" w:cs="Arial"/>
                <w:sz w:val="22"/>
                <w:szCs w:val="22"/>
              </w:rPr>
              <w:t>Cleaning material</w:t>
            </w:r>
          </w:p>
        </w:tc>
        <w:tc>
          <w:tcPr>
            <w:tcW w:w="3128" w:type="dxa"/>
            <w:tcBorders>
              <w:top w:val="single" w:sz="4" w:space="0" w:color="auto"/>
              <w:left w:val="single" w:sz="4" w:space="0" w:color="auto"/>
              <w:bottom w:val="single" w:sz="4" w:space="0" w:color="auto"/>
              <w:right w:val="single" w:sz="4" w:space="0" w:color="auto"/>
            </w:tcBorders>
            <w:vAlign w:val="center"/>
          </w:tcPr>
          <w:p w14:paraId="671FA05F" w14:textId="72BBF69B" w:rsidR="00163475" w:rsidRPr="00765E3A" w:rsidRDefault="002F7FFA" w:rsidP="00163475">
            <w:pPr>
              <w:rPr>
                <w:rFonts w:ascii="Arial" w:hAnsi="Arial" w:cs="Arial"/>
                <w:sz w:val="22"/>
                <w:szCs w:val="22"/>
              </w:rPr>
            </w:pPr>
            <w:r>
              <w:rPr>
                <w:rFonts w:ascii="Arial" w:hAnsi="Arial" w:cs="Arial"/>
                <w:sz w:val="22"/>
                <w:szCs w:val="22"/>
              </w:rPr>
              <w:t>As required</w:t>
            </w:r>
          </w:p>
        </w:tc>
      </w:tr>
      <w:tr w:rsidR="00163475" w:rsidRPr="00765E3A" w14:paraId="4DC28B6D" w14:textId="77777777" w:rsidTr="00DD48A0">
        <w:tc>
          <w:tcPr>
            <w:tcW w:w="1224" w:type="dxa"/>
            <w:tcBorders>
              <w:top w:val="single" w:sz="4" w:space="0" w:color="auto"/>
              <w:left w:val="single" w:sz="4" w:space="0" w:color="auto"/>
              <w:bottom w:val="single" w:sz="4" w:space="0" w:color="auto"/>
              <w:right w:val="single" w:sz="4" w:space="0" w:color="auto"/>
            </w:tcBorders>
            <w:hideMark/>
          </w:tcPr>
          <w:p w14:paraId="2C0716E7" w14:textId="77777777" w:rsidR="00163475" w:rsidRPr="00765E3A" w:rsidRDefault="00163475" w:rsidP="00163475">
            <w:pPr>
              <w:rPr>
                <w:rFonts w:ascii="Arial" w:hAnsi="Arial" w:cs="Arial"/>
                <w:sz w:val="22"/>
                <w:szCs w:val="22"/>
              </w:rPr>
            </w:pPr>
            <w:r w:rsidRPr="00765E3A">
              <w:rPr>
                <w:rFonts w:ascii="Arial" w:hAnsi="Arial" w:cs="Arial"/>
                <w:sz w:val="22"/>
                <w:szCs w:val="22"/>
              </w:rPr>
              <w:t>05</w:t>
            </w:r>
          </w:p>
        </w:tc>
        <w:tc>
          <w:tcPr>
            <w:tcW w:w="4998" w:type="dxa"/>
            <w:tcBorders>
              <w:top w:val="single" w:sz="4" w:space="0" w:color="auto"/>
              <w:left w:val="single" w:sz="4" w:space="0" w:color="auto"/>
              <w:bottom w:val="single" w:sz="4" w:space="0" w:color="auto"/>
              <w:right w:val="single" w:sz="4" w:space="0" w:color="auto"/>
            </w:tcBorders>
          </w:tcPr>
          <w:p w14:paraId="27065564" w14:textId="278AD439" w:rsidR="00163475" w:rsidRPr="00765E3A" w:rsidRDefault="00DD48A0" w:rsidP="00163475">
            <w:pPr>
              <w:rPr>
                <w:rFonts w:ascii="Arial" w:hAnsi="Arial" w:cs="Arial"/>
                <w:sz w:val="22"/>
                <w:szCs w:val="22"/>
              </w:rPr>
            </w:pPr>
            <w:r w:rsidRPr="00765E3A">
              <w:rPr>
                <w:rFonts w:ascii="Arial" w:hAnsi="Arial" w:cs="Arial"/>
                <w:sz w:val="22"/>
                <w:szCs w:val="22"/>
              </w:rPr>
              <w:t>Cloth</w:t>
            </w:r>
          </w:p>
        </w:tc>
        <w:tc>
          <w:tcPr>
            <w:tcW w:w="3128" w:type="dxa"/>
            <w:tcBorders>
              <w:top w:val="single" w:sz="4" w:space="0" w:color="auto"/>
              <w:left w:val="single" w:sz="4" w:space="0" w:color="auto"/>
              <w:bottom w:val="single" w:sz="4" w:space="0" w:color="auto"/>
              <w:right w:val="single" w:sz="4" w:space="0" w:color="auto"/>
            </w:tcBorders>
            <w:vAlign w:val="center"/>
          </w:tcPr>
          <w:p w14:paraId="39069D05" w14:textId="1F614B31" w:rsidR="00163475" w:rsidRPr="00765E3A" w:rsidRDefault="002F7FFA" w:rsidP="00163475">
            <w:pPr>
              <w:rPr>
                <w:rFonts w:ascii="Arial" w:hAnsi="Arial" w:cs="Arial"/>
                <w:sz w:val="22"/>
                <w:szCs w:val="22"/>
              </w:rPr>
            </w:pPr>
            <w:r>
              <w:rPr>
                <w:rFonts w:ascii="Arial" w:hAnsi="Arial" w:cs="Arial"/>
                <w:sz w:val="22"/>
                <w:szCs w:val="22"/>
              </w:rPr>
              <w:t>As required</w:t>
            </w:r>
          </w:p>
        </w:tc>
      </w:tr>
      <w:tr w:rsidR="002F7FFA" w:rsidRPr="00765E3A" w14:paraId="4DE7E577" w14:textId="77777777" w:rsidTr="003D6BC2">
        <w:tc>
          <w:tcPr>
            <w:tcW w:w="9350" w:type="dxa"/>
            <w:gridSpan w:val="3"/>
            <w:tcBorders>
              <w:top w:val="single" w:sz="4" w:space="0" w:color="auto"/>
              <w:left w:val="single" w:sz="4" w:space="0" w:color="auto"/>
              <w:bottom w:val="single" w:sz="4" w:space="0" w:color="auto"/>
              <w:right w:val="single" w:sz="4" w:space="0" w:color="auto"/>
            </w:tcBorders>
            <w:hideMark/>
          </w:tcPr>
          <w:p w14:paraId="5C1C8A06" w14:textId="24F517FF" w:rsidR="002F7FFA" w:rsidRPr="00765E3A" w:rsidRDefault="002F7FFA" w:rsidP="002F7FFA">
            <w:pPr>
              <w:jc w:val="center"/>
              <w:rPr>
                <w:rFonts w:ascii="Arial" w:hAnsi="Arial" w:cs="Arial"/>
                <w:sz w:val="22"/>
                <w:szCs w:val="22"/>
              </w:rPr>
            </w:pPr>
            <w:r>
              <w:rPr>
                <w:rFonts w:ascii="Arial" w:hAnsi="Arial" w:cs="Arial"/>
                <w:b/>
                <w:sz w:val="22"/>
                <w:szCs w:val="22"/>
              </w:rPr>
              <w:t xml:space="preserve">List of </w:t>
            </w:r>
            <w:r w:rsidRPr="00765E3A">
              <w:rPr>
                <w:rFonts w:ascii="Arial" w:hAnsi="Arial" w:cs="Arial"/>
                <w:b/>
                <w:sz w:val="22"/>
                <w:szCs w:val="22"/>
              </w:rPr>
              <w:t>Tools, Machinery &amp; Equipment</w:t>
            </w:r>
          </w:p>
        </w:tc>
      </w:tr>
      <w:tr w:rsidR="00DD48A0" w:rsidRPr="00765E3A" w14:paraId="644F8EF0" w14:textId="77777777">
        <w:tc>
          <w:tcPr>
            <w:tcW w:w="1224" w:type="dxa"/>
            <w:tcBorders>
              <w:top w:val="single" w:sz="4" w:space="0" w:color="auto"/>
              <w:left w:val="single" w:sz="4" w:space="0" w:color="auto"/>
              <w:bottom w:val="single" w:sz="4" w:space="0" w:color="auto"/>
              <w:right w:val="single" w:sz="4" w:space="0" w:color="auto"/>
            </w:tcBorders>
          </w:tcPr>
          <w:p w14:paraId="2AFBF66A" w14:textId="31404A2F" w:rsidR="00DD48A0" w:rsidRPr="00765E3A" w:rsidRDefault="00DD48A0" w:rsidP="00DD48A0">
            <w:pPr>
              <w:rPr>
                <w:rFonts w:ascii="Arial" w:hAnsi="Arial" w:cs="Arial"/>
                <w:sz w:val="22"/>
                <w:szCs w:val="22"/>
              </w:rPr>
            </w:pPr>
            <w:r>
              <w:rPr>
                <w:rFonts w:ascii="Arial" w:hAnsi="Arial" w:cs="Arial"/>
                <w:sz w:val="22"/>
                <w:szCs w:val="22"/>
              </w:rPr>
              <w:t>06</w:t>
            </w:r>
          </w:p>
        </w:tc>
        <w:tc>
          <w:tcPr>
            <w:tcW w:w="4998" w:type="dxa"/>
            <w:tcBorders>
              <w:top w:val="single" w:sz="4" w:space="0" w:color="auto"/>
              <w:left w:val="single" w:sz="4" w:space="0" w:color="auto"/>
              <w:bottom w:val="single" w:sz="4" w:space="0" w:color="auto"/>
              <w:right w:val="single" w:sz="4" w:space="0" w:color="auto"/>
            </w:tcBorders>
          </w:tcPr>
          <w:p w14:paraId="1F28FCC1" w14:textId="6D87DC47" w:rsidR="00DD48A0" w:rsidRPr="00765E3A" w:rsidRDefault="00DD48A0" w:rsidP="00DD48A0">
            <w:pPr>
              <w:rPr>
                <w:rFonts w:ascii="Arial" w:hAnsi="Arial" w:cs="Arial"/>
                <w:sz w:val="22"/>
                <w:szCs w:val="22"/>
              </w:rPr>
            </w:pPr>
            <w:r w:rsidRPr="00765E3A">
              <w:rPr>
                <w:rFonts w:ascii="Arial" w:hAnsi="Arial" w:cs="Arial"/>
                <w:sz w:val="22"/>
                <w:szCs w:val="22"/>
              </w:rPr>
              <w:t>Spanners</w:t>
            </w:r>
          </w:p>
        </w:tc>
        <w:tc>
          <w:tcPr>
            <w:tcW w:w="3128" w:type="dxa"/>
            <w:tcBorders>
              <w:top w:val="single" w:sz="4" w:space="0" w:color="auto"/>
              <w:left w:val="single" w:sz="4" w:space="0" w:color="auto"/>
              <w:bottom w:val="single" w:sz="4" w:space="0" w:color="auto"/>
              <w:right w:val="single" w:sz="4" w:space="0" w:color="auto"/>
            </w:tcBorders>
            <w:vAlign w:val="center"/>
          </w:tcPr>
          <w:p w14:paraId="02752D17" w14:textId="101A7087" w:rsidR="00DD48A0" w:rsidRPr="00765E3A" w:rsidRDefault="00DD48A0" w:rsidP="00DD48A0">
            <w:pPr>
              <w:rPr>
                <w:rFonts w:ascii="Arial" w:hAnsi="Arial" w:cs="Arial"/>
                <w:sz w:val="22"/>
                <w:szCs w:val="22"/>
              </w:rPr>
            </w:pPr>
            <w:r w:rsidRPr="00765E3A">
              <w:rPr>
                <w:rFonts w:ascii="Arial" w:hAnsi="Arial" w:cs="Arial"/>
                <w:sz w:val="22"/>
                <w:szCs w:val="22"/>
              </w:rPr>
              <w:t>25 sets</w:t>
            </w:r>
          </w:p>
        </w:tc>
      </w:tr>
      <w:tr w:rsidR="00DD48A0" w:rsidRPr="00765E3A" w14:paraId="729A8AC0" w14:textId="77777777">
        <w:tc>
          <w:tcPr>
            <w:tcW w:w="1224" w:type="dxa"/>
            <w:tcBorders>
              <w:top w:val="single" w:sz="4" w:space="0" w:color="auto"/>
              <w:left w:val="single" w:sz="4" w:space="0" w:color="auto"/>
              <w:bottom w:val="single" w:sz="4" w:space="0" w:color="auto"/>
              <w:right w:val="single" w:sz="4" w:space="0" w:color="auto"/>
            </w:tcBorders>
            <w:hideMark/>
          </w:tcPr>
          <w:p w14:paraId="545AE58A" w14:textId="77777777" w:rsidR="00DD48A0" w:rsidRPr="00765E3A" w:rsidRDefault="00DD48A0" w:rsidP="00DD48A0">
            <w:pPr>
              <w:rPr>
                <w:rFonts w:ascii="Arial" w:hAnsi="Arial" w:cs="Arial"/>
                <w:sz w:val="22"/>
                <w:szCs w:val="22"/>
              </w:rPr>
            </w:pPr>
            <w:r w:rsidRPr="00765E3A">
              <w:rPr>
                <w:rFonts w:ascii="Arial" w:hAnsi="Arial" w:cs="Arial"/>
                <w:sz w:val="22"/>
                <w:szCs w:val="22"/>
              </w:rPr>
              <w:t>07</w:t>
            </w:r>
          </w:p>
        </w:tc>
        <w:tc>
          <w:tcPr>
            <w:tcW w:w="4998" w:type="dxa"/>
            <w:tcBorders>
              <w:top w:val="single" w:sz="4" w:space="0" w:color="auto"/>
              <w:left w:val="single" w:sz="4" w:space="0" w:color="auto"/>
              <w:bottom w:val="single" w:sz="4" w:space="0" w:color="auto"/>
              <w:right w:val="single" w:sz="4" w:space="0" w:color="auto"/>
            </w:tcBorders>
            <w:hideMark/>
          </w:tcPr>
          <w:p w14:paraId="3E24BAC5" w14:textId="615BB1B3" w:rsidR="00DD48A0" w:rsidRPr="00765E3A" w:rsidRDefault="00DD48A0" w:rsidP="00DD48A0">
            <w:pPr>
              <w:rPr>
                <w:rFonts w:ascii="Arial" w:hAnsi="Arial" w:cs="Arial"/>
                <w:sz w:val="22"/>
                <w:szCs w:val="22"/>
              </w:rPr>
            </w:pPr>
            <w:r w:rsidRPr="00765E3A">
              <w:rPr>
                <w:rFonts w:ascii="Arial" w:hAnsi="Arial" w:cs="Arial"/>
                <w:sz w:val="22"/>
                <w:szCs w:val="22"/>
              </w:rPr>
              <w:t>Brushes</w:t>
            </w:r>
          </w:p>
        </w:tc>
        <w:tc>
          <w:tcPr>
            <w:tcW w:w="3128" w:type="dxa"/>
            <w:tcBorders>
              <w:top w:val="single" w:sz="4" w:space="0" w:color="auto"/>
              <w:left w:val="single" w:sz="4" w:space="0" w:color="auto"/>
              <w:bottom w:val="single" w:sz="4" w:space="0" w:color="auto"/>
              <w:right w:val="single" w:sz="4" w:space="0" w:color="auto"/>
            </w:tcBorders>
            <w:vAlign w:val="center"/>
          </w:tcPr>
          <w:p w14:paraId="221DF707" w14:textId="15BD04E2" w:rsidR="00DD48A0" w:rsidRPr="00765E3A" w:rsidRDefault="00DD48A0" w:rsidP="00DD48A0">
            <w:pPr>
              <w:rPr>
                <w:rFonts w:ascii="Arial" w:hAnsi="Arial" w:cs="Arial"/>
                <w:sz w:val="22"/>
                <w:szCs w:val="22"/>
              </w:rPr>
            </w:pPr>
            <w:r w:rsidRPr="00765E3A">
              <w:rPr>
                <w:rFonts w:ascii="Arial" w:hAnsi="Arial" w:cs="Arial"/>
                <w:sz w:val="22"/>
                <w:szCs w:val="22"/>
              </w:rPr>
              <w:t>25</w:t>
            </w:r>
          </w:p>
        </w:tc>
      </w:tr>
      <w:tr w:rsidR="00DD48A0" w:rsidRPr="00765E3A" w14:paraId="23026C45" w14:textId="77777777">
        <w:tc>
          <w:tcPr>
            <w:tcW w:w="1224" w:type="dxa"/>
            <w:tcBorders>
              <w:top w:val="single" w:sz="4" w:space="0" w:color="auto"/>
              <w:left w:val="single" w:sz="4" w:space="0" w:color="auto"/>
              <w:bottom w:val="single" w:sz="4" w:space="0" w:color="auto"/>
              <w:right w:val="single" w:sz="4" w:space="0" w:color="auto"/>
            </w:tcBorders>
            <w:hideMark/>
          </w:tcPr>
          <w:p w14:paraId="2DC9E555" w14:textId="77777777" w:rsidR="00DD48A0" w:rsidRPr="00765E3A" w:rsidRDefault="00DD48A0" w:rsidP="00DD48A0">
            <w:pPr>
              <w:rPr>
                <w:rFonts w:ascii="Arial" w:hAnsi="Arial" w:cs="Arial"/>
                <w:sz w:val="22"/>
                <w:szCs w:val="22"/>
              </w:rPr>
            </w:pPr>
            <w:r w:rsidRPr="00765E3A">
              <w:rPr>
                <w:rFonts w:ascii="Arial" w:hAnsi="Arial" w:cs="Arial"/>
                <w:sz w:val="22"/>
                <w:szCs w:val="22"/>
              </w:rPr>
              <w:t>08</w:t>
            </w:r>
          </w:p>
        </w:tc>
        <w:tc>
          <w:tcPr>
            <w:tcW w:w="4998" w:type="dxa"/>
            <w:tcBorders>
              <w:top w:val="single" w:sz="4" w:space="0" w:color="auto"/>
              <w:left w:val="single" w:sz="4" w:space="0" w:color="auto"/>
              <w:bottom w:val="single" w:sz="4" w:space="0" w:color="auto"/>
              <w:right w:val="single" w:sz="4" w:space="0" w:color="auto"/>
            </w:tcBorders>
            <w:hideMark/>
          </w:tcPr>
          <w:p w14:paraId="356FB1D7" w14:textId="77777777" w:rsidR="00DD48A0" w:rsidRPr="00765E3A" w:rsidRDefault="00DD48A0" w:rsidP="00DD48A0">
            <w:pPr>
              <w:rPr>
                <w:rFonts w:ascii="Arial" w:hAnsi="Arial" w:cs="Arial"/>
                <w:sz w:val="22"/>
                <w:szCs w:val="22"/>
              </w:rPr>
            </w:pPr>
            <w:r w:rsidRPr="00765E3A">
              <w:rPr>
                <w:rFonts w:ascii="Arial" w:hAnsi="Arial" w:cs="Arial"/>
                <w:sz w:val="22"/>
                <w:szCs w:val="22"/>
              </w:rPr>
              <w:t>Air blower</w:t>
            </w:r>
          </w:p>
        </w:tc>
        <w:tc>
          <w:tcPr>
            <w:tcW w:w="3128" w:type="dxa"/>
            <w:tcBorders>
              <w:top w:val="single" w:sz="4" w:space="0" w:color="auto"/>
              <w:left w:val="single" w:sz="4" w:space="0" w:color="auto"/>
              <w:bottom w:val="single" w:sz="4" w:space="0" w:color="auto"/>
              <w:right w:val="single" w:sz="4" w:space="0" w:color="auto"/>
            </w:tcBorders>
            <w:vAlign w:val="center"/>
            <w:hideMark/>
          </w:tcPr>
          <w:p w14:paraId="19065548" w14:textId="77777777" w:rsidR="00DD48A0" w:rsidRPr="00765E3A" w:rsidRDefault="00DD48A0" w:rsidP="00DD48A0">
            <w:pPr>
              <w:rPr>
                <w:rFonts w:ascii="Arial" w:hAnsi="Arial" w:cs="Arial"/>
                <w:sz w:val="22"/>
                <w:szCs w:val="22"/>
              </w:rPr>
            </w:pPr>
            <w:r w:rsidRPr="00765E3A">
              <w:rPr>
                <w:rFonts w:ascii="Arial" w:hAnsi="Arial" w:cs="Arial"/>
                <w:sz w:val="22"/>
                <w:szCs w:val="22"/>
              </w:rPr>
              <w:t>1</w:t>
            </w:r>
          </w:p>
        </w:tc>
      </w:tr>
      <w:tr w:rsidR="00DD48A0" w:rsidRPr="00765E3A" w14:paraId="34EFDC1D" w14:textId="77777777">
        <w:tc>
          <w:tcPr>
            <w:tcW w:w="1224" w:type="dxa"/>
            <w:tcBorders>
              <w:top w:val="single" w:sz="4" w:space="0" w:color="auto"/>
              <w:left w:val="single" w:sz="4" w:space="0" w:color="auto"/>
              <w:bottom w:val="single" w:sz="4" w:space="0" w:color="auto"/>
              <w:right w:val="single" w:sz="4" w:space="0" w:color="auto"/>
            </w:tcBorders>
            <w:hideMark/>
          </w:tcPr>
          <w:p w14:paraId="2F0066FD" w14:textId="77777777" w:rsidR="00DD48A0" w:rsidRPr="00765E3A" w:rsidRDefault="00DD48A0" w:rsidP="00DD48A0">
            <w:pPr>
              <w:rPr>
                <w:rFonts w:ascii="Arial" w:hAnsi="Arial" w:cs="Arial"/>
                <w:sz w:val="22"/>
                <w:szCs w:val="22"/>
              </w:rPr>
            </w:pPr>
            <w:r w:rsidRPr="00765E3A">
              <w:rPr>
                <w:rFonts w:ascii="Arial" w:hAnsi="Arial" w:cs="Arial"/>
                <w:sz w:val="22"/>
                <w:szCs w:val="22"/>
              </w:rPr>
              <w:t>09</w:t>
            </w:r>
          </w:p>
        </w:tc>
        <w:tc>
          <w:tcPr>
            <w:tcW w:w="4998" w:type="dxa"/>
            <w:tcBorders>
              <w:top w:val="single" w:sz="4" w:space="0" w:color="auto"/>
              <w:left w:val="single" w:sz="4" w:space="0" w:color="auto"/>
              <w:bottom w:val="single" w:sz="4" w:space="0" w:color="auto"/>
              <w:right w:val="single" w:sz="4" w:space="0" w:color="auto"/>
            </w:tcBorders>
            <w:hideMark/>
          </w:tcPr>
          <w:p w14:paraId="3D7BBC2C" w14:textId="77777777" w:rsidR="00DD48A0" w:rsidRPr="00765E3A" w:rsidRDefault="00DD48A0" w:rsidP="00DD48A0">
            <w:pPr>
              <w:rPr>
                <w:rFonts w:ascii="Arial" w:hAnsi="Arial" w:cs="Arial"/>
                <w:sz w:val="22"/>
                <w:szCs w:val="22"/>
              </w:rPr>
            </w:pPr>
            <w:r w:rsidRPr="00765E3A">
              <w:rPr>
                <w:rFonts w:ascii="Arial" w:hAnsi="Arial" w:cs="Arial"/>
                <w:sz w:val="22"/>
                <w:szCs w:val="22"/>
              </w:rPr>
              <w:t>wrench set</w:t>
            </w:r>
          </w:p>
        </w:tc>
        <w:tc>
          <w:tcPr>
            <w:tcW w:w="3128" w:type="dxa"/>
            <w:tcBorders>
              <w:top w:val="single" w:sz="4" w:space="0" w:color="auto"/>
              <w:left w:val="single" w:sz="4" w:space="0" w:color="auto"/>
              <w:bottom w:val="single" w:sz="4" w:space="0" w:color="auto"/>
              <w:right w:val="single" w:sz="4" w:space="0" w:color="auto"/>
            </w:tcBorders>
            <w:vAlign w:val="center"/>
            <w:hideMark/>
          </w:tcPr>
          <w:p w14:paraId="4EEEA9AB" w14:textId="77777777" w:rsidR="00DD48A0" w:rsidRPr="00765E3A" w:rsidRDefault="00DD48A0" w:rsidP="00DD48A0">
            <w:pPr>
              <w:rPr>
                <w:rFonts w:ascii="Arial" w:hAnsi="Arial" w:cs="Arial"/>
                <w:sz w:val="22"/>
                <w:szCs w:val="22"/>
              </w:rPr>
            </w:pPr>
            <w:r w:rsidRPr="00765E3A">
              <w:rPr>
                <w:rFonts w:ascii="Arial" w:hAnsi="Arial" w:cs="Arial"/>
                <w:sz w:val="22"/>
                <w:szCs w:val="22"/>
              </w:rPr>
              <w:t>25</w:t>
            </w:r>
          </w:p>
        </w:tc>
      </w:tr>
      <w:tr w:rsidR="00DD48A0" w:rsidRPr="00765E3A" w14:paraId="48C13762" w14:textId="77777777">
        <w:tc>
          <w:tcPr>
            <w:tcW w:w="1224" w:type="dxa"/>
            <w:tcBorders>
              <w:top w:val="single" w:sz="4" w:space="0" w:color="auto"/>
              <w:left w:val="single" w:sz="4" w:space="0" w:color="auto"/>
              <w:bottom w:val="single" w:sz="4" w:space="0" w:color="auto"/>
              <w:right w:val="single" w:sz="4" w:space="0" w:color="auto"/>
            </w:tcBorders>
            <w:hideMark/>
          </w:tcPr>
          <w:p w14:paraId="70DC19F3" w14:textId="77777777" w:rsidR="00DD48A0" w:rsidRPr="00765E3A" w:rsidRDefault="00DD48A0" w:rsidP="00DD48A0">
            <w:pPr>
              <w:rPr>
                <w:rFonts w:ascii="Arial" w:hAnsi="Arial" w:cs="Arial"/>
                <w:sz w:val="22"/>
                <w:szCs w:val="22"/>
              </w:rPr>
            </w:pPr>
            <w:r w:rsidRPr="00765E3A">
              <w:rPr>
                <w:rFonts w:ascii="Arial" w:hAnsi="Arial" w:cs="Arial"/>
                <w:sz w:val="22"/>
                <w:szCs w:val="22"/>
              </w:rPr>
              <w:t>10</w:t>
            </w:r>
          </w:p>
        </w:tc>
        <w:tc>
          <w:tcPr>
            <w:tcW w:w="4998" w:type="dxa"/>
            <w:tcBorders>
              <w:top w:val="single" w:sz="4" w:space="0" w:color="auto"/>
              <w:left w:val="single" w:sz="4" w:space="0" w:color="auto"/>
              <w:bottom w:val="single" w:sz="4" w:space="0" w:color="auto"/>
              <w:right w:val="single" w:sz="4" w:space="0" w:color="auto"/>
            </w:tcBorders>
            <w:hideMark/>
          </w:tcPr>
          <w:p w14:paraId="46DC822D" w14:textId="77777777" w:rsidR="00DD48A0" w:rsidRPr="00765E3A" w:rsidRDefault="00DD48A0" w:rsidP="00DD48A0">
            <w:pPr>
              <w:rPr>
                <w:rFonts w:ascii="Arial" w:hAnsi="Arial" w:cs="Arial"/>
                <w:sz w:val="22"/>
                <w:szCs w:val="22"/>
              </w:rPr>
            </w:pPr>
            <w:r w:rsidRPr="00765E3A">
              <w:rPr>
                <w:rFonts w:ascii="Arial" w:hAnsi="Arial" w:cs="Arial"/>
                <w:sz w:val="22"/>
                <w:szCs w:val="22"/>
              </w:rPr>
              <w:t>Multimeter</w:t>
            </w:r>
          </w:p>
        </w:tc>
        <w:tc>
          <w:tcPr>
            <w:tcW w:w="3128" w:type="dxa"/>
            <w:tcBorders>
              <w:top w:val="single" w:sz="4" w:space="0" w:color="auto"/>
              <w:left w:val="single" w:sz="4" w:space="0" w:color="auto"/>
              <w:bottom w:val="single" w:sz="4" w:space="0" w:color="auto"/>
              <w:right w:val="single" w:sz="4" w:space="0" w:color="auto"/>
            </w:tcBorders>
            <w:vAlign w:val="center"/>
            <w:hideMark/>
          </w:tcPr>
          <w:p w14:paraId="147ADEC7" w14:textId="77777777" w:rsidR="00DD48A0" w:rsidRPr="00765E3A" w:rsidRDefault="00DD48A0" w:rsidP="00DD48A0">
            <w:pPr>
              <w:rPr>
                <w:rFonts w:ascii="Arial" w:hAnsi="Arial" w:cs="Arial"/>
                <w:sz w:val="22"/>
                <w:szCs w:val="22"/>
              </w:rPr>
            </w:pPr>
            <w:r w:rsidRPr="00765E3A">
              <w:rPr>
                <w:rFonts w:ascii="Arial" w:hAnsi="Arial" w:cs="Arial"/>
                <w:sz w:val="22"/>
                <w:szCs w:val="22"/>
              </w:rPr>
              <w:t>25</w:t>
            </w:r>
          </w:p>
        </w:tc>
      </w:tr>
      <w:tr w:rsidR="00DD48A0" w:rsidRPr="00765E3A" w14:paraId="1527B3BA" w14:textId="77777777">
        <w:tc>
          <w:tcPr>
            <w:tcW w:w="1224" w:type="dxa"/>
            <w:tcBorders>
              <w:top w:val="single" w:sz="4" w:space="0" w:color="auto"/>
              <w:left w:val="single" w:sz="4" w:space="0" w:color="auto"/>
              <w:bottom w:val="single" w:sz="4" w:space="0" w:color="auto"/>
              <w:right w:val="single" w:sz="4" w:space="0" w:color="auto"/>
            </w:tcBorders>
            <w:hideMark/>
          </w:tcPr>
          <w:p w14:paraId="37768232" w14:textId="77777777" w:rsidR="00DD48A0" w:rsidRPr="00765E3A" w:rsidRDefault="00DD48A0" w:rsidP="00DD48A0">
            <w:pPr>
              <w:rPr>
                <w:rFonts w:ascii="Arial" w:hAnsi="Arial" w:cs="Arial"/>
                <w:sz w:val="22"/>
                <w:szCs w:val="22"/>
              </w:rPr>
            </w:pPr>
            <w:r w:rsidRPr="00765E3A">
              <w:rPr>
                <w:rFonts w:ascii="Arial" w:hAnsi="Arial" w:cs="Arial"/>
                <w:sz w:val="22"/>
                <w:szCs w:val="22"/>
              </w:rPr>
              <w:t>11</w:t>
            </w:r>
          </w:p>
        </w:tc>
        <w:tc>
          <w:tcPr>
            <w:tcW w:w="4998" w:type="dxa"/>
            <w:tcBorders>
              <w:top w:val="single" w:sz="4" w:space="0" w:color="auto"/>
              <w:left w:val="single" w:sz="4" w:space="0" w:color="auto"/>
              <w:bottom w:val="single" w:sz="4" w:space="0" w:color="auto"/>
              <w:right w:val="single" w:sz="4" w:space="0" w:color="auto"/>
            </w:tcBorders>
            <w:hideMark/>
          </w:tcPr>
          <w:p w14:paraId="586D789A" w14:textId="77777777" w:rsidR="00DD48A0" w:rsidRPr="00765E3A" w:rsidRDefault="00DD48A0" w:rsidP="00DD48A0">
            <w:pPr>
              <w:rPr>
                <w:rFonts w:ascii="Arial" w:hAnsi="Arial" w:cs="Arial"/>
                <w:sz w:val="22"/>
                <w:szCs w:val="22"/>
              </w:rPr>
            </w:pPr>
            <w:r w:rsidRPr="00765E3A">
              <w:rPr>
                <w:rFonts w:ascii="Arial" w:hAnsi="Arial" w:cs="Arial"/>
                <w:sz w:val="22"/>
                <w:szCs w:val="22"/>
              </w:rPr>
              <w:t xml:space="preserve">Alignment tools (spirit level, dial gauge) </w:t>
            </w:r>
          </w:p>
        </w:tc>
        <w:tc>
          <w:tcPr>
            <w:tcW w:w="3128" w:type="dxa"/>
            <w:tcBorders>
              <w:top w:val="single" w:sz="4" w:space="0" w:color="auto"/>
              <w:left w:val="single" w:sz="4" w:space="0" w:color="auto"/>
              <w:bottom w:val="single" w:sz="4" w:space="0" w:color="auto"/>
              <w:right w:val="single" w:sz="4" w:space="0" w:color="auto"/>
            </w:tcBorders>
            <w:vAlign w:val="center"/>
          </w:tcPr>
          <w:p w14:paraId="7AB88DE0" w14:textId="78BC3A3E" w:rsidR="00DD48A0" w:rsidRPr="00765E3A" w:rsidRDefault="002F7FFA" w:rsidP="00DD48A0">
            <w:pPr>
              <w:rPr>
                <w:rFonts w:ascii="Arial" w:hAnsi="Arial" w:cs="Arial"/>
                <w:sz w:val="22"/>
                <w:szCs w:val="22"/>
              </w:rPr>
            </w:pPr>
            <w:r>
              <w:rPr>
                <w:rFonts w:ascii="Arial" w:hAnsi="Arial" w:cs="Arial"/>
                <w:sz w:val="22"/>
                <w:szCs w:val="22"/>
              </w:rPr>
              <w:t>1 set</w:t>
            </w:r>
          </w:p>
        </w:tc>
      </w:tr>
      <w:tr w:rsidR="00DD48A0" w:rsidRPr="00765E3A" w14:paraId="05CA4677" w14:textId="77777777">
        <w:tc>
          <w:tcPr>
            <w:tcW w:w="1224" w:type="dxa"/>
            <w:tcBorders>
              <w:top w:val="single" w:sz="4" w:space="0" w:color="auto"/>
              <w:left w:val="single" w:sz="4" w:space="0" w:color="auto"/>
              <w:bottom w:val="single" w:sz="4" w:space="0" w:color="auto"/>
              <w:right w:val="single" w:sz="4" w:space="0" w:color="auto"/>
            </w:tcBorders>
            <w:hideMark/>
          </w:tcPr>
          <w:p w14:paraId="2F26A908" w14:textId="77777777" w:rsidR="00DD48A0" w:rsidRPr="00765E3A" w:rsidRDefault="00DD48A0" w:rsidP="00DD48A0">
            <w:pPr>
              <w:rPr>
                <w:rFonts w:ascii="Arial" w:hAnsi="Arial" w:cs="Arial"/>
                <w:sz w:val="22"/>
                <w:szCs w:val="22"/>
              </w:rPr>
            </w:pPr>
            <w:r w:rsidRPr="00765E3A">
              <w:rPr>
                <w:rFonts w:ascii="Arial" w:hAnsi="Arial" w:cs="Arial"/>
                <w:sz w:val="22"/>
                <w:szCs w:val="22"/>
              </w:rPr>
              <w:t>12</w:t>
            </w:r>
          </w:p>
        </w:tc>
        <w:tc>
          <w:tcPr>
            <w:tcW w:w="4998" w:type="dxa"/>
            <w:tcBorders>
              <w:top w:val="single" w:sz="4" w:space="0" w:color="auto"/>
              <w:left w:val="single" w:sz="4" w:space="0" w:color="auto"/>
              <w:bottom w:val="single" w:sz="4" w:space="0" w:color="auto"/>
              <w:right w:val="single" w:sz="4" w:space="0" w:color="auto"/>
            </w:tcBorders>
            <w:hideMark/>
          </w:tcPr>
          <w:p w14:paraId="792F762A" w14:textId="77777777" w:rsidR="00DD48A0" w:rsidRPr="00765E3A" w:rsidRDefault="00DD48A0" w:rsidP="00DD48A0">
            <w:pPr>
              <w:rPr>
                <w:rFonts w:ascii="Arial" w:hAnsi="Arial" w:cs="Arial"/>
                <w:sz w:val="22"/>
                <w:szCs w:val="22"/>
              </w:rPr>
            </w:pPr>
            <w:r w:rsidRPr="00765E3A">
              <w:rPr>
                <w:rFonts w:ascii="Arial" w:hAnsi="Arial" w:cs="Arial"/>
                <w:sz w:val="22"/>
                <w:szCs w:val="22"/>
              </w:rPr>
              <w:t>grease gun</w:t>
            </w:r>
          </w:p>
        </w:tc>
        <w:tc>
          <w:tcPr>
            <w:tcW w:w="3128" w:type="dxa"/>
            <w:tcBorders>
              <w:top w:val="single" w:sz="4" w:space="0" w:color="auto"/>
              <w:left w:val="single" w:sz="4" w:space="0" w:color="auto"/>
              <w:bottom w:val="single" w:sz="4" w:space="0" w:color="auto"/>
              <w:right w:val="single" w:sz="4" w:space="0" w:color="auto"/>
            </w:tcBorders>
            <w:vAlign w:val="center"/>
          </w:tcPr>
          <w:p w14:paraId="2CD5166E" w14:textId="68136531" w:rsidR="00DD48A0" w:rsidRPr="00765E3A" w:rsidRDefault="002F7FFA" w:rsidP="00DD48A0">
            <w:pPr>
              <w:rPr>
                <w:rFonts w:ascii="Arial" w:hAnsi="Arial" w:cs="Arial"/>
                <w:sz w:val="22"/>
                <w:szCs w:val="22"/>
              </w:rPr>
            </w:pPr>
            <w:r>
              <w:rPr>
                <w:rFonts w:ascii="Arial" w:hAnsi="Arial" w:cs="Arial"/>
                <w:sz w:val="22"/>
                <w:szCs w:val="22"/>
              </w:rPr>
              <w:t>1</w:t>
            </w:r>
          </w:p>
        </w:tc>
      </w:tr>
      <w:tr w:rsidR="00DD48A0" w:rsidRPr="00765E3A" w14:paraId="3E847461" w14:textId="77777777">
        <w:tc>
          <w:tcPr>
            <w:tcW w:w="1224" w:type="dxa"/>
            <w:tcBorders>
              <w:top w:val="single" w:sz="4" w:space="0" w:color="auto"/>
              <w:left w:val="single" w:sz="4" w:space="0" w:color="auto"/>
              <w:bottom w:val="single" w:sz="4" w:space="0" w:color="auto"/>
              <w:right w:val="single" w:sz="4" w:space="0" w:color="auto"/>
            </w:tcBorders>
            <w:hideMark/>
          </w:tcPr>
          <w:p w14:paraId="3BFE082A" w14:textId="77777777" w:rsidR="00DD48A0" w:rsidRPr="00765E3A" w:rsidRDefault="00DD48A0" w:rsidP="00DD48A0">
            <w:pPr>
              <w:rPr>
                <w:rFonts w:ascii="Arial" w:hAnsi="Arial" w:cs="Arial"/>
                <w:sz w:val="22"/>
                <w:szCs w:val="22"/>
              </w:rPr>
            </w:pPr>
            <w:r w:rsidRPr="00765E3A">
              <w:rPr>
                <w:rFonts w:ascii="Arial" w:hAnsi="Arial" w:cs="Arial"/>
                <w:sz w:val="22"/>
                <w:szCs w:val="22"/>
              </w:rPr>
              <w:t>13</w:t>
            </w:r>
          </w:p>
        </w:tc>
        <w:tc>
          <w:tcPr>
            <w:tcW w:w="4998" w:type="dxa"/>
            <w:tcBorders>
              <w:top w:val="single" w:sz="4" w:space="0" w:color="auto"/>
              <w:left w:val="single" w:sz="4" w:space="0" w:color="auto"/>
              <w:bottom w:val="single" w:sz="4" w:space="0" w:color="auto"/>
              <w:right w:val="single" w:sz="4" w:space="0" w:color="auto"/>
            </w:tcBorders>
            <w:hideMark/>
          </w:tcPr>
          <w:p w14:paraId="1B8C114C" w14:textId="77777777" w:rsidR="00DD48A0" w:rsidRPr="00765E3A" w:rsidRDefault="00DD48A0" w:rsidP="00DD48A0">
            <w:pPr>
              <w:rPr>
                <w:rFonts w:ascii="Arial" w:hAnsi="Arial" w:cs="Arial"/>
                <w:sz w:val="22"/>
                <w:szCs w:val="22"/>
              </w:rPr>
            </w:pPr>
            <w:r w:rsidRPr="00765E3A">
              <w:rPr>
                <w:rFonts w:ascii="Arial" w:hAnsi="Arial" w:cs="Arial"/>
                <w:sz w:val="22"/>
                <w:szCs w:val="22"/>
              </w:rPr>
              <w:t>oil can</w:t>
            </w:r>
          </w:p>
        </w:tc>
        <w:tc>
          <w:tcPr>
            <w:tcW w:w="3128" w:type="dxa"/>
            <w:tcBorders>
              <w:top w:val="single" w:sz="4" w:space="0" w:color="auto"/>
              <w:left w:val="single" w:sz="4" w:space="0" w:color="auto"/>
              <w:bottom w:val="single" w:sz="4" w:space="0" w:color="auto"/>
              <w:right w:val="single" w:sz="4" w:space="0" w:color="auto"/>
            </w:tcBorders>
            <w:vAlign w:val="center"/>
          </w:tcPr>
          <w:p w14:paraId="67804282" w14:textId="4B1DFA2B" w:rsidR="00DD48A0" w:rsidRPr="00765E3A" w:rsidRDefault="002F7FFA" w:rsidP="00DD48A0">
            <w:pPr>
              <w:rPr>
                <w:rFonts w:ascii="Arial" w:hAnsi="Arial" w:cs="Arial"/>
                <w:sz w:val="22"/>
                <w:szCs w:val="22"/>
              </w:rPr>
            </w:pPr>
            <w:r>
              <w:rPr>
                <w:rFonts w:ascii="Arial" w:hAnsi="Arial" w:cs="Arial"/>
                <w:sz w:val="22"/>
                <w:szCs w:val="22"/>
              </w:rPr>
              <w:t>1</w:t>
            </w:r>
          </w:p>
        </w:tc>
      </w:tr>
      <w:tr w:rsidR="00DD48A0" w:rsidRPr="00765E3A" w14:paraId="4DAE8848" w14:textId="77777777">
        <w:tc>
          <w:tcPr>
            <w:tcW w:w="1224" w:type="dxa"/>
            <w:tcBorders>
              <w:top w:val="single" w:sz="4" w:space="0" w:color="auto"/>
              <w:left w:val="single" w:sz="4" w:space="0" w:color="auto"/>
              <w:bottom w:val="single" w:sz="4" w:space="0" w:color="auto"/>
              <w:right w:val="single" w:sz="4" w:space="0" w:color="auto"/>
            </w:tcBorders>
            <w:hideMark/>
          </w:tcPr>
          <w:p w14:paraId="7A719071" w14:textId="77777777" w:rsidR="00DD48A0" w:rsidRPr="00765E3A" w:rsidRDefault="00DD48A0" w:rsidP="00DD48A0">
            <w:pPr>
              <w:rPr>
                <w:rFonts w:ascii="Arial" w:hAnsi="Arial" w:cs="Arial"/>
                <w:sz w:val="22"/>
                <w:szCs w:val="22"/>
              </w:rPr>
            </w:pPr>
            <w:r w:rsidRPr="00765E3A">
              <w:rPr>
                <w:rFonts w:ascii="Arial" w:hAnsi="Arial" w:cs="Arial"/>
                <w:sz w:val="22"/>
                <w:szCs w:val="22"/>
              </w:rPr>
              <w:t>14</w:t>
            </w:r>
          </w:p>
        </w:tc>
        <w:tc>
          <w:tcPr>
            <w:tcW w:w="4998" w:type="dxa"/>
            <w:tcBorders>
              <w:top w:val="single" w:sz="4" w:space="0" w:color="auto"/>
              <w:left w:val="single" w:sz="4" w:space="0" w:color="auto"/>
              <w:bottom w:val="single" w:sz="4" w:space="0" w:color="auto"/>
              <w:right w:val="single" w:sz="4" w:space="0" w:color="auto"/>
            </w:tcBorders>
            <w:hideMark/>
          </w:tcPr>
          <w:p w14:paraId="71BF2BC5" w14:textId="77777777" w:rsidR="00DD48A0" w:rsidRPr="00765E3A" w:rsidRDefault="00DD48A0" w:rsidP="00DD48A0">
            <w:pPr>
              <w:rPr>
                <w:rFonts w:ascii="Arial" w:hAnsi="Arial" w:cs="Arial"/>
                <w:sz w:val="22"/>
                <w:szCs w:val="22"/>
              </w:rPr>
            </w:pPr>
            <w:r w:rsidRPr="00765E3A">
              <w:rPr>
                <w:rFonts w:ascii="Arial" w:hAnsi="Arial" w:cs="Arial"/>
                <w:sz w:val="22"/>
                <w:szCs w:val="22"/>
              </w:rPr>
              <w:t>vernier caliper</w:t>
            </w:r>
          </w:p>
        </w:tc>
        <w:tc>
          <w:tcPr>
            <w:tcW w:w="3128" w:type="dxa"/>
            <w:tcBorders>
              <w:top w:val="single" w:sz="4" w:space="0" w:color="auto"/>
              <w:left w:val="single" w:sz="4" w:space="0" w:color="auto"/>
              <w:bottom w:val="single" w:sz="4" w:space="0" w:color="auto"/>
              <w:right w:val="single" w:sz="4" w:space="0" w:color="auto"/>
            </w:tcBorders>
            <w:vAlign w:val="center"/>
            <w:hideMark/>
          </w:tcPr>
          <w:p w14:paraId="4DFF13FC" w14:textId="77777777" w:rsidR="00DD48A0" w:rsidRPr="00765E3A" w:rsidRDefault="00DD48A0" w:rsidP="00DD48A0">
            <w:pPr>
              <w:rPr>
                <w:rFonts w:ascii="Arial" w:hAnsi="Arial" w:cs="Arial"/>
                <w:sz w:val="22"/>
                <w:szCs w:val="22"/>
              </w:rPr>
            </w:pPr>
            <w:r w:rsidRPr="00765E3A">
              <w:rPr>
                <w:rFonts w:ascii="Arial" w:hAnsi="Arial" w:cs="Arial"/>
                <w:sz w:val="22"/>
                <w:szCs w:val="22"/>
              </w:rPr>
              <w:t>25</w:t>
            </w:r>
          </w:p>
        </w:tc>
      </w:tr>
      <w:tr w:rsidR="00DD48A0" w:rsidRPr="00765E3A" w14:paraId="219DF7B6" w14:textId="77777777">
        <w:tc>
          <w:tcPr>
            <w:tcW w:w="1224" w:type="dxa"/>
            <w:tcBorders>
              <w:top w:val="single" w:sz="4" w:space="0" w:color="auto"/>
              <w:left w:val="single" w:sz="4" w:space="0" w:color="auto"/>
              <w:bottom w:val="single" w:sz="4" w:space="0" w:color="auto"/>
              <w:right w:val="single" w:sz="4" w:space="0" w:color="auto"/>
            </w:tcBorders>
            <w:hideMark/>
          </w:tcPr>
          <w:p w14:paraId="3BAF14EA" w14:textId="77777777" w:rsidR="00DD48A0" w:rsidRPr="00765E3A" w:rsidRDefault="00DD48A0" w:rsidP="00DD48A0">
            <w:pPr>
              <w:rPr>
                <w:rFonts w:ascii="Arial" w:hAnsi="Arial" w:cs="Arial"/>
                <w:sz w:val="22"/>
                <w:szCs w:val="22"/>
              </w:rPr>
            </w:pPr>
            <w:r w:rsidRPr="00765E3A">
              <w:rPr>
                <w:rFonts w:ascii="Arial" w:hAnsi="Arial" w:cs="Arial"/>
                <w:sz w:val="22"/>
                <w:szCs w:val="22"/>
              </w:rPr>
              <w:t>15</w:t>
            </w:r>
          </w:p>
        </w:tc>
        <w:tc>
          <w:tcPr>
            <w:tcW w:w="4998" w:type="dxa"/>
            <w:tcBorders>
              <w:top w:val="single" w:sz="4" w:space="0" w:color="auto"/>
              <w:left w:val="single" w:sz="4" w:space="0" w:color="auto"/>
              <w:bottom w:val="single" w:sz="4" w:space="0" w:color="auto"/>
              <w:right w:val="single" w:sz="4" w:space="0" w:color="auto"/>
            </w:tcBorders>
            <w:hideMark/>
          </w:tcPr>
          <w:p w14:paraId="46C217EB" w14:textId="77777777" w:rsidR="00DD48A0" w:rsidRPr="00765E3A" w:rsidRDefault="00DD48A0" w:rsidP="00DD48A0">
            <w:pPr>
              <w:rPr>
                <w:rFonts w:ascii="Arial" w:hAnsi="Arial" w:cs="Arial"/>
                <w:sz w:val="22"/>
                <w:szCs w:val="22"/>
              </w:rPr>
            </w:pPr>
            <w:r w:rsidRPr="00765E3A">
              <w:rPr>
                <w:rFonts w:ascii="Arial" w:hAnsi="Arial" w:cs="Arial"/>
                <w:sz w:val="22"/>
                <w:szCs w:val="22"/>
              </w:rPr>
              <w:t>thermometer</w:t>
            </w:r>
          </w:p>
        </w:tc>
        <w:tc>
          <w:tcPr>
            <w:tcW w:w="3128" w:type="dxa"/>
            <w:tcBorders>
              <w:top w:val="single" w:sz="4" w:space="0" w:color="auto"/>
              <w:left w:val="single" w:sz="4" w:space="0" w:color="auto"/>
              <w:bottom w:val="single" w:sz="4" w:space="0" w:color="auto"/>
              <w:right w:val="single" w:sz="4" w:space="0" w:color="auto"/>
            </w:tcBorders>
            <w:vAlign w:val="center"/>
            <w:hideMark/>
          </w:tcPr>
          <w:p w14:paraId="1F1C7414" w14:textId="77777777" w:rsidR="00DD48A0" w:rsidRPr="00765E3A" w:rsidRDefault="00DD48A0" w:rsidP="00DD48A0">
            <w:pPr>
              <w:rPr>
                <w:rFonts w:ascii="Arial" w:hAnsi="Arial" w:cs="Arial"/>
                <w:sz w:val="22"/>
                <w:szCs w:val="22"/>
              </w:rPr>
            </w:pPr>
            <w:r w:rsidRPr="00765E3A">
              <w:rPr>
                <w:rFonts w:ascii="Arial" w:hAnsi="Arial" w:cs="Arial"/>
                <w:sz w:val="22"/>
                <w:szCs w:val="22"/>
              </w:rPr>
              <w:t>25</w:t>
            </w:r>
          </w:p>
        </w:tc>
      </w:tr>
      <w:tr w:rsidR="00DD48A0" w:rsidRPr="00765E3A" w14:paraId="7EC93C2B" w14:textId="77777777">
        <w:tc>
          <w:tcPr>
            <w:tcW w:w="1224" w:type="dxa"/>
            <w:tcBorders>
              <w:top w:val="single" w:sz="4" w:space="0" w:color="auto"/>
              <w:left w:val="single" w:sz="4" w:space="0" w:color="auto"/>
              <w:bottom w:val="single" w:sz="4" w:space="0" w:color="auto"/>
              <w:right w:val="single" w:sz="4" w:space="0" w:color="auto"/>
            </w:tcBorders>
            <w:hideMark/>
          </w:tcPr>
          <w:p w14:paraId="4434CFCB" w14:textId="77777777" w:rsidR="00DD48A0" w:rsidRPr="00765E3A" w:rsidRDefault="00DD48A0" w:rsidP="00DD48A0">
            <w:pPr>
              <w:rPr>
                <w:rFonts w:ascii="Arial" w:hAnsi="Arial" w:cs="Arial"/>
                <w:sz w:val="22"/>
                <w:szCs w:val="22"/>
              </w:rPr>
            </w:pPr>
            <w:r w:rsidRPr="00765E3A">
              <w:rPr>
                <w:rFonts w:ascii="Arial" w:hAnsi="Arial" w:cs="Arial"/>
                <w:sz w:val="22"/>
                <w:szCs w:val="22"/>
              </w:rPr>
              <w:t>16</w:t>
            </w:r>
          </w:p>
        </w:tc>
        <w:tc>
          <w:tcPr>
            <w:tcW w:w="4998" w:type="dxa"/>
            <w:tcBorders>
              <w:top w:val="single" w:sz="4" w:space="0" w:color="auto"/>
              <w:left w:val="single" w:sz="4" w:space="0" w:color="auto"/>
              <w:bottom w:val="single" w:sz="4" w:space="0" w:color="auto"/>
              <w:right w:val="single" w:sz="4" w:space="0" w:color="auto"/>
            </w:tcBorders>
            <w:hideMark/>
          </w:tcPr>
          <w:p w14:paraId="39146DF2" w14:textId="77777777" w:rsidR="00DD48A0" w:rsidRPr="00765E3A" w:rsidRDefault="00DD48A0" w:rsidP="00DD48A0">
            <w:pPr>
              <w:rPr>
                <w:rFonts w:ascii="Arial" w:hAnsi="Arial" w:cs="Arial"/>
                <w:sz w:val="22"/>
                <w:szCs w:val="22"/>
              </w:rPr>
            </w:pPr>
            <w:r w:rsidRPr="00765E3A">
              <w:rPr>
                <w:rFonts w:ascii="Arial" w:hAnsi="Arial" w:cs="Arial"/>
                <w:sz w:val="22"/>
                <w:szCs w:val="22"/>
              </w:rPr>
              <w:t>pressure gauge</w:t>
            </w:r>
          </w:p>
        </w:tc>
        <w:tc>
          <w:tcPr>
            <w:tcW w:w="3128" w:type="dxa"/>
            <w:tcBorders>
              <w:top w:val="single" w:sz="4" w:space="0" w:color="auto"/>
              <w:left w:val="single" w:sz="4" w:space="0" w:color="auto"/>
              <w:bottom w:val="single" w:sz="4" w:space="0" w:color="auto"/>
              <w:right w:val="single" w:sz="4" w:space="0" w:color="auto"/>
            </w:tcBorders>
            <w:vAlign w:val="center"/>
          </w:tcPr>
          <w:p w14:paraId="5FCAB687" w14:textId="728E6480" w:rsidR="00DD48A0" w:rsidRPr="00765E3A" w:rsidRDefault="002F7FFA" w:rsidP="00DD48A0">
            <w:pPr>
              <w:rPr>
                <w:rFonts w:ascii="Arial" w:hAnsi="Arial" w:cs="Arial"/>
                <w:sz w:val="22"/>
                <w:szCs w:val="22"/>
              </w:rPr>
            </w:pPr>
            <w:r>
              <w:rPr>
                <w:rFonts w:ascii="Arial" w:hAnsi="Arial" w:cs="Arial"/>
                <w:sz w:val="22"/>
                <w:szCs w:val="22"/>
              </w:rPr>
              <w:t>1</w:t>
            </w:r>
          </w:p>
        </w:tc>
      </w:tr>
    </w:tbl>
    <w:p w14:paraId="5E09AFC3" w14:textId="77777777" w:rsidR="00163475" w:rsidRPr="00765E3A" w:rsidRDefault="00163475" w:rsidP="00163475">
      <w:pPr>
        <w:rPr>
          <w:rFonts w:ascii="Arial" w:hAnsi="Arial" w:cs="Arial"/>
          <w:sz w:val="22"/>
          <w:szCs w:val="22"/>
        </w:rPr>
      </w:pPr>
    </w:p>
    <w:p w14:paraId="08833109" w14:textId="153836DB" w:rsidR="00163475" w:rsidRPr="00765E3A" w:rsidRDefault="00D77918" w:rsidP="00A40052">
      <w:pPr>
        <w:pStyle w:val="Heading3"/>
      </w:pPr>
      <w:bookmarkStart w:id="39" w:name="_Toc232802129"/>
      <w:r>
        <w:lastRenderedPageBreak/>
        <w:t xml:space="preserve">5.8 </w:t>
      </w:r>
      <w:r w:rsidR="003926E1">
        <w:t>0526RMP</w:t>
      </w:r>
      <w:r w:rsidRPr="007B6E07">
        <w:t>0</w:t>
      </w:r>
      <w:r>
        <w:t xml:space="preserve">7 </w:t>
      </w:r>
      <w:r w:rsidR="00163475" w:rsidRPr="00765E3A">
        <w:t>Perform Packaging and Storage of Rice Products</w:t>
      </w:r>
      <w:bookmarkEnd w:id="39"/>
    </w:p>
    <w:p w14:paraId="2BFCC9C9" w14:textId="77777777" w:rsidR="00163475" w:rsidRPr="00765E3A" w:rsidRDefault="00163475" w:rsidP="00CC0C13">
      <w:pPr>
        <w:jc w:val="both"/>
        <w:rPr>
          <w:rFonts w:ascii="Arial" w:hAnsi="Arial" w:cs="Arial"/>
          <w:sz w:val="22"/>
          <w:szCs w:val="22"/>
        </w:rPr>
      </w:pPr>
      <w:r w:rsidRPr="00765E3A">
        <w:rPr>
          <w:rFonts w:ascii="Arial" w:hAnsi="Arial" w:cs="Arial"/>
          <w:b/>
          <w:bCs/>
          <w:sz w:val="22"/>
          <w:szCs w:val="22"/>
        </w:rPr>
        <w:t xml:space="preserve">Overview: </w:t>
      </w:r>
      <w:r w:rsidRPr="00765E3A">
        <w:rPr>
          <w:rFonts w:ascii="Arial" w:hAnsi="Arial" w:cs="Arial"/>
          <w:sz w:val="22"/>
          <w:szCs w:val="22"/>
        </w:rPr>
        <w:t>This Competency Standard identifies the competencies required to perform packaging, labeling, storage, and quality compliance activities for rice products including packaging operations, market-compliant labeling, maintaining proper storage conditions, and ensuring adherence to quality standards according to the industry’s approved guidelines. The underpinning knowledge regarding packaging operations, storage management, and quality assurance will be sufficient to provide the basis for the job at workplace.</w:t>
      </w:r>
    </w:p>
    <w:p w14:paraId="1BD6019C" w14:textId="77777777" w:rsidR="00163475" w:rsidRPr="00765E3A" w:rsidRDefault="00163475" w:rsidP="00163475">
      <w:pPr>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15"/>
        <w:gridCol w:w="6845"/>
      </w:tblGrid>
      <w:tr w:rsidR="00163475" w:rsidRPr="00765E3A" w14:paraId="40EABB1C" w14:textId="77777777">
        <w:trPr>
          <w:tblHeader/>
        </w:trPr>
        <w:tc>
          <w:tcPr>
            <w:tcW w:w="2515" w:type="dxa"/>
            <w:tcBorders>
              <w:top w:val="single" w:sz="4" w:space="0" w:color="auto"/>
              <w:left w:val="single" w:sz="4" w:space="0" w:color="auto"/>
              <w:bottom w:val="single" w:sz="4" w:space="0" w:color="auto"/>
              <w:right w:val="single" w:sz="4" w:space="0" w:color="auto"/>
            </w:tcBorders>
            <w:hideMark/>
          </w:tcPr>
          <w:p w14:paraId="7C086C20" w14:textId="77777777" w:rsidR="00163475" w:rsidRPr="00765E3A" w:rsidRDefault="00163475" w:rsidP="00163475">
            <w:pPr>
              <w:rPr>
                <w:rFonts w:ascii="Arial" w:hAnsi="Arial" w:cs="Arial"/>
                <w:sz w:val="22"/>
                <w:szCs w:val="22"/>
              </w:rPr>
            </w:pPr>
            <w:r w:rsidRPr="00765E3A">
              <w:rPr>
                <w:rFonts w:ascii="Arial" w:hAnsi="Arial" w:cs="Arial"/>
                <w:b/>
                <w:bCs/>
                <w:sz w:val="22"/>
                <w:szCs w:val="22"/>
              </w:rPr>
              <w:t>Competency Units</w:t>
            </w:r>
          </w:p>
        </w:tc>
        <w:tc>
          <w:tcPr>
            <w:tcW w:w="6845" w:type="dxa"/>
            <w:tcBorders>
              <w:top w:val="single" w:sz="4" w:space="0" w:color="auto"/>
              <w:left w:val="single" w:sz="4" w:space="0" w:color="auto"/>
              <w:bottom w:val="single" w:sz="4" w:space="0" w:color="auto"/>
              <w:right w:val="single" w:sz="4" w:space="0" w:color="auto"/>
            </w:tcBorders>
            <w:hideMark/>
          </w:tcPr>
          <w:p w14:paraId="6A28F924" w14:textId="77777777" w:rsidR="00163475" w:rsidRPr="00765E3A" w:rsidRDefault="00163475" w:rsidP="00163475">
            <w:pPr>
              <w:rPr>
                <w:rFonts w:ascii="Arial" w:hAnsi="Arial" w:cs="Arial"/>
                <w:sz w:val="22"/>
                <w:szCs w:val="22"/>
              </w:rPr>
            </w:pPr>
            <w:r w:rsidRPr="00765E3A">
              <w:rPr>
                <w:rFonts w:ascii="Arial" w:hAnsi="Arial" w:cs="Arial"/>
                <w:b/>
                <w:bCs/>
                <w:sz w:val="22"/>
                <w:szCs w:val="22"/>
              </w:rPr>
              <w:t>Performance Criteria</w:t>
            </w:r>
          </w:p>
        </w:tc>
      </w:tr>
      <w:tr w:rsidR="00163475" w:rsidRPr="00765E3A" w14:paraId="08DD17BA" w14:textId="77777777">
        <w:tc>
          <w:tcPr>
            <w:tcW w:w="2515" w:type="dxa"/>
            <w:tcBorders>
              <w:top w:val="single" w:sz="4" w:space="0" w:color="auto"/>
              <w:left w:val="single" w:sz="4" w:space="0" w:color="auto"/>
              <w:bottom w:val="single" w:sz="4" w:space="0" w:color="auto"/>
              <w:right w:val="single" w:sz="4" w:space="0" w:color="auto"/>
            </w:tcBorders>
            <w:hideMark/>
          </w:tcPr>
          <w:p w14:paraId="42AD04E4" w14:textId="77777777" w:rsidR="00163475" w:rsidRPr="00CC0C13" w:rsidRDefault="00163475">
            <w:pPr>
              <w:pStyle w:val="ListParagraph"/>
              <w:numPr>
                <w:ilvl w:val="0"/>
                <w:numId w:val="77"/>
              </w:numPr>
              <w:rPr>
                <w:rFonts w:ascii="Arial" w:hAnsi="Arial" w:cs="Arial"/>
                <w:b/>
                <w:bCs/>
                <w:sz w:val="22"/>
                <w:szCs w:val="22"/>
              </w:rPr>
            </w:pPr>
            <w:r w:rsidRPr="00CC0C13">
              <w:rPr>
                <w:rFonts w:ascii="Arial" w:hAnsi="Arial" w:cs="Arial"/>
                <w:b/>
                <w:bCs/>
                <w:sz w:val="22"/>
                <w:szCs w:val="22"/>
              </w:rPr>
              <w:t>Perform Packaging of Rice Products</w:t>
            </w:r>
          </w:p>
        </w:tc>
        <w:tc>
          <w:tcPr>
            <w:tcW w:w="6845" w:type="dxa"/>
            <w:tcBorders>
              <w:top w:val="single" w:sz="4" w:space="0" w:color="auto"/>
              <w:left w:val="single" w:sz="4" w:space="0" w:color="auto"/>
              <w:bottom w:val="single" w:sz="4" w:space="0" w:color="auto"/>
              <w:right w:val="single" w:sz="4" w:space="0" w:color="auto"/>
            </w:tcBorders>
            <w:vAlign w:val="center"/>
            <w:hideMark/>
          </w:tcPr>
          <w:p w14:paraId="02A16AA9" w14:textId="4A116809" w:rsidR="00163475" w:rsidRPr="00765E3A" w:rsidRDefault="00B735C8">
            <w:pPr>
              <w:numPr>
                <w:ilvl w:val="0"/>
                <w:numId w:val="67"/>
              </w:numPr>
              <w:rPr>
                <w:rFonts w:ascii="Arial" w:hAnsi="Arial" w:cs="Arial"/>
                <w:sz w:val="22"/>
                <w:szCs w:val="22"/>
              </w:rPr>
            </w:pPr>
            <w:r>
              <w:rPr>
                <w:rFonts w:ascii="Arial" w:hAnsi="Arial" w:cs="Arial"/>
                <w:sz w:val="22"/>
                <w:szCs w:val="22"/>
              </w:rPr>
              <w:t>Check</w:t>
            </w:r>
            <w:r w:rsidR="00163475" w:rsidRPr="00765E3A">
              <w:rPr>
                <w:rFonts w:ascii="Arial" w:hAnsi="Arial" w:cs="Arial"/>
                <w:sz w:val="22"/>
                <w:szCs w:val="22"/>
              </w:rPr>
              <w:t xml:space="preserve"> packaging materials for quality and suitability</w:t>
            </w:r>
          </w:p>
          <w:p w14:paraId="6DD83095" w14:textId="77777777" w:rsidR="00163475" w:rsidRPr="00765E3A" w:rsidRDefault="00163475">
            <w:pPr>
              <w:numPr>
                <w:ilvl w:val="0"/>
                <w:numId w:val="67"/>
              </w:numPr>
              <w:rPr>
                <w:rFonts w:ascii="Arial" w:hAnsi="Arial" w:cs="Arial"/>
                <w:sz w:val="22"/>
                <w:szCs w:val="22"/>
              </w:rPr>
            </w:pPr>
            <w:r w:rsidRPr="00765E3A">
              <w:rPr>
                <w:rFonts w:ascii="Arial" w:hAnsi="Arial" w:cs="Arial"/>
                <w:sz w:val="22"/>
                <w:szCs w:val="22"/>
              </w:rPr>
              <w:t>Weigh rice products accurately as per packaging requirement</w:t>
            </w:r>
          </w:p>
          <w:p w14:paraId="19CCB005" w14:textId="77777777" w:rsidR="00163475" w:rsidRPr="00765E3A" w:rsidRDefault="00163475">
            <w:pPr>
              <w:numPr>
                <w:ilvl w:val="0"/>
                <w:numId w:val="67"/>
              </w:numPr>
              <w:rPr>
                <w:rFonts w:ascii="Arial" w:hAnsi="Arial" w:cs="Arial"/>
                <w:sz w:val="22"/>
                <w:szCs w:val="22"/>
              </w:rPr>
            </w:pPr>
            <w:r w:rsidRPr="00765E3A">
              <w:rPr>
                <w:rFonts w:ascii="Arial" w:hAnsi="Arial" w:cs="Arial"/>
                <w:sz w:val="22"/>
                <w:szCs w:val="22"/>
              </w:rPr>
              <w:t>Fill packaging bags/containers with correct quantity of rice</w:t>
            </w:r>
          </w:p>
          <w:p w14:paraId="5C8969BC" w14:textId="77777777" w:rsidR="00163475" w:rsidRPr="00765E3A" w:rsidRDefault="00163475">
            <w:pPr>
              <w:numPr>
                <w:ilvl w:val="0"/>
                <w:numId w:val="67"/>
              </w:numPr>
              <w:rPr>
                <w:rFonts w:ascii="Arial" w:hAnsi="Arial" w:cs="Arial"/>
                <w:sz w:val="22"/>
                <w:szCs w:val="22"/>
              </w:rPr>
            </w:pPr>
            <w:r w:rsidRPr="00765E3A">
              <w:rPr>
                <w:rFonts w:ascii="Arial" w:hAnsi="Arial" w:cs="Arial"/>
                <w:sz w:val="22"/>
                <w:szCs w:val="22"/>
              </w:rPr>
              <w:t>Seal packages properly to prevent contamination and spillage</w:t>
            </w:r>
          </w:p>
          <w:p w14:paraId="1EAA3ACC" w14:textId="77777777" w:rsidR="00163475" w:rsidRPr="00765E3A" w:rsidRDefault="00163475">
            <w:pPr>
              <w:numPr>
                <w:ilvl w:val="0"/>
                <w:numId w:val="67"/>
              </w:numPr>
              <w:rPr>
                <w:rFonts w:ascii="Arial" w:hAnsi="Arial" w:cs="Arial"/>
                <w:sz w:val="22"/>
                <w:szCs w:val="22"/>
              </w:rPr>
            </w:pPr>
            <w:r w:rsidRPr="00765E3A">
              <w:rPr>
                <w:rFonts w:ascii="Arial" w:hAnsi="Arial" w:cs="Arial"/>
                <w:sz w:val="22"/>
                <w:szCs w:val="22"/>
              </w:rPr>
              <w:t>Check integrity of sealed packages before dispatch</w:t>
            </w:r>
          </w:p>
          <w:p w14:paraId="039E745D" w14:textId="77777777" w:rsidR="00163475" w:rsidRPr="00765E3A" w:rsidRDefault="00163475">
            <w:pPr>
              <w:numPr>
                <w:ilvl w:val="0"/>
                <w:numId w:val="67"/>
              </w:numPr>
              <w:rPr>
                <w:rFonts w:ascii="Arial" w:hAnsi="Arial" w:cs="Arial"/>
                <w:sz w:val="22"/>
                <w:szCs w:val="22"/>
              </w:rPr>
            </w:pPr>
            <w:r w:rsidRPr="00765E3A">
              <w:rPr>
                <w:rFonts w:ascii="Arial" w:hAnsi="Arial" w:cs="Arial"/>
                <w:sz w:val="22"/>
                <w:szCs w:val="22"/>
              </w:rPr>
              <w:t>Reject and separate defective or improperly packaged products</w:t>
            </w:r>
          </w:p>
          <w:p w14:paraId="70E2B580" w14:textId="77777777" w:rsidR="00163475" w:rsidRPr="00765E3A" w:rsidRDefault="00163475">
            <w:pPr>
              <w:numPr>
                <w:ilvl w:val="0"/>
                <w:numId w:val="67"/>
              </w:numPr>
              <w:rPr>
                <w:rFonts w:ascii="Arial" w:hAnsi="Arial" w:cs="Arial"/>
                <w:sz w:val="22"/>
                <w:szCs w:val="22"/>
              </w:rPr>
            </w:pPr>
            <w:r w:rsidRPr="00765E3A">
              <w:rPr>
                <w:rFonts w:ascii="Arial" w:hAnsi="Arial" w:cs="Arial"/>
                <w:sz w:val="22"/>
                <w:szCs w:val="22"/>
              </w:rPr>
              <w:t>Record packaging quantity and batch details accurately</w:t>
            </w:r>
          </w:p>
          <w:p w14:paraId="4459E5A9" w14:textId="77777777" w:rsidR="00163475" w:rsidRPr="00765E3A" w:rsidRDefault="00163475">
            <w:pPr>
              <w:numPr>
                <w:ilvl w:val="0"/>
                <w:numId w:val="67"/>
              </w:numPr>
              <w:rPr>
                <w:rFonts w:ascii="Arial" w:hAnsi="Arial" w:cs="Arial"/>
                <w:sz w:val="22"/>
                <w:szCs w:val="22"/>
              </w:rPr>
            </w:pPr>
            <w:r w:rsidRPr="00765E3A">
              <w:rPr>
                <w:rFonts w:ascii="Arial" w:hAnsi="Arial" w:cs="Arial"/>
                <w:sz w:val="22"/>
                <w:szCs w:val="22"/>
              </w:rPr>
              <w:t>Clean packaging area and equipment after operation</w:t>
            </w:r>
          </w:p>
          <w:p w14:paraId="47CC6F78" w14:textId="77777777" w:rsidR="00163475" w:rsidRPr="00765E3A" w:rsidRDefault="00163475">
            <w:pPr>
              <w:numPr>
                <w:ilvl w:val="0"/>
                <w:numId w:val="67"/>
              </w:numPr>
              <w:rPr>
                <w:rFonts w:ascii="Arial" w:hAnsi="Arial" w:cs="Arial"/>
                <w:b/>
                <w:bCs/>
                <w:sz w:val="22"/>
                <w:szCs w:val="22"/>
              </w:rPr>
            </w:pPr>
            <w:r w:rsidRPr="00765E3A">
              <w:rPr>
                <w:rFonts w:ascii="Arial" w:hAnsi="Arial" w:cs="Arial"/>
                <w:sz w:val="22"/>
                <w:szCs w:val="22"/>
              </w:rPr>
              <w:t>Report packaging defects or machine faults to supervisor</w:t>
            </w:r>
          </w:p>
        </w:tc>
      </w:tr>
      <w:tr w:rsidR="00163475" w:rsidRPr="00765E3A" w14:paraId="64D3BAF5" w14:textId="77777777">
        <w:tc>
          <w:tcPr>
            <w:tcW w:w="2515" w:type="dxa"/>
            <w:tcBorders>
              <w:top w:val="single" w:sz="4" w:space="0" w:color="auto"/>
              <w:left w:val="single" w:sz="4" w:space="0" w:color="auto"/>
              <w:bottom w:val="single" w:sz="4" w:space="0" w:color="auto"/>
              <w:right w:val="single" w:sz="4" w:space="0" w:color="auto"/>
            </w:tcBorders>
            <w:hideMark/>
          </w:tcPr>
          <w:p w14:paraId="58CE0168" w14:textId="77777777" w:rsidR="00163475" w:rsidRPr="00CC0C13" w:rsidRDefault="00163475">
            <w:pPr>
              <w:pStyle w:val="ListParagraph"/>
              <w:numPr>
                <w:ilvl w:val="0"/>
                <w:numId w:val="77"/>
              </w:numPr>
              <w:rPr>
                <w:rFonts w:ascii="Arial" w:hAnsi="Arial" w:cs="Arial"/>
                <w:b/>
                <w:bCs/>
                <w:sz w:val="22"/>
                <w:szCs w:val="22"/>
              </w:rPr>
            </w:pPr>
            <w:r w:rsidRPr="00CC0C13">
              <w:rPr>
                <w:rFonts w:ascii="Arial" w:hAnsi="Arial" w:cs="Arial"/>
                <w:b/>
                <w:bCs/>
                <w:sz w:val="22"/>
                <w:szCs w:val="22"/>
              </w:rPr>
              <w:t>Label Product as per Market Requirement</w:t>
            </w:r>
          </w:p>
        </w:tc>
        <w:tc>
          <w:tcPr>
            <w:tcW w:w="6845" w:type="dxa"/>
            <w:tcBorders>
              <w:top w:val="single" w:sz="4" w:space="0" w:color="auto"/>
              <w:left w:val="single" w:sz="4" w:space="0" w:color="auto"/>
              <w:bottom w:val="single" w:sz="4" w:space="0" w:color="auto"/>
              <w:right w:val="single" w:sz="4" w:space="0" w:color="auto"/>
            </w:tcBorders>
            <w:hideMark/>
          </w:tcPr>
          <w:p w14:paraId="3F6B5F09" w14:textId="77777777" w:rsidR="00163475" w:rsidRPr="00765E3A" w:rsidRDefault="00163475">
            <w:pPr>
              <w:numPr>
                <w:ilvl w:val="0"/>
                <w:numId w:val="38"/>
              </w:numPr>
              <w:rPr>
                <w:rFonts w:ascii="Arial" w:hAnsi="Arial" w:cs="Arial"/>
                <w:sz w:val="22"/>
                <w:szCs w:val="22"/>
              </w:rPr>
            </w:pPr>
            <w:r w:rsidRPr="00765E3A">
              <w:rPr>
                <w:rFonts w:ascii="Arial" w:hAnsi="Arial" w:cs="Arial"/>
                <w:sz w:val="22"/>
                <w:szCs w:val="22"/>
              </w:rPr>
              <w:t>Select correct label design as per market and regulatory requirements</w:t>
            </w:r>
          </w:p>
          <w:p w14:paraId="15299FA2" w14:textId="77777777" w:rsidR="00163475" w:rsidRPr="00765E3A" w:rsidRDefault="00163475">
            <w:pPr>
              <w:numPr>
                <w:ilvl w:val="0"/>
                <w:numId w:val="38"/>
              </w:numPr>
              <w:rPr>
                <w:rFonts w:ascii="Arial" w:hAnsi="Arial" w:cs="Arial"/>
                <w:sz w:val="22"/>
                <w:szCs w:val="22"/>
              </w:rPr>
            </w:pPr>
            <w:r w:rsidRPr="00765E3A">
              <w:rPr>
                <w:rFonts w:ascii="Arial" w:hAnsi="Arial" w:cs="Arial"/>
                <w:sz w:val="22"/>
                <w:szCs w:val="22"/>
              </w:rPr>
              <w:t>Apply labels accurately on packages without misalignment</w:t>
            </w:r>
          </w:p>
          <w:p w14:paraId="78DDC8A3" w14:textId="77777777" w:rsidR="00163475" w:rsidRPr="00765E3A" w:rsidRDefault="00163475">
            <w:pPr>
              <w:numPr>
                <w:ilvl w:val="0"/>
                <w:numId w:val="38"/>
              </w:numPr>
              <w:rPr>
                <w:rFonts w:ascii="Arial" w:hAnsi="Arial" w:cs="Arial"/>
                <w:sz w:val="22"/>
                <w:szCs w:val="22"/>
              </w:rPr>
            </w:pPr>
            <w:r w:rsidRPr="00765E3A">
              <w:rPr>
                <w:rFonts w:ascii="Arial" w:hAnsi="Arial" w:cs="Arial"/>
                <w:sz w:val="22"/>
                <w:szCs w:val="22"/>
              </w:rPr>
              <w:t>Ensure label content includes product name, weight, date and batch number</w:t>
            </w:r>
          </w:p>
          <w:p w14:paraId="6F671DA8" w14:textId="77777777" w:rsidR="00163475" w:rsidRPr="00765E3A" w:rsidRDefault="00163475">
            <w:pPr>
              <w:numPr>
                <w:ilvl w:val="0"/>
                <w:numId w:val="38"/>
              </w:numPr>
              <w:rPr>
                <w:rFonts w:ascii="Arial" w:hAnsi="Arial" w:cs="Arial"/>
                <w:sz w:val="22"/>
                <w:szCs w:val="22"/>
              </w:rPr>
            </w:pPr>
            <w:r w:rsidRPr="00765E3A">
              <w:rPr>
                <w:rFonts w:ascii="Arial" w:hAnsi="Arial" w:cs="Arial"/>
                <w:sz w:val="22"/>
                <w:szCs w:val="22"/>
              </w:rPr>
              <w:t>Check that expiry/best-before date is correctly printed on label</w:t>
            </w:r>
          </w:p>
          <w:p w14:paraId="61E9AD64" w14:textId="77777777" w:rsidR="00163475" w:rsidRPr="00765E3A" w:rsidRDefault="00163475">
            <w:pPr>
              <w:numPr>
                <w:ilvl w:val="0"/>
                <w:numId w:val="38"/>
              </w:numPr>
              <w:rPr>
                <w:rFonts w:ascii="Arial" w:hAnsi="Arial" w:cs="Arial"/>
                <w:sz w:val="22"/>
                <w:szCs w:val="22"/>
              </w:rPr>
            </w:pPr>
            <w:r w:rsidRPr="00765E3A">
              <w:rPr>
                <w:rFonts w:ascii="Arial" w:hAnsi="Arial" w:cs="Arial"/>
                <w:sz w:val="22"/>
                <w:szCs w:val="22"/>
              </w:rPr>
              <w:t>Inspect label adhesion and legibility after application</w:t>
            </w:r>
          </w:p>
          <w:p w14:paraId="5CADBCCD" w14:textId="77777777" w:rsidR="00163475" w:rsidRPr="00765E3A" w:rsidRDefault="00163475">
            <w:pPr>
              <w:numPr>
                <w:ilvl w:val="0"/>
                <w:numId w:val="38"/>
              </w:numPr>
              <w:rPr>
                <w:rFonts w:ascii="Arial" w:hAnsi="Arial" w:cs="Arial"/>
                <w:sz w:val="22"/>
                <w:szCs w:val="22"/>
              </w:rPr>
            </w:pPr>
            <w:r w:rsidRPr="00765E3A">
              <w:rPr>
                <w:rFonts w:ascii="Arial" w:hAnsi="Arial" w:cs="Arial"/>
                <w:sz w:val="22"/>
                <w:szCs w:val="22"/>
              </w:rPr>
              <w:t>Comply with food labeling laws and standards</w:t>
            </w:r>
          </w:p>
          <w:p w14:paraId="1030FEC2" w14:textId="77777777" w:rsidR="00163475" w:rsidRPr="00765E3A" w:rsidRDefault="00163475">
            <w:pPr>
              <w:numPr>
                <w:ilvl w:val="0"/>
                <w:numId w:val="38"/>
              </w:numPr>
              <w:rPr>
                <w:rFonts w:ascii="Arial" w:hAnsi="Arial" w:cs="Arial"/>
                <w:sz w:val="22"/>
                <w:szCs w:val="22"/>
              </w:rPr>
            </w:pPr>
            <w:r w:rsidRPr="00765E3A">
              <w:rPr>
                <w:rFonts w:ascii="Arial" w:hAnsi="Arial" w:cs="Arial"/>
                <w:sz w:val="22"/>
                <w:szCs w:val="22"/>
              </w:rPr>
              <w:t>Segregate mislabeled products for rework or disposal</w:t>
            </w:r>
          </w:p>
          <w:p w14:paraId="42AA1CBD" w14:textId="77777777" w:rsidR="00163475" w:rsidRPr="00765E3A" w:rsidRDefault="00163475">
            <w:pPr>
              <w:numPr>
                <w:ilvl w:val="0"/>
                <w:numId w:val="38"/>
              </w:numPr>
              <w:rPr>
                <w:rFonts w:ascii="Arial" w:hAnsi="Arial" w:cs="Arial"/>
                <w:sz w:val="22"/>
                <w:szCs w:val="22"/>
              </w:rPr>
            </w:pPr>
            <w:r w:rsidRPr="00765E3A">
              <w:rPr>
                <w:rFonts w:ascii="Arial" w:hAnsi="Arial" w:cs="Arial"/>
                <w:sz w:val="22"/>
                <w:szCs w:val="22"/>
              </w:rPr>
              <w:t>Maintain records of labeling activities and label stock used</w:t>
            </w:r>
          </w:p>
          <w:p w14:paraId="131D4459" w14:textId="77777777" w:rsidR="00163475" w:rsidRPr="00765E3A" w:rsidRDefault="00163475">
            <w:pPr>
              <w:numPr>
                <w:ilvl w:val="0"/>
                <w:numId w:val="38"/>
              </w:numPr>
              <w:rPr>
                <w:rFonts w:ascii="Arial" w:hAnsi="Arial" w:cs="Arial"/>
                <w:bCs/>
                <w:sz w:val="22"/>
                <w:szCs w:val="22"/>
              </w:rPr>
            </w:pPr>
            <w:r w:rsidRPr="00765E3A">
              <w:rPr>
                <w:rFonts w:ascii="Arial" w:hAnsi="Arial" w:cs="Arial"/>
                <w:sz w:val="22"/>
                <w:szCs w:val="22"/>
              </w:rPr>
              <w:t>Report labeling errors or non-compliance to supervisor</w:t>
            </w:r>
          </w:p>
        </w:tc>
      </w:tr>
      <w:tr w:rsidR="00163475" w:rsidRPr="00765E3A" w14:paraId="3B19D292" w14:textId="77777777">
        <w:tc>
          <w:tcPr>
            <w:tcW w:w="2515" w:type="dxa"/>
            <w:tcBorders>
              <w:top w:val="single" w:sz="4" w:space="0" w:color="auto"/>
              <w:left w:val="single" w:sz="4" w:space="0" w:color="auto"/>
              <w:bottom w:val="single" w:sz="4" w:space="0" w:color="auto"/>
              <w:right w:val="single" w:sz="4" w:space="0" w:color="auto"/>
            </w:tcBorders>
            <w:hideMark/>
          </w:tcPr>
          <w:p w14:paraId="1D33AF8F" w14:textId="77777777" w:rsidR="00163475" w:rsidRPr="00CC0C13" w:rsidRDefault="00163475">
            <w:pPr>
              <w:pStyle w:val="ListParagraph"/>
              <w:numPr>
                <w:ilvl w:val="0"/>
                <w:numId w:val="77"/>
              </w:numPr>
              <w:rPr>
                <w:rFonts w:ascii="Arial" w:hAnsi="Arial" w:cs="Arial"/>
                <w:b/>
                <w:bCs/>
                <w:sz w:val="22"/>
                <w:szCs w:val="22"/>
              </w:rPr>
            </w:pPr>
            <w:r w:rsidRPr="00CC0C13">
              <w:rPr>
                <w:rFonts w:ascii="Arial" w:hAnsi="Arial" w:cs="Arial"/>
                <w:b/>
                <w:bCs/>
                <w:sz w:val="22"/>
                <w:szCs w:val="22"/>
              </w:rPr>
              <w:t>Maintain Storage Conditions for Rice Products</w:t>
            </w:r>
          </w:p>
        </w:tc>
        <w:tc>
          <w:tcPr>
            <w:tcW w:w="6845" w:type="dxa"/>
            <w:tcBorders>
              <w:top w:val="single" w:sz="4" w:space="0" w:color="auto"/>
              <w:left w:val="single" w:sz="4" w:space="0" w:color="auto"/>
              <w:bottom w:val="single" w:sz="4" w:space="0" w:color="auto"/>
              <w:right w:val="single" w:sz="4" w:space="0" w:color="auto"/>
            </w:tcBorders>
            <w:hideMark/>
          </w:tcPr>
          <w:p w14:paraId="62E2C0F0" w14:textId="5E8FA3BC" w:rsidR="00163475" w:rsidRPr="00765E3A" w:rsidRDefault="006F0577">
            <w:pPr>
              <w:numPr>
                <w:ilvl w:val="0"/>
                <w:numId w:val="39"/>
              </w:numPr>
              <w:rPr>
                <w:rFonts w:ascii="Arial" w:hAnsi="Arial" w:cs="Arial"/>
                <w:sz w:val="22"/>
                <w:szCs w:val="22"/>
              </w:rPr>
            </w:pPr>
            <w:r>
              <w:rPr>
                <w:rFonts w:ascii="Arial" w:hAnsi="Arial" w:cs="Arial"/>
                <w:sz w:val="22"/>
                <w:szCs w:val="22"/>
              </w:rPr>
              <w:t>Check</w:t>
            </w:r>
            <w:r w:rsidR="00163475" w:rsidRPr="00765E3A">
              <w:rPr>
                <w:rFonts w:ascii="Arial" w:hAnsi="Arial" w:cs="Arial"/>
                <w:sz w:val="22"/>
                <w:szCs w:val="22"/>
              </w:rPr>
              <w:t xml:space="preserve"> storage area for cleanliness, temperature and humidity</w:t>
            </w:r>
          </w:p>
          <w:p w14:paraId="301095AC" w14:textId="77777777" w:rsidR="00163475" w:rsidRPr="00765E3A" w:rsidRDefault="00163475">
            <w:pPr>
              <w:numPr>
                <w:ilvl w:val="0"/>
                <w:numId w:val="39"/>
              </w:numPr>
              <w:rPr>
                <w:rFonts w:ascii="Arial" w:hAnsi="Arial" w:cs="Arial"/>
                <w:sz w:val="22"/>
                <w:szCs w:val="22"/>
              </w:rPr>
            </w:pPr>
            <w:r w:rsidRPr="00765E3A">
              <w:rPr>
                <w:rFonts w:ascii="Arial" w:hAnsi="Arial" w:cs="Arial"/>
                <w:sz w:val="22"/>
                <w:szCs w:val="22"/>
              </w:rPr>
              <w:t>Arrange rice products on pallets or shelves as per storage plan</w:t>
            </w:r>
          </w:p>
          <w:p w14:paraId="074AC333" w14:textId="77777777" w:rsidR="00163475" w:rsidRPr="00765E3A" w:rsidRDefault="00163475">
            <w:pPr>
              <w:numPr>
                <w:ilvl w:val="0"/>
                <w:numId w:val="39"/>
              </w:numPr>
              <w:rPr>
                <w:rFonts w:ascii="Arial" w:hAnsi="Arial" w:cs="Arial"/>
                <w:sz w:val="22"/>
                <w:szCs w:val="22"/>
              </w:rPr>
            </w:pPr>
            <w:r w:rsidRPr="00765E3A">
              <w:rPr>
                <w:rFonts w:ascii="Arial" w:hAnsi="Arial" w:cs="Arial"/>
                <w:sz w:val="22"/>
                <w:szCs w:val="22"/>
              </w:rPr>
              <w:t>Maintain required temperature and humidity in storage facility</w:t>
            </w:r>
          </w:p>
          <w:p w14:paraId="5A2F3B97" w14:textId="77777777" w:rsidR="00163475" w:rsidRPr="00765E3A" w:rsidRDefault="00163475">
            <w:pPr>
              <w:numPr>
                <w:ilvl w:val="0"/>
                <w:numId w:val="39"/>
              </w:numPr>
              <w:rPr>
                <w:rFonts w:ascii="Arial" w:hAnsi="Arial" w:cs="Arial"/>
                <w:sz w:val="22"/>
                <w:szCs w:val="22"/>
              </w:rPr>
            </w:pPr>
            <w:r w:rsidRPr="00765E3A">
              <w:rPr>
                <w:rFonts w:ascii="Arial" w:hAnsi="Arial" w:cs="Arial"/>
                <w:sz w:val="22"/>
                <w:szCs w:val="22"/>
              </w:rPr>
              <w:t>Apply FIFO (First In, First Out) method for stock management</w:t>
            </w:r>
          </w:p>
          <w:p w14:paraId="610DF54F" w14:textId="77777777" w:rsidR="00163475" w:rsidRPr="00765E3A" w:rsidRDefault="00163475">
            <w:pPr>
              <w:numPr>
                <w:ilvl w:val="0"/>
                <w:numId w:val="39"/>
              </w:numPr>
              <w:rPr>
                <w:rFonts w:ascii="Arial" w:hAnsi="Arial" w:cs="Arial"/>
                <w:sz w:val="22"/>
                <w:szCs w:val="22"/>
              </w:rPr>
            </w:pPr>
            <w:r w:rsidRPr="00765E3A">
              <w:rPr>
                <w:rFonts w:ascii="Arial" w:hAnsi="Arial" w:cs="Arial"/>
                <w:sz w:val="22"/>
                <w:szCs w:val="22"/>
              </w:rPr>
              <w:t>Monitor storage conditions regularly using appropriate instruments</w:t>
            </w:r>
          </w:p>
          <w:p w14:paraId="6F88AF4A" w14:textId="77777777" w:rsidR="00163475" w:rsidRPr="00765E3A" w:rsidRDefault="00163475">
            <w:pPr>
              <w:numPr>
                <w:ilvl w:val="0"/>
                <w:numId w:val="39"/>
              </w:numPr>
              <w:rPr>
                <w:rFonts w:ascii="Arial" w:hAnsi="Arial" w:cs="Arial"/>
                <w:sz w:val="22"/>
                <w:szCs w:val="22"/>
              </w:rPr>
            </w:pPr>
            <w:r w:rsidRPr="00765E3A">
              <w:rPr>
                <w:rFonts w:ascii="Arial" w:hAnsi="Arial" w:cs="Arial"/>
                <w:sz w:val="22"/>
                <w:szCs w:val="22"/>
              </w:rPr>
              <w:t>Protect stored products from pests, moisture and contamination</w:t>
            </w:r>
          </w:p>
          <w:p w14:paraId="69B990AF" w14:textId="77777777" w:rsidR="00163475" w:rsidRPr="00765E3A" w:rsidRDefault="00163475">
            <w:pPr>
              <w:numPr>
                <w:ilvl w:val="0"/>
                <w:numId w:val="39"/>
              </w:numPr>
              <w:rPr>
                <w:rFonts w:ascii="Arial" w:hAnsi="Arial" w:cs="Arial"/>
                <w:sz w:val="22"/>
                <w:szCs w:val="22"/>
              </w:rPr>
            </w:pPr>
            <w:r w:rsidRPr="00765E3A">
              <w:rPr>
                <w:rFonts w:ascii="Arial" w:hAnsi="Arial" w:cs="Arial"/>
                <w:sz w:val="22"/>
                <w:szCs w:val="22"/>
              </w:rPr>
              <w:t>Conduct periodic stock checks and update inventory records</w:t>
            </w:r>
          </w:p>
          <w:p w14:paraId="0EF06B82" w14:textId="77777777" w:rsidR="00163475" w:rsidRPr="00765E3A" w:rsidRDefault="00163475">
            <w:pPr>
              <w:numPr>
                <w:ilvl w:val="0"/>
                <w:numId w:val="39"/>
              </w:numPr>
              <w:rPr>
                <w:rFonts w:ascii="Arial" w:hAnsi="Arial" w:cs="Arial"/>
                <w:sz w:val="22"/>
                <w:szCs w:val="22"/>
              </w:rPr>
            </w:pPr>
            <w:r w:rsidRPr="00765E3A">
              <w:rPr>
                <w:rFonts w:ascii="Arial" w:hAnsi="Arial" w:cs="Arial"/>
                <w:sz w:val="22"/>
                <w:szCs w:val="22"/>
              </w:rPr>
              <w:t>Report storage condition deviations to concerned supervisor</w:t>
            </w:r>
          </w:p>
          <w:p w14:paraId="38591D37" w14:textId="77777777" w:rsidR="00163475" w:rsidRPr="00765E3A" w:rsidRDefault="00163475">
            <w:pPr>
              <w:numPr>
                <w:ilvl w:val="0"/>
                <w:numId w:val="39"/>
              </w:numPr>
              <w:rPr>
                <w:rFonts w:ascii="Arial" w:hAnsi="Arial" w:cs="Arial"/>
                <w:sz w:val="22"/>
                <w:szCs w:val="22"/>
              </w:rPr>
            </w:pPr>
            <w:r w:rsidRPr="00765E3A">
              <w:rPr>
                <w:rFonts w:ascii="Arial" w:hAnsi="Arial" w:cs="Arial"/>
                <w:sz w:val="22"/>
                <w:szCs w:val="22"/>
              </w:rPr>
              <w:t>Ensure proper ventilation in storage area at all times</w:t>
            </w:r>
          </w:p>
          <w:p w14:paraId="4DC2894B" w14:textId="77777777" w:rsidR="00163475" w:rsidRPr="00765E3A" w:rsidRDefault="00163475">
            <w:pPr>
              <w:numPr>
                <w:ilvl w:val="0"/>
                <w:numId w:val="39"/>
              </w:numPr>
              <w:rPr>
                <w:rFonts w:ascii="Arial" w:hAnsi="Arial" w:cs="Arial"/>
                <w:bCs/>
                <w:sz w:val="22"/>
                <w:szCs w:val="22"/>
              </w:rPr>
            </w:pPr>
            <w:r w:rsidRPr="00765E3A">
              <w:rPr>
                <w:rFonts w:ascii="Arial" w:hAnsi="Arial" w:cs="Arial"/>
                <w:sz w:val="22"/>
                <w:szCs w:val="22"/>
              </w:rPr>
              <w:t>Dispose of expired or damaged products as per standard procedure</w:t>
            </w:r>
          </w:p>
        </w:tc>
      </w:tr>
      <w:tr w:rsidR="00163475" w:rsidRPr="00765E3A" w14:paraId="431B14D8" w14:textId="77777777">
        <w:tc>
          <w:tcPr>
            <w:tcW w:w="2515" w:type="dxa"/>
            <w:tcBorders>
              <w:top w:val="single" w:sz="4" w:space="0" w:color="auto"/>
              <w:left w:val="single" w:sz="4" w:space="0" w:color="auto"/>
              <w:bottom w:val="single" w:sz="4" w:space="0" w:color="auto"/>
              <w:right w:val="single" w:sz="4" w:space="0" w:color="auto"/>
            </w:tcBorders>
            <w:hideMark/>
          </w:tcPr>
          <w:p w14:paraId="421A1009" w14:textId="77777777" w:rsidR="00163475" w:rsidRPr="00CC0C13" w:rsidRDefault="00163475">
            <w:pPr>
              <w:pStyle w:val="ListParagraph"/>
              <w:numPr>
                <w:ilvl w:val="0"/>
                <w:numId w:val="77"/>
              </w:numPr>
              <w:rPr>
                <w:rFonts w:ascii="Arial" w:hAnsi="Arial" w:cs="Arial"/>
                <w:b/>
                <w:bCs/>
                <w:sz w:val="22"/>
                <w:szCs w:val="22"/>
              </w:rPr>
            </w:pPr>
            <w:r w:rsidRPr="00CC0C13">
              <w:rPr>
                <w:rFonts w:ascii="Arial" w:hAnsi="Arial" w:cs="Arial"/>
                <w:b/>
                <w:bCs/>
                <w:sz w:val="22"/>
                <w:szCs w:val="22"/>
              </w:rPr>
              <w:t>Ensure Compliance with Quality Standards</w:t>
            </w:r>
          </w:p>
        </w:tc>
        <w:tc>
          <w:tcPr>
            <w:tcW w:w="6845" w:type="dxa"/>
            <w:tcBorders>
              <w:top w:val="single" w:sz="4" w:space="0" w:color="auto"/>
              <w:left w:val="single" w:sz="4" w:space="0" w:color="auto"/>
              <w:bottom w:val="single" w:sz="4" w:space="0" w:color="auto"/>
              <w:right w:val="single" w:sz="4" w:space="0" w:color="auto"/>
            </w:tcBorders>
            <w:hideMark/>
          </w:tcPr>
          <w:p w14:paraId="7CE5EE46" w14:textId="630B46AD" w:rsidR="00163475" w:rsidRPr="00765E3A" w:rsidRDefault="00B735C8">
            <w:pPr>
              <w:numPr>
                <w:ilvl w:val="0"/>
                <w:numId w:val="40"/>
              </w:numPr>
              <w:rPr>
                <w:rFonts w:ascii="Arial" w:hAnsi="Arial" w:cs="Arial"/>
                <w:sz w:val="22"/>
                <w:szCs w:val="22"/>
              </w:rPr>
            </w:pPr>
            <w:r>
              <w:rPr>
                <w:rFonts w:ascii="Arial" w:hAnsi="Arial" w:cs="Arial"/>
                <w:sz w:val="22"/>
                <w:szCs w:val="22"/>
              </w:rPr>
              <w:t>Check</w:t>
            </w:r>
            <w:r w:rsidR="00163475" w:rsidRPr="00765E3A">
              <w:rPr>
                <w:rFonts w:ascii="Arial" w:hAnsi="Arial" w:cs="Arial"/>
                <w:sz w:val="22"/>
                <w:szCs w:val="22"/>
              </w:rPr>
              <w:t xml:space="preserve"> applicable quality standards and regulatory requirements</w:t>
            </w:r>
          </w:p>
          <w:p w14:paraId="1BF2FECD" w14:textId="4CEFA09E" w:rsidR="00163475" w:rsidRPr="00765E3A" w:rsidRDefault="00B735C8">
            <w:pPr>
              <w:numPr>
                <w:ilvl w:val="0"/>
                <w:numId w:val="40"/>
              </w:numPr>
              <w:rPr>
                <w:rFonts w:ascii="Arial" w:hAnsi="Arial" w:cs="Arial"/>
                <w:sz w:val="22"/>
                <w:szCs w:val="22"/>
              </w:rPr>
            </w:pPr>
            <w:r>
              <w:rPr>
                <w:rFonts w:ascii="Arial" w:hAnsi="Arial" w:cs="Arial"/>
                <w:sz w:val="22"/>
                <w:szCs w:val="22"/>
              </w:rPr>
              <w:lastRenderedPageBreak/>
              <w:t>Check</w:t>
            </w:r>
            <w:r w:rsidR="00163475" w:rsidRPr="00765E3A">
              <w:rPr>
                <w:rFonts w:ascii="Arial" w:hAnsi="Arial" w:cs="Arial"/>
                <w:sz w:val="22"/>
                <w:szCs w:val="22"/>
              </w:rPr>
              <w:t xml:space="preserve"> rice products for physical, chemical and microbial parameters</w:t>
            </w:r>
          </w:p>
          <w:p w14:paraId="5425AC41" w14:textId="77777777" w:rsidR="00163475" w:rsidRPr="00765E3A" w:rsidRDefault="00163475">
            <w:pPr>
              <w:numPr>
                <w:ilvl w:val="0"/>
                <w:numId w:val="40"/>
              </w:numPr>
              <w:rPr>
                <w:rFonts w:ascii="Arial" w:hAnsi="Arial" w:cs="Arial"/>
                <w:sz w:val="22"/>
                <w:szCs w:val="22"/>
              </w:rPr>
            </w:pPr>
            <w:r w:rsidRPr="00765E3A">
              <w:rPr>
                <w:rFonts w:ascii="Arial" w:hAnsi="Arial" w:cs="Arial"/>
                <w:sz w:val="22"/>
                <w:szCs w:val="22"/>
              </w:rPr>
              <w:t>Collect and test product samples at specified intervals</w:t>
            </w:r>
          </w:p>
          <w:p w14:paraId="444E12C7" w14:textId="77777777" w:rsidR="00163475" w:rsidRPr="00765E3A" w:rsidRDefault="00163475">
            <w:pPr>
              <w:numPr>
                <w:ilvl w:val="0"/>
                <w:numId w:val="40"/>
              </w:numPr>
              <w:rPr>
                <w:rFonts w:ascii="Arial" w:hAnsi="Arial" w:cs="Arial"/>
                <w:sz w:val="22"/>
                <w:szCs w:val="22"/>
              </w:rPr>
            </w:pPr>
            <w:r w:rsidRPr="00765E3A">
              <w:rPr>
                <w:rFonts w:ascii="Arial" w:hAnsi="Arial" w:cs="Arial"/>
                <w:sz w:val="22"/>
                <w:szCs w:val="22"/>
              </w:rPr>
              <w:t>Calibrate and maintain quality testing equipment regularly</w:t>
            </w:r>
          </w:p>
          <w:p w14:paraId="02333BFB" w14:textId="77777777" w:rsidR="00163475" w:rsidRPr="00765E3A" w:rsidRDefault="00163475">
            <w:pPr>
              <w:numPr>
                <w:ilvl w:val="0"/>
                <w:numId w:val="40"/>
              </w:numPr>
              <w:rPr>
                <w:rFonts w:ascii="Arial" w:hAnsi="Arial" w:cs="Arial"/>
                <w:sz w:val="22"/>
                <w:szCs w:val="22"/>
              </w:rPr>
            </w:pPr>
            <w:r w:rsidRPr="00765E3A">
              <w:rPr>
                <w:rFonts w:ascii="Arial" w:hAnsi="Arial" w:cs="Arial"/>
                <w:sz w:val="22"/>
                <w:szCs w:val="22"/>
              </w:rPr>
              <w:t>Document quality inspection results in prescribed formats</w:t>
            </w:r>
          </w:p>
          <w:p w14:paraId="0290BDF1" w14:textId="77777777" w:rsidR="00163475" w:rsidRPr="00765E3A" w:rsidRDefault="00163475">
            <w:pPr>
              <w:numPr>
                <w:ilvl w:val="0"/>
                <w:numId w:val="40"/>
              </w:numPr>
              <w:rPr>
                <w:rFonts w:ascii="Arial" w:hAnsi="Arial" w:cs="Arial"/>
                <w:sz w:val="22"/>
                <w:szCs w:val="22"/>
              </w:rPr>
            </w:pPr>
            <w:r w:rsidRPr="00765E3A">
              <w:rPr>
                <w:rFonts w:ascii="Arial" w:hAnsi="Arial" w:cs="Arial"/>
                <w:sz w:val="22"/>
                <w:szCs w:val="22"/>
              </w:rPr>
              <w:t>Identify non-conforming products and initiate corrective actions</w:t>
            </w:r>
          </w:p>
          <w:p w14:paraId="1ABE6115" w14:textId="72558166" w:rsidR="00163475" w:rsidRPr="006F0577" w:rsidRDefault="00163475" w:rsidP="006F0577">
            <w:pPr>
              <w:numPr>
                <w:ilvl w:val="0"/>
                <w:numId w:val="40"/>
              </w:numPr>
              <w:rPr>
                <w:rFonts w:ascii="Arial" w:hAnsi="Arial" w:cs="Arial"/>
                <w:sz w:val="22"/>
                <w:szCs w:val="22"/>
              </w:rPr>
            </w:pPr>
            <w:r w:rsidRPr="00765E3A">
              <w:rPr>
                <w:rFonts w:ascii="Arial" w:hAnsi="Arial" w:cs="Arial"/>
                <w:sz w:val="22"/>
                <w:szCs w:val="22"/>
              </w:rPr>
              <w:t>Follow Good Manufacturing Practices (GMP) during all operations</w:t>
            </w:r>
          </w:p>
          <w:p w14:paraId="149F178C" w14:textId="77777777" w:rsidR="00163475" w:rsidRPr="00765E3A" w:rsidRDefault="00163475">
            <w:pPr>
              <w:numPr>
                <w:ilvl w:val="0"/>
                <w:numId w:val="40"/>
              </w:numPr>
              <w:rPr>
                <w:rFonts w:ascii="Arial" w:hAnsi="Arial" w:cs="Arial"/>
                <w:sz w:val="22"/>
                <w:szCs w:val="22"/>
              </w:rPr>
            </w:pPr>
            <w:r w:rsidRPr="00765E3A">
              <w:rPr>
                <w:rFonts w:ascii="Arial" w:hAnsi="Arial" w:cs="Arial"/>
                <w:sz w:val="22"/>
                <w:szCs w:val="22"/>
              </w:rPr>
              <w:t>Report quality deviations and non-conformities to supervisor</w:t>
            </w:r>
          </w:p>
          <w:p w14:paraId="36570301" w14:textId="77777777" w:rsidR="00163475" w:rsidRPr="00765E3A" w:rsidRDefault="00163475">
            <w:pPr>
              <w:numPr>
                <w:ilvl w:val="0"/>
                <w:numId w:val="40"/>
              </w:numPr>
              <w:rPr>
                <w:rFonts w:ascii="Arial" w:hAnsi="Arial" w:cs="Arial"/>
                <w:bCs/>
                <w:sz w:val="22"/>
                <w:szCs w:val="22"/>
              </w:rPr>
            </w:pPr>
            <w:r w:rsidRPr="00765E3A">
              <w:rPr>
                <w:rFonts w:ascii="Arial" w:hAnsi="Arial" w:cs="Arial"/>
                <w:sz w:val="22"/>
                <w:szCs w:val="22"/>
              </w:rPr>
              <w:t>Implement preventive measures to avoid recurrence of quality issues</w:t>
            </w:r>
          </w:p>
        </w:tc>
      </w:tr>
    </w:tbl>
    <w:p w14:paraId="00FB6B9A" w14:textId="77777777" w:rsidR="00163475" w:rsidRPr="00765E3A" w:rsidRDefault="00163475" w:rsidP="00163475">
      <w:pPr>
        <w:rPr>
          <w:rFonts w:ascii="Arial" w:hAnsi="Arial" w:cs="Arial"/>
          <w:sz w:val="22"/>
          <w:szCs w:val="22"/>
        </w:rPr>
      </w:pPr>
    </w:p>
    <w:p w14:paraId="485BB136" w14:textId="77777777" w:rsidR="00163475" w:rsidRPr="00765E3A" w:rsidRDefault="00163475" w:rsidP="00163475">
      <w:pPr>
        <w:rPr>
          <w:rFonts w:ascii="Arial" w:hAnsi="Arial" w:cs="Arial"/>
          <w:sz w:val="22"/>
          <w:szCs w:val="22"/>
        </w:rPr>
      </w:pPr>
      <w:r w:rsidRPr="00765E3A">
        <w:rPr>
          <w:rFonts w:ascii="Arial" w:hAnsi="Arial" w:cs="Arial"/>
          <w:b/>
          <w:bCs/>
          <w:sz w:val="22"/>
          <w:szCs w:val="22"/>
        </w:rPr>
        <w:t>Knowledge &amp; Understanding</w:t>
      </w:r>
    </w:p>
    <w:p w14:paraId="00AA3C4A" w14:textId="77777777" w:rsidR="00163475" w:rsidRPr="00765E3A" w:rsidRDefault="00163475" w:rsidP="00163475">
      <w:pPr>
        <w:rPr>
          <w:rFonts w:ascii="Arial" w:hAnsi="Arial" w:cs="Arial"/>
          <w:sz w:val="22"/>
          <w:szCs w:val="22"/>
        </w:rPr>
      </w:pPr>
      <w:r w:rsidRPr="00765E3A">
        <w:rPr>
          <w:rFonts w:ascii="Arial" w:hAnsi="Arial" w:cs="Arial"/>
          <w:sz w:val="22"/>
          <w:szCs w:val="22"/>
        </w:rPr>
        <w:t>The candidate must demonstrate the underpinning knowledge and understanding required to carry out tasks covered in this competency standard. This includes the knowledge of:</w:t>
      </w:r>
    </w:p>
    <w:p w14:paraId="1DD78F65" w14:textId="77777777" w:rsidR="00163475" w:rsidRPr="00765E3A" w:rsidRDefault="00163475">
      <w:pPr>
        <w:numPr>
          <w:ilvl w:val="0"/>
          <w:numId w:val="41"/>
        </w:numPr>
        <w:rPr>
          <w:rFonts w:ascii="Arial" w:hAnsi="Arial" w:cs="Arial"/>
          <w:sz w:val="22"/>
          <w:szCs w:val="22"/>
        </w:rPr>
      </w:pPr>
      <w:r w:rsidRPr="00765E3A">
        <w:rPr>
          <w:rFonts w:ascii="Arial" w:hAnsi="Arial" w:cs="Arial"/>
          <w:sz w:val="22"/>
          <w:szCs w:val="22"/>
        </w:rPr>
        <w:t>Principles and methods of rice packaging including types of packaging materials and sealing techniques</w:t>
      </w:r>
    </w:p>
    <w:p w14:paraId="71A4C51F" w14:textId="77777777" w:rsidR="00163475" w:rsidRPr="00765E3A" w:rsidRDefault="00163475">
      <w:pPr>
        <w:numPr>
          <w:ilvl w:val="0"/>
          <w:numId w:val="41"/>
        </w:numPr>
        <w:rPr>
          <w:rFonts w:ascii="Arial" w:hAnsi="Arial" w:cs="Arial"/>
          <w:sz w:val="22"/>
          <w:szCs w:val="22"/>
        </w:rPr>
      </w:pPr>
      <w:r w:rsidRPr="00765E3A">
        <w:rPr>
          <w:rFonts w:ascii="Arial" w:hAnsi="Arial" w:cs="Arial"/>
          <w:sz w:val="22"/>
          <w:szCs w:val="22"/>
        </w:rPr>
        <w:t>Regulatory and market requirements for labeling of food products including rice</w:t>
      </w:r>
    </w:p>
    <w:p w14:paraId="592B1AC7" w14:textId="77777777" w:rsidR="00163475" w:rsidRPr="00765E3A" w:rsidRDefault="00163475">
      <w:pPr>
        <w:numPr>
          <w:ilvl w:val="0"/>
          <w:numId w:val="41"/>
        </w:numPr>
        <w:rPr>
          <w:rFonts w:ascii="Arial" w:hAnsi="Arial" w:cs="Arial"/>
          <w:sz w:val="22"/>
          <w:szCs w:val="22"/>
        </w:rPr>
      </w:pPr>
      <w:r w:rsidRPr="00765E3A">
        <w:rPr>
          <w:rFonts w:ascii="Arial" w:hAnsi="Arial" w:cs="Arial"/>
          <w:sz w:val="22"/>
          <w:szCs w:val="22"/>
        </w:rPr>
        <w:t>Proper storage conditions (temperature, humidity, ventilation) for rice products to maintain quality</w:t>
      </w:r>
    </w:p>
    <w:p w14:paraId="65AF24B9" w14:textId="77777777" w:rsidR="00163475" w:rsidRPr="00765E3A" w:rsidRDefault="00163475">
      <w:pPr>
        <w:numPr>
          <w:ilvl w:val="0"/>
          <w:numId w:val="41"/>
        </w:numPr>
        <w:rPr>
          <w:rFonts w:ascii="Arial" w:hAnsi="Arial" w:cs="Arial"/>
          <w:sz w:val="22"/>
          <w:szCs w:val="22"/>
        </w:rPr>
      </w:pPr>
      <w:r w:rsidRPr="00765E3A">
        <w:rPr>
          <w:rFonts w:ascii="Arial" w:hAnsi="Arial" w:cs="Arial"/>
          <w:sz w:val="22"/>
          <w:szCs w:val="22"/>
        </w:rPr>
        <w:t>Stock management techniques including FIFO and inventory documentation</w:t>
      </w:r>
    </w:p>
    <w:p w14:paraId="0B20C4A5" w14:textId="77777777" w:rsidR="00163475" w:rsidRPr="00765E3A" w:rsidRDefault="00163475">
      <w:pPr>
        <w:numPr>
          <w:ilvl w:val="0"/>
          <w:numId w:val="41"/>
        </w:numPr>
        <w:rPr>
          <w:rFonts w:ascii="Arial" w:hAnsi="Arial" w:cs="Arial"/>
          <w:sz w:val="22"/>
          <w:szCs w:val="22"/>
        </w:rPr>
      </w:pPr>
      <w:r w:rsidRPr="00765E3A">
        <w:rPr>
          <w:rFonts w:ascii="Arial" w:hAnsi="Arial" w:cs="Arial"/>
          <w:sz w:val="22"/>
          <w:szCs w:val="22"/>
        </w:rPr>
        <w:t>Quality standards applicable to packaged rice products and methods for quality inspection</w:t>
      </w:r>
    </w:p>
    <w:p w14:paraId="0324B5F4" w14:textId="77777777" w:rsidR="00163475" w:rsidRPr="00765E3A" w:rsidRDefault="00163475">
      <w:pPr>
        <w:numPr>
          <w:ilvl w:val="0"/>
          <w:numId w:val="41"/>
        </w:numPr>
        <w:rPr>
          <w:rFonts w:ascii="Arial" w:hAnsi="Arial" w:cs="Arial"/>
          <w:sz w:val="22"/>
          <w:szCs w:val="22"/>
        </w:rPr>
      </w:pPr>
      <w:r w:rsidRPr="00765E3A">
        <w:rPr>
          <w:rFonts w:ascii="Arial" w:hAnsi="Arial" w:cs="Arial"/>
          <w:sz w:val="22"/>
          <w:szCs w:val="22"/>
        </w:rPr>
        <w:t>Common packaging defects, their causes, and corrective/preventive actions</w:t>
      </w:r>
    </w:p>
    <w:p w14:paraId="3264F41C" w14:textId="77777777" w:rsidR="00163475" w:rsidRPr="00765E3A" w:rsidRDefault="00163475">
      <w:pPr>
        <w:numPr>
          <w:ilvl w:val="0"/>
          <w:numId w:val="41"/>
        </w:numPr>
        <w:rPr>
          <w:rFonts w:ascii="Arial" w:hAnsi="Arial" w:cs="Arial"/>
          <w:sz w:val="22"/>
          <w:szCs w:val="22"/>
        </w:rPr>
      </w:pPr>
      <w:r w:rsidRPr="00765E3A">
        <w:rPr>
          <w:rFonts w:ascii="Arial" w:hAnsi="Arial" w:cs="Arial"/>
          <w:sz w:val="22"/>
          <w:szCs w:val="22"/>
        </w:rPr>
        <w:t>Personal hygiene, safety practices, and Good Manufacturing Practices (GMP) in food packaging</w:t>
      </w:r>
    </w:p>
    <w:p w14:paraId="65F59EED" w14:textId="77777777" w:rsidR="00163475" w:rsidRPr="00765E3A" w:rsidRDefault="00163475">
      <w:pPr>
        <w:numPr>
          <w:ilvl w:val="0"/>
          <w:numId w:val="41"/>
        </w:numPr>
        <w:rPr>
          <w:rFonts w:ascii="Arial" w:hAnsi="Arial" w:cs="Arial"/>
          <w:sz w:val="22"/>
          <w:szCs w:val="22"/>
        </w:rPr>
      </w:pPr>
      <w:r w:rsidRPr="00765E3A">
        <w:rPr>
          <w:rFonts w:ascii="Arial" w:hAnsi="Arial" w:cs="Arial"/>
          <w:sz w:val="22"/>
          <w:szCs w:val="22"/>
        </w:rPr>
        <w:t>Use and maintenance of packaging, labeling, and storage equipment</w:t>
      </w:r>
    </w:p>
    <w:p w14:paraId="1ADEE941" w14:textId="77777777" w:rsidR="00163475" w:rsidRPr="00765E3A" w:rsidRDefault="00163475" w:rsidP="00163475">
      <w:pPr>
        <w:rPr>
          <w:rFonts w:ascii="Arial" w:hAnsi="Arial" w:cs="Arial"/>
          <w:sz w:val="22"/>
          <w:szCs w:val="22"/>
        </w:rPr>
      </w:pPr>
    </w:p>
    <w:p w14:paraId="74A71F74" w14:textId="77777777" w:rsidR="00163475" w:rsidRPr="00765E3A" w:rsidRDefault="00163475" w:rsidP="00163475">
      <w:pPr>
        <w:rPr>
          <w:rFonts w:ascii="Arial" w:hAnsi="Arial" w:cs="Arial"/>
          <w:sz w:val="22"/>
          <w:szCs w:val="22"/>
        </w:rPr>
      </w:pPr>
      <w:r w:rsidRPr="00765E3A">
        <w:rPr>
          <w:rFonts w:ascii="Arial" w:hAnsi="Arial" w:cs="Arial"/>
          <w:b/>
          <w:bCs/>
          <w:sz w:val="22"/>
          <w:szCs w:val="22"/>
        </w:rPr>
        <w:t>Critical Evidence(s) Required</w:t>
      </w:r>
    </w:p>
    <w:p w14:paraId="4A6E91DC" w14:textId="77777777" w:rsidR="00163475" w:rsidRPr="00765E3A" w:rsidRDefault="00163475" w:rsidP="00163475">
      <w:pPr>
        <w:rPr>
          <w:rFonts w:ascii="Arial" w:hAnsi="Arial" w:cs="Arial"/>
          <w:sz w:val="22"/>
          <w:szCs w:val="22"/>
        </w:rPr>
      </w:pPr>
      <w:r w:rsidRPr="00765E3A">
        <w:rPr>
          <w:rFonts w:ascii="Arial" w:hAnsi="Arial" w:cs="Arial"/>
          <w:sz w:val="22"/>
          <w:szCs w:val="22"/>
        </w:rPr>
        <w:t>The candidate needs to produce following critical evidence(s) to be competent in this competency standard:</w:t>
      </w:r>
    </w:p>
    <w:p w14:paraId="0EDE9458" w14:textId="77777777" w:rsidR="00163475" w:rsidRPr="00765E3A" w:rsidRDefault="00163475">
      <w:pPr>
        <w:numPr>
          <w:ilvl w:val="0"/>
          <w:numId w:val="41"/>
        </w:numPr>
        <w:rPr>
          <w:rFonts w:ascii="Arial" w:hAnsi="Arial" w:cs="Arial"/>
          <w:sz w:val="22"/>
          <w:szCs w:val="22"/>
        </w:rPr>
      </w:pPr>
      <w:r w:rsidRPr="00765E3A">
        <w:rPr>
          <w:rFonts w:ascii="Arial" w:hAnsi="Arial" w:cs="Arial"/>
          <w:sz w:val="22"/>
          <w:szCs w:val="22"/>
        </w:rPr>
        <w:t>Perform packaging, labeling, and storage operations for rice products according to standard operating procedures.</w:t>
      </w:r>
    </w:p>
    <w:p w14:paraId="0BEDAB45" w14:textId="77777777" w:rsidR="00163475" w:rsidRPr="00765E3A" w:rsidRDefault="00163475">
      <w:pPr>
        <w:numPr>
          <w:ilvl w:val="0"/>
          <w:numId w:val="41"/>
        </w:numPr>
        <w:rPr>
          <w:rFonts w:ascii="Arial" w:hAnsi="Arial" w:cs="Arial"/>
          <w:sz w:val="22"/>
          <w:szCs w:val="22"/>
        </w:rPr>
      </w:pPr>
      <w:r w:rsidRPr="00765E3A">
        <w:rPr>
          <w:rFonts w:ascii="Arial" w:hAnsi="Arial" w:cs="Arial"/>
          <w:sz w:val="22"/>
          <w:szCs w:val="22"/>
        </w:rPr>
        <w:t>Demonstrate compliance with quality standards and market labeling requirements during practical assessment.</w:t>
      </w:r>
    </w:p>
    <w:p w14:paraId="37D02B7E" w14:textId="77777777" w:rsidR="00163475" w:rsidRPr="00765E3A" w:rsidRDefault="00163475">
      <w:pPr>
        <w:numPr>
          <w:ilvl w:val="0"/>
          <w:numId w:val="41"/>
        </w:numPr>
        <w:rPr>
          <w:rFonts w:ascii="Arial" w:hAnsi="Arial" w:cs="Arial"/>
          <w:sz w:val="22"/>
          <w:szCs w:val="22"/>
        </w:rPr>
      </w:pPr>
      <w:r w:rsidRPr="00765E3A">
        <w:rPr>
          <w:rFonts w:ascii="Arial" w:hAnsi="Arial" w:cs="Arial"/>
          <w:sz w:val="22"/>
          <w:szCs w:val="22"/>
        </w:rPr>
        <w:t>Record process parameters, packaging details, and storage conditions and report any deviations to the concerned supervisor.</w:t>
      </w:r>
    </w:p>
    <w:p w14:paraId="482147CE" w14:textId="77777777" w:rsidR="00163475" w:rsidRPr="00765E3A" w:rsidRDefault="00163475" w:rsidP="00163475">
      <w:pPr>
        <w:rPr>
          <w:rFonts w:ascii="Arial" w:hAnsi="Arial" w:cs="Arial"/>
          <w:sz w:val="22"/>
          <w:szCs w:val="22"/>
        </w:rPr>
      </w:pPr>
    </w:p>
    <w:p w14:paraId="3FCC8B2B" w14:textId="77777777" w:rsidR="00163475" w:rsidRPr="00765E3A" w:rsidRDefault="00163475" w:rsidP="00163475">
      <w:pPr>
        <w:rPr>
          <w:rFonts w:ascii="Arial" w:hAnsi="Arial" w:cs="Arial"/>
          <w:sz w:val="22"/>
          <w:szCs w:val="22"/>
        </w:rPr>
      </w:pPr>
      <w:r w:rsidRPr="00765E3A">
        <w:rPr>
          <w:rFonts w:ascii="Arial" w:hAnsi="Arial" w:cs="Arial"/>
          <w:b/>
          <w:bCs/>
          <w:sz w:val="22"/>
          <w:szCs w:val="22"/>
        </w:rPr>
        <w:t>Consumables, Tools, Machinery &amp; Equipment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0"/>
        <w:gridCol w:w="6760"/>
        <w:gridCol w:w="1600"/>
      </w:tblGrid>
      <w:tr w:rsidR="002F7FFA" w:rsidRPr="00765E3A" w14:paraId="24569CD4" w14:textId="77777777" w:rsidTr="00FF76BF">
        <w:trPr>
          <w:tblHeader/>
        </w:trPr>
        <w:tc>
          <w:tcPr>
            <w:tcW w:w="9360" w:type="dxa"/>
            <w:gridSpan w:val="3"/>
            <w:tcBorders>
              <w:top w:val="single" w:sz="4" w:space="0" w:color="auto"/>
              <w:left w:val="single" w:sz="4" w:space="0" w:color="auto"/>
              <w:bottom w:val="single" w:sz="4" w:space="0" w:color="auto"/>
              <w:right w:val="single" w:sz="4" w:space="0" w:color="auto"/>
            </w:tcBorders>
          </w:tcPr>
          <w:p w14:paraId="66068CDB" w14:textId="27386B2F" w:rsidR="002F7FFA" w:rsidRPr="00765E3A" w:rsidRDefault="002F7FFA" w:rsidP="002F7FFA">
            <w:pPr>
              <w:jc w:val="center"/>
              <w:rPr>
                <w:rFonts w:ascii="Arial" w:hAnsi="Arial" w:cs="Arial"/>
                <w:b/>
                <w:bCs/>
                <w:sz w:val="22"/>
                <w:szCs w:val="22"/>
              </w:rPr>
            </w:pPr>
            <w:r>
              <w:rPr>
                <w:rFonts w:ascii="Arial" w:hAnsi="Arial" w:cs="Arial"/>
                <w:b/>
                <w:sz w:val="22"/>
                <w:szCs w:val="22"/>
              </w:rPr>
              <w:t>List of</w:t>
            </w:r>
            <w:r w:rsidRPr="00765E3A">
              <w:rPr>
                <w:rFonts w:ascii="Arial" w:hAnsi="Arial" w:cs="Arial"/>
                <w:b/>
                <w:sz w:val="22"/>
                <w:szCs w:val="22"/>
              </w:rPr>
              <w:t xml:space="preserve"> Tools, Machinery &amp; Equipment</w:t>
            </w:r>
          </w:p>
        </w:tc>
      </w:tr>
      <w:tr w:rsidR="00163475" w:rsidRPr="00765E3A" w14:paraId="1A3A8AD7" w14:textId="77777777">
        <w:trPr>
          <w:tblHeader/>
        </w:trPr>
        <w:tc>
          <w:tcPr>
            <w:tcW w:w="1000" w:type="dxa"/>
            <w:tcBorders>
              <w:top w:val="single" w:sz="4" w:space="0" w:color="auto"/>
              <w:left w:val="single" w:sz="4" w:space="0" w:color="auto"/>
              <w:bottom w:val="single" w:sz="4" w:space="0" w:color="auto"/>
              <w:right w:val="single" w:sz="4" w:space="0" w:color="auto"/>
            </w:tcBorders>
            <w:hideMark/>
          </w:tcPr>
          <w:p w14:paraId="2503C897" w14:textId="77777777" w:rsidR="00163475" w:rsidRPr="00765E3A" w:rsidRDefault="00163475" w:rsidP="00163475">
            <w:pPr>
              <w:rPr>
                <w:rFonts w:ascii="Arial" w:hAnsi="Arial" w:cs="Arial"/>
                <w:sz w:val="22"/>
                <w:szCs w:val="22"/>
              </w:rPr>
            </w:pPr>
            <w:r w:rsidRPr="00765E3A">
              <w:rPr>
                <w:rFonts w:ascii="Arial" w:hAnsi="Arial" w:cs="Arial"/>
                <w:b/>
                <w:bCs/>
                <w:sz w:val="22"/>
                <w:szCs w:val="22"/>
              </w:rPr>
              <w:t>S. NO</w:t>
            </w:r>
          </w:p>
        </w:tc>
        <w:tc>
          <w:tcPr>
            <w:tcW w:w="6760" w:type="dxa"/>
            <w:tcBorders>
              <w:top w:val="single" w:sz="4" w:space="0" w:color="auto"/>
              <w:left w:val="single" w:sz="4" w:space="0" w:color="auto"/>
              <w:bottom w:val="single" w:sz="4" w:space="0" w:color="auto"/>
              <w:right w:val="single" w:sz="4" w:space="0" w:color="auto"/>
            </w:tcBorders>
            <w:hideMark/>
          </w:tcPr>
          <w:p w14:paraId="1D3305C6" w14:textId="77777777" w:rsidR="00163475" w:rsidRPr="00765E3A" w:rsidRDefault="00163475" w:rsidP="00163475">
            <w:pPr>
              <w:rPr>
                <w:rFonts w:ascii="Arial" w:hAnsi="Arial" w:cs="Arial"/>
                <w:sz w:val="22"/>
                <w:szCs w:val="22"/>
              </w:rPr>
            </w:pPr>
            <w:r w:rsidRPr="00765E3A">
              <w:rPr>
                <w:rFonts w:ascii="Arial" w:hAnsi="Arial" w:cs="Arial"/>
                <w:b/>
                <w:bCs/>
                <w:sz w:val="22"/>
                <w:szCs w:val="22"/>
              </w:rPr>
              <w:t>Item</w:t>
            </w:r>
          </w:p>
        </w:tc>
        <w:tc>
          <w:tcPr>
            <w:tcW w:w="1600" w:type="dxa"/>
            <w:tcBorders>
              <w:top w:val="single" w:sz="4" w:space="0" w:color="auto"/>
              <w:left w:val="single" w:sz="4" w:space="0" w:color="auto"/>
              <w:bottom w:val="single" w:sz="4" w:space="0" w:color="auto"/>
              <w:right w:val="single" w:sz="4" w:space="0" w:color="auto"/>
            </w:tcBorders>
            <w:hideMark/>
          </w:tcPr>
          <w:p w14:paraId="49714A41" w14:textId="77777777" w:rsidR="00163475" w:rsidRPr="00765E3A" w:rsidRDefault="00163475" w:rsidP="00163475">
            <w:pPr>
              <w:rPr>
                <w:rFonts w:ascii="Arial" w:hAnsi="Arial" w:cs="Arial"/>
                <w:sz w:val="22"/>
                <w:szCs w:val="22"/>
              </w:rPr>
            </w:pPr>
            <w:r w:rsidRPr="00765E3A">
              <w:rPr>
                <w:rFonts w:ascii="Arial" w:hAnsi="Arial" w:cs="Arial"/>
                <w:b/>
                <w:bCs/>
                <w:sz w:val="22"/>
                <w:szCs w:val="22"/>
              </w:rPr>
              <w:t>Quantity</w:t>
            </w:r>
          </w:p>
        </w:tc>
      </w:tr>
      <w:tr w:rsidR="00163475" w:rsidRPr="00765E3A" w14:paraId="5B325002" w14:textId="77777777">
        <w:tc>
          <w:tcPr>
            <w:tcW w:w="1000" w:type="dxa"/>
            <w:tcBorders>
              <w:top w:val="single" w:sz="4" w:space="0" w:color="auto"/>
              <w:left w:val="single" w:sz="4" w:space="0" w:color="auto"/>
              <w:bottom w:val="single" w:sz="4" w:space="0" w:color="auto"/>
              <w:right w:val="single" w:sz="4" w:space="0" w:color="auto"/>
            </w:tcBorders>
            <w:hideMark/>
          </w:tcPr>
          <w:p w14:paraId="52ED0ACF" w14:textId="77777777" w:rsidR="00163475" w:rsidRPr="00765E3A" w:rsidRDefault="00163475" w:rsidP="00163475">
            <w:pPr>
              <w:rPr>
                <w:rFonts w:ascii="Arial" w:hAnsi="Arial" w:cs="Arial"/>
                <w:sz w:val="22"/>
                <w:szCs w:val="22"/>
              </w:rPr>
            </w:pPr>
            <w:r w:rsidRPr="00765E3A">
              <w:rPr>
                <w:rFonts w:ascii="Arial" w:hAnsi="Arial" w:cs="Arial"/>
                <w:sz w:val="22"/>
                <w:szCs w:val="22"/>
              </w:rPr>
              <w:t>1</w:t>
            </w:r>
          </w:p>
        </w:tc>
        <w:tc>
          <w:tcPr>
            <w:tcW w:w="6760" w:type="dxa"/>
            <w:tcBorders>
              <w:top w:val="single" w:sz="4" w:space="0" w:color="auto"/>
              <w:left w:val="single" w:sz="4" w:space="0" w:color="auto"/>
              <w:bottom w:val="single" w:sz="4" w:space="0" w:color="auto"/>
              <w:right w:val="single" w:sz="4" w:space="0" w:color="auto"/>
            </w:tcBorders>
            <w:hideMark/>
          </w:tcPr>
          <w:p w14:paraId="6AC48395" w14:textId="77777777" w:rsidR="00163475" w:rsidRPr="00765E3A" w:rsidRDefault="00163475" w:rsidP="00163475">
            <w:pPr>
              <w:rPr>
                <w:rFonts w:ascii="Arial" w:hAnsi="Arial" w:cs="Arial"/>
                <w:sz w:val="22"/>
                <w:szCs w:val="22"/>
              </w:rPr>
            </w:pPr>
            <w:r w:rsidRPr="00765E3A">
              <w:rPr>
                <w:rFonts w:ascii="Arial" w:hAnsi="Arial" w:cs="Arial"/>
                <w:sz w:val="22"/>
                <w:szCs w:val="22"/>
              </w:rPr>
              <w:t>Rice Packaging Machine</w:t>
            </w:r>
          </w:p>
        </w:tc>
        <w:tc>
          <w:tcPr>
            <w:tcW w:w="1600" w:type="dxa"/>
            <w:tcBorders>
              <w:top w:val="single" w:sz="4" w:space="0" w:color="auto"/>
              <w:left w:val="single" w:sz="4" w:space="0" w:color="auto"/>
              <w:bottom w:val="single" w:sz="4" w:space="0" w:color="auto"/>
              <w:right w:val="single" w:sz="4" w:space="0" w:color="auto"/>
            </w:tcBorders>
            <w:hideMark/>
          </w:tcPr>
          <w:p w14:paraId="0FF8E9E9" w14:textId="66A10F5A" w:rsidR="00163475" w:rsidRPr="00765E3A" w:rsidRDefault="002F7FFA" w:rsidP="00163475">
            <w:pPr>
              <w:rPr>
                <w:rFonts w:ascii="Arial" w:hAnsi="Arial" w:cs="Arial"/>
                <w:sz w:val="22"/>
                <w:szCs w:val="22"/>
              </w:rPr>
            </w:pPr>
            <w:r>
              <w:rPr>
                <w:rFonts w:ascii="Arial" w:hAnsi="Arial" w:cs="Arial"/>
                <w:sz w:val="22"/>
                <w:szCs w:val="22"/>
              </w:rPr>
              <w:t>1</w:t>
            </w:r>
          </w:p>
        </w:tc>
      </w:tr>
      <w:tr w:rsidR="00163475" w:rsidRPr="00765E3A" w14:paraId="1CCF477A" w14:textId="77777777">
        <w:tc>
          <w:tcPr>
            <w:tcW w:w="1000" w:type="dxa"/>
            <w:tcBorders>
              <w:top w:val="single" w:sz="4" w:space="0" w:color="auto"/>
              <w:left w:val="single" w:sz="4" w:space="0" w:color="auto"/>
              <w:bottom w:val="single" w:sz="4" w:space="0" w:color="auto"/>
              <w:right w:val="single" w:sz="4" w:space="0" w:color="auto"/>
            </w:tcBorders>
            <w:hideMark/>
          </w:tcPr>
          <w:p w14:paraId="343437B1" w14:textId="77777777" w:rsidR="00163475" w:rsidRPr="00765E3A" w:rsidRDefault="00163475" w:rsidP="00163475">
            <w:pPr>
              <w:rPr>
                <w:rFonts w:ascii="Arial" w:hAnsi="Arial" w:cs="Arial"/>
                <w:sz w:val="22"/>
                <w:szCs w:val="22"/>
              </w:rPr>
            </w:pPr>
            <w:r w:rsidRPr="00765E3A">
              <w:rPr>
                <w:rFonts w:ascii="Arial" w:hAnsi="Arial" w:cs="Arial"/>
                <w:sz w:val="22"/>
                <w:szCs w:val="22"/>
              </w:rPr>
              <w:t>2</w:t>
            </w:r>
          </w:p>
        </w:tc>
        <w:tc>
          <w:tcPr>
            <w:tcW w:w="6760" w:type="dxa"/>
            <w:tcBorders>
              <w:top w:val="single" w:sz="4" w:space="0" w:color="auto"/>
              <w:left w:val="single" w:sz="4" w:space="0" w:color="auto"/>
              <w:bottom w:val="single" w:sz="4" w:space="0" w:color="auto"/>
              <w:right w:val="single" w:sz="4" w:space="0" w:color="auto"/>
            </w:tcBorders>
            <w:hideMark/>
          </w:tcPr>
          <w:p w14:paraId="52494868" w14:textId="77777777" w:rsidR="00163475" w:rsidRPr="00765E3A" w:rsidRDefault="00163475" w:rsidP="00163475">
            <w:pPr>
              <w:rPr>
                <w:rFonts w:ascii="Arial" w:hAnsi="Arial" w:cs="Arial"/>
                <w:sz w:val="22"/>
                <w:szCs w:val="22"/>
              </w:rPr>
            </w:pPr>
            <w:r w:rsidRPr="00765E3A">
              <w:rPr>
                <w:rFonts w:ascii="Arial" w:hAnsi="Arial" w:cs="Arial"/>
                <w:sz w:val="22"/>
                <w:szCs w:val="22"/>
              </w:rPr>
              <w:t>Label Applicator/Printer</w:t>
            </w:r>
          </w:p>
        </w:tc>
        <w:tc>
          <w:tcPr>
            <w:tcW w:w="1600" w:type="dxa"/>
            <w:tcBorders>
              <w:top w:val="single" w:sz="4" w:space="0" w:color="auto"/>
              <w:left w:val="single" w:sz="4" w:space="0" w:color="auto"/>
              <w:bottom w:val="single" w:sz="4" w:space="0" w:color="auto"/>
              <w:right w:val="single" w:sz="4" w:space="0" w:color="auto"/>
            </w:tcBorders>
            <w:hideMark/>
          </w:tcPr>
          <w:p w14:paraId="606BA614" w14:textId="0AA7F6D1" w:rsidR="00163475" w:rsidRPr="00765E3A" w:rsidRDefault="002F7FFA" w:rsidP="00163475">
            <w:pPr>
              <w:rPr>
                <w:rFonts w:ascii="Arial" w:hAnsi="Arial" w:cs="Arial"/>
                <w:sz w:val="22"/>
                <w:szCs w:val="22"/>
              </w:rPr>
            </w:pPr>
            <w:r>
              <w:rPr>
                <w:rFonts w:ascii="Arial" w:hAnsi="Arial" w:cs="Arial"/>
                <w:sz w:val="22"/>
                <w:szCs w:val="22"/>
              </w:rPr>
              <w:t>1</w:t>
            </w:r>
          </w:p>
        </w:tc>
      </w:tr>
      <w:tr w:rsidR="00163475" w:rsidRPr="00765E3A" w14:paraId="267A8826" w14:textId="77777777">
        <w:tc>
          <w:tcPr>
            <w:tcW w:w="1000" w:type="dxa"/>
            <w:tcBorders>
              <w:top w:val="single" w:sz="4" w:space="0" w:color="auto"/>
              <w:left w:val="single" w:sz="4" w:space="0" w:color="auto"/>
              <w:bottom w:val="single" w:sz="4" w:space="0" w:color="auto"/>
              <w:right w:val="single" w:sz="4" w:space="0" w:color="auto"/>
            </w:tcBorders>
            <w:hideMark/>
          </w:tcPr>
          <w:p w14:paraId="56F5D09C" w14:textId="77777777" w:rsidR="00163475" w:rsidRPr="00765E3A" w:rsidRDefault="00163475" w:rsidP="00163475">
            <w:pPr>
              <w:rPr>
                <w:rFonts w:ascii="Arial" w:hAnsi="Arial" w:cs="Arial"/>
                <w:sz w:val="22"/>
                <w:szCs w:val="22"/>
              </w:rPr>
            </w:pPr>
            <w:r w:rsidRPr="00765E3A">
              <w:rPr>
                <w:rFonts w:ascii="Arial" w:hAnsi="Arial" w:cs="Arial"/>
                <w:sz w:val="22"/>
                <w:szCs w:val="22"/>
              </w:rPr>
              <w:t>3</w:t>
            </w:r>
          </w:p>
        </w:tc>
        <w:tc>
          <w:tcPr>
            <w:tcW w:w="6760" w:type="dxa"/>
            <w:tcBorders>
              <w:top w:val="single" w:sz="4" w:space="0" w:color="auto"/>
              <w:left w:val="single" w:sz="4" w:space="0" w:color="auto"/>
              <w:bottom w:val="single" w:sz="4" w:space="0" w:color="auto"/>
              <w:right w:val="single" w:sz="4" w:space="0" w:color="auto"/>
            </w:tcBorders>
            <w:hideMark/>
          </w:tcPr>
          <w:p w14:paraId="2F50E0D7" w14:textId="77777777" w:rsidR="00163475" w:rsidRPr="00765E3A" w:rsidRDefault="00163475" w:rsidP="00163475">
            <w:pPr>
              <w:rPr>
                <w:rFonts w:ascii="Arial" w:hAnsi="Arial" w:cs="Arial"/>
                <w:sz w:val="22"/>
                <w:szCs w:val="22"/>
              </w:rPr>
            </w:pPr>
            <w:r w:rsidRPr="00765E3A">
              <w:rPr>
                <w:rFonts w:ascii="Arial" w:hAnsi="Arial" w:cs="Arial"/>
                <w:sz w:val="22"/>
                <w:szCs w:val="22"/>
              </w:rPr>
              <w:t>Weighing Scale (Digital)</w:t>
            </w:r>
          </w:p>
        </w:tc>
        <w:tc>
          <w:tcPr>
            <w:tcW w:w="1600" w:type="dxa"/>
            <w:tcBorders>
              <w:top w:val="single" w:sz="4" w:space="0" w:color="auto"/>
              <w:left w:val="single" w:sz="4" w:space="0" w:color="auto"/>
              <w:bottom w:val="single" w:sz="4" w:space="0" w:color="auto"/>
              <w:right w:val="single" w:sz="4" w:space="0" w:color="auto"/>
            </w:tcBorders>
            <w:hideMark/>
          </w:tcPr>
          <w:p w14:paraId="4CCE6EB9" w14:textId="42E49051" w:rsidR="00163475" w:rsidRPr="00765E3A" w:rsidRDefault="002F7FFA" w:rsidP="00163475">
            <w:pPr>
              <w:rPr>
                <w:rFonts w:ascii="Arial" w:hAnsi="Arial" w:cs="Arial"/>
                <w:sz w:val="22"/>
                <w:szCs w:val="22"/>
              </w:rPr>
            </w:pPr>
            <w:r>
              <w:rPr>
                <w:rFonts w:ascii="Arial" w:hAnsi="Arial" w:cs="Arial"/>
                <w:sz w:val="22"/>
                <w:szCs w:val="22"/>
              </w:rPr>
              <w:t>2</w:t>
            </w:r>
          </w:p>
        </w:tc>
      </w:tr>
      <w:tr w:rsidR="00163475" w:rsidRPr="00765E3A" w14:paraId="4F77ED11" w14:textId="77777777">
        <w:tc>
          <w:tcPr>
            <w:tcW w:w="1000" w:type="dxa"/>
            <w:tcBorders>
              <w:top w:val="single" w:sz="4" w:space="0" w:color="auto"/>
              <w:left w:val="single" w:sz="4" w:space="0" w:color="auto"/>
              <w:bottom w:val="single" w:sz="4" w:space="0" w:color="auto"/>
              <w:right w:val="single" w:sz="4" w:space="0" w:color="auto"/>
            </w:tcBorders>
            <w:hideMark/>
          </w:tcPr>
          <w:p w14:paraId="45C5E495" w14:textId="77777777" w:rsidR="00163475" w:rsidRPr="00765E3A" w:rsidRDefault="00163475" w:rsidP="00163475">
            <w:pPr>
              <w:rPr>
                <w:rFonts w:ascii="Arial" w:hAnsi="Arial" w:cs="Arial"/>
                <w:sz w:val="22"/>
                <w:szCs w:val="22"/>
              </w:rPr>
            </w:pPr>
            <w:r w:rsidRPr="00765E3A">
              <w:rPr>
                <w:rFonts w:ascii="Arial" w:hAnsi="Arial" w:cs="Arial"/>
                <w:sz w:val="22"/>
                <w:szCs w:val="22"/>
              </w:rPr>
              <w:t>4</w:t>
            </w:r>
          </w:p>
        </w:tc>
        <w:tc>
          <w:tcPr>
            <w:tcW w:w="6760" w:type="dxa"/>
            <w:tcBorders>
              <w:top w:val="single" w:sz="4" w:space="0" w:color="auto"/>
              <w:left w:val="single" w:sz="4" w:space="0" w:color="auto"/>
              <w:bottom w:val="single" w:sz="4" w:space="0" w:color="auto"/>
              <w:right w:val="single" w:sz="4" w:space="0" w:color="auto"/>
            </w:tcBorders>
            <w:hideMark/>
          </w:tcPr>
          <w:p w14:paraId="53DF0C9B" w14:textId="77777777" w:rsidR="00163475" w:rsidRPr="00765E3A" w:rsidRDefault="00163475" w:rsidP="00163475">
            <w:pPr>
              <w:rPr>
                <w:rFonts w:ascii="Arial" w:hAnsi="Arial" w:cs="Arial"/>
                <w:sz w:val="22"/>
                <w:szCs w:val="22"/>
              </w:rPr>
            </w:pPr>
            <w:r w:rsidRPr="00765E3A">
              <w:rPr>
                <w:rFonts w:ascii="Arial" w:hAnsi="Arial" w:cs="Arial"/>
                <w:sz w:val="22"/>
                <w:szCs w:val="22"/>
              </w:rPr>
              <w:t>Heat Sealing Machine</w:t>
            </w:r>
          </w:p>
        </w:tc>
        <w:tc>
          <w:tcPr>
            <w:tcW w:w="1600" w:type="dxa"/>
            <w:tcBorders>
              <w:top w:val="single" w:sz="4" w:space="0" w:color="auto"/>
              <w:left w:val="single" w:sz="4" w:space="0" w:color="auto"/>
              <w:bottom w:val="single" w:sz="4" w:space="0" w:color="auto"/>
              <w:right w:val="single" w:sz="4" w:space="0" w:color="auto"/>
            </w:tcBorders>
            <w:hideMark/>
          </w:tcPr>
          <w:p w14:paraId="2EF38667" w14:textId="5CDCD71B" w:rsidR="00163475" w:rsidRPr="00765E3A" w:rsidRDefault="002F7FFA" w:rsidP="00163475">
            <w:pPr>
              <w:rPr>
                <w:rFonts w:ascii="Arial" w:hAnsi="Arial" w:cs="Arial"/>
                <w:sz w:val="22"/>
                <w:szCs w:val="22"/>
              </w:rPr>
            </w:pPr>
            <w:r>
              <w:rPr>
                <w:rFonts w:ascii="Arial" w:hAnsi="Arial" w:cs="Arial"/>
                <w:sz w:val="22"/>
                <w:szCs w:val="22"/>
              </w:rPr>
              <w:t>1</w:t>
            </w:r>
          </w:p>
        </w:tc>
      </w:tr>
      <w:tr w:rsidR="00163475" w:rsidRPr="00765E3A" w14:paraId="798E4F65" w14:textId="77777777">
        <w:tc>
          <w:tcPr>
            <w:tcW w:w="1000" w:type="dxa"/>
            <w:tcBorders>
              <w:top w:val="single" w:sz="4" w:space="0" w:color="auto"/>
              <w:left w:val="single" w:sz="4" w:space="0" w:color="auto"/>
              <w:bottom w:val="single" w:sz="4" w:space="0" w:color="auto"/>
              <w:right w:val="single" w:sz="4" w:space="0" w:color="auto"/>
            </w:tcBorders>
            <w:hideMark/>
          </w:tcPr>
          <w:p w14:paraId="46CE823D" w14:textId="77777777" w:rsidR="00163475" w:rsidRPr="00765E3A" w:rsidRDefault="00163475" w:rsidP="00163475">
            <w:pPr>
              <w:rPr>
                <w:rFonts w:ascii="Arial" w:hAnsi="Arial" w:cs="Arial"/>
                <w:sz w:val="22"/>
                <w:szCs w:val="22"/>
              </w:rPr>
            </w:pPr>
            <w:r w:rsidRPr="00765E3A">
              <w:rPr>
                <w:rFonts w:ascii="Arial" w:hAnsi="Arial" w:cs="Arial"/>
                <w:sz w:val="22"/>
                <w:szCs w:val="22"/>
              </w:rPr>
              <w:t>5</w:t>
            </w:r>
          </w:p>
        </w:tc>
        <w:tc>
          <w:tcPr>
            <w:tcW w:w="6760" w:type="dxa"/>
            <w:tcBorders>
              <w:top w:val="single" w:sz="4" w:space="0" w:color="auto"/>
              <w:left w:val="single" w:sz="4" w:space="0" w:color="auto"/>
              <w:bottom w:val="single" w:sz="4" w:space="0" w:color="auto"/>
              <w:right w:val="single" w:sz="4" w:space="0" w:color="auto"/>
            </w:tcBorders>
            <w:hideMark/>
          </w:tcPr>
          <w:p w14:paraId="7B672890" w14:textId="77777777" w:rsidR="00163475" w:rsidRPr="00765E3A" w:rsidRDefault="00163475" w:rsidP="00163475">
            <w:pPr>
              <w:rPr>
                <w:rFonts w:ascii="Arial" w:hAnsi="Arial" w:cs="Arial"/>
                <w:sz w:val="22"/>
                <w:szCs w:val="22"/>
              </w:rPr>
            </w:pPr>
            <w:r w:rsidRPr="00765E3A">
              <w:rPr>
                <w:rFonts w:ascii="Arial" w:hAnsi="Arial" w:cs="Arial"/>
                <w:sz w:val="22"/>
                <w:szCs w:val="22"/>
              </w:rPr>
              <w:t>Moisture Meter</w:t>
            </w:r>
          </w:p>
        </w:tc>
        <w:tc>
          <w:tcPr>
            <w:tcW w:w="1600" w:type="dxa"/>
            <w:tcBorders>
              <w:top w:val="single" w:sz="4" w:space="0" w:color="auto"/>
              <w:left w:val="single" w:sz="4" w:space="0" w:color="auto"/>
              <w:bottom w:val="single" w:sz="4" w:space="0" w:color="auto"/>
              <w:right w:val="single" w:sz="4" w:space="0" w:color="auto"/>
            </w:tcBorders>
            <w:hideMark/>
          </w:tcPr>
          <w:p w14:paraId="3F8C0450" w14:textId="51F3349E" w:rsidR="00163475" w:rsidRPr="00765E3A" w:rsidRDefault="002F7FFA" w:rsidP="00163475">
            <w:pPr>
              <w:rPr>
                <w:rFonts w:ascii="Arial" w:hAnsi="Arial" w:cs="Arial"/>
                <w:sz w:val="22"/>
                <w:szCs w:val="22"/>
              </w:rPr>
            </w:pPr>
            <w:r>
              <w:rPr>
                <w:rFonts w:ascii="Arial" w:hAnsi="Arial" w:cs="Arial"/>
                <w:sz w:val="22"/>
                <w:szCs w:val="22"/>
              </w:rPr>
              <w:t>1</w:t>
            </w:r>
          </w:p>
        </w:tc>
      </w:tr>
      <w:tr w:rsidR="00163475" w:rsidRPr="00765E3A" w14:paraId="0041B437" w14:textId="77777777">
        <w:tc>
          <w:tcPr>
            <w:tcW w:w="1000" w:type="dxa"/>
            <w:tcBorders>
              <w:top w:val="single" w:sz="4" w:space="0" w:color="auto"/>
              <w:left w:val="single" w:sz="4" w:space="0" w:color="auto"/>
              <w:bottom w:val="single" w:sz="4" w:space="0" w:color="auto"/>
              <w:right w:val="single" w:sz="4" w:space="0" w:color="auto"/>
            </w:tcBorders>
            <w:hideMark/>
          </w:tcPr>
          <w:p w14:paraId="6388C9D4" w14:textId="77777777" w:rsidR="00163475" w:rsidRPr="00765E3A" w:rsidRDefault="00163475" w:rsidP="00163475">
            <w:pPr>
              <w:rPr>
                <w:rFonts w:ascii="Arial" w:hAnsi="Arial" w:cs="Arial"/>
                <w:sz w:val="22"/>
                <w:szCs w:val="22"/>
              </w:rPr>
            </w:pPr>
            <w:r w:rsidRPr="00765E3A">
              <w:rPr>
                <w:rFonts w:ascii="Arial" w:hAnsi="Arial" w:cs="Arial"/>
                <w:sz w:val="22"/>
                <w:szCs w:val="22"/>
              </w:rPr>
              <w:t>6</w:t>
            </w:r>
          </w:p>
        </w:tc>
        <w:tc>
          <w:tcPr>
            <w:tcW w:w="6760" w:type="dxa"/>
            <w:tcBorders>
              <w:top w:val="single" w:sz="4" w:space="0" w:color="auto"/>
              <w:left w:val="single" w:sz="4" w:space="0" w:color="auto"/>
              <w:bottom w:val="single" w:sz="4" w:space="0" w:color="auto"/>
              <w:right w:val="single" w:sz="4" w:space="0" w:color="auto"/>
            </w:tcBorders>
            <w:hideMark/>
          </w:tcPr>
          <w:p w14:paraId="11B3B8D6" w14:textId="77777777" w:rsidR="00163475" w:rsidRPr="00765E3A" w:rsidRDefault="00163475" w:rsidP="00163475">
            <w:pPr>
              <w:rPr>
                <w:rFonts w:ascii="Arial" w:hAnsi="Arial" w:cs="Arial"/>
                <w:sz w:val="22"/>
                <w:szCs w:val="22"/>
              </w:rPr>
            </w:pPr>
            <w:r w:rsidRPr="00765E3A">
              <w:rPr>
                <w:rFonts w:ascii="Arial" w:hAnsi="Arial" w:cs="Arial"/>
                <w:sz w:val="22"/>
                <w:szCs w:val="22"/>
              </w:rPr>
              <w:t>Thermometer (Digital)</w:t>
            </w:r>
          </w:p>
        </w:tc>
        <w:tc>
          <w:tcPr>
            <w:tcW w:w="1600" w:type="dxa"/>
            <w:tcBorders>
              <w:top w:val="single" w:sz="4" w:space="0" w:color="auto"/>
              <w:left w:val="single" w:sz="4" w:space="0" w:color="auto"/>
              <w:bottom w:val="single" w:sz="4" w:space="0" w:color="auto"/>
              <w:right w:val="single" w:sz="4" w:space="0" w:color="auto"/>
            </w:tcBorders>
            <w:hideMark/>
          </w:tcPr>
          <w:p w14:paraId="36C6B605" w14:textId="18350CE0" w:rsidR="00163475" w:rsidRPr="00765E3A" w:rsidRDefault="002F7FFA" w:rsidP="00163475">
            <w:pPr>
              <w:rPr>
                <w:rFonts w:ascii="Arial" w:hAnsi="Arial" w:cs="Arial"/>
                <w:sz w:val="22"/>
                <w:szCs w:val="22"/>
              </w:rPr>
            </w:pPr>
            <w:r>
              <w:rPr>
                <w:rFonts w:ascii="Arial" w:hAnsi="Arial" w:cs="Arial"/>
                <w:sz w:val="22"/>
                <w:szCs w:val="22"/>
              </w:rPr>
              <w:t>2</w:t>
            </w:r>
          </w:p>
        </w:tc>
      </w:tr>
      <w:tr w:rsidR="00163475" w:rsidRPr="00765E3A" w14:paraId="2123EAEC" w14:textId="77777777">
        <w:tc>
          <w:tcPr>
            <w:tcW w:w="1000" w:type="dxa"/>
            <w:tcBorders>
              <w:top w:val="single" w:sz="4" w:space="0" w:color="auto"/>
              <w:left w:val="single" w:sz="4" w:space="0" w:color="auto"/>
              <w:bottom w:val="single" w:sz="4" w:space="0" w:color="auto"/>
              <w:right w:val="single" w:sz="4" w:space="0" w:color="auto"/>
            </w:tcBorders>
            <w:hideMark/>
          </w:tcPr>
          <w:p w14:paraId="73AB3FA6" w14:textId="77777777" w:rsidR="00163475" w:rsidRPr="00765E3A" w:rsidRDefault="00163475" w:rsidP="00163475">
            <w:pPr>
              <w:rPr>
                <w:rFonts w:ascii="Arial" w:hAnsi="Arial" w:cs="Arial"/>
                <w:sz w:val="22"/>
                <w:szCs w:val="22"/>
              </w:rPr>
            </w:pPr>
            <w:r w:rsidRPr="00765E3A">
              <w:rPr>
                <w:rFonts w:ascii="Arial" w:hAnsi="Arial" w:cs="Arial"/>
                <w:sz w:val="22"/>
                <w:szCs w:val="22"/>
              </w:rPr>
              <w:lastRenderedPageBreak/>
              <w:t>7</w:t>
            </w:r>
          </w:p>
        </w:tc>
        <w:tc>
          <w:tcPr>
            <w:tcW w:w="6760" w:type="dxa"/>
            <w:tcBorders>
              <w:top w:val="single" w:sz="4" w:space="0" w:color="auto"/>
              <w:left w:val="single" w:sz="4" w:space="0" w:color="auto"/>
              <w:bottom w:val="single" w:sz="4" w:space="0" w:color="auto"/>
              <w:right w:val="single" w:sz="4" w:space="0" w:color="auto"/>
            </w:tcBorders>
            <w:hideMark/>
          </w:tcPr>
          <w:p w14:paraId="0BB5C0D1" w14:textId="77777777" w:rsidR="00163475" w:rsidRPr="00765E3A" w:rsidRDefault="00163475" w:rsidP="00163475">
            <w:pPr>
              <w:rPr>
                <w:rFonts w:ascii="Arial" w:hAnsi="Arial" w:cs="Arial"/>
                <w:sz w:val="22"/>
                <w:szCs w:val="22"/>
              </w:rPr>
            </w:pPr>
            <w:r w:rsidRPr="00765E3A">
              <w:rPr>
                <w:rFonts w:ascii="Arial" w:hAnsi="Arial" w:cs="Arial"/>
                <w:sz w:val="22"/>
                <w:szCs w:val="22"/>
              </w:rPr>
              <w:t>Humidity Meter/Hygrometer</w:t>
            </w:r>
          </w:p>
        </w:tc>
        <w:tc>
          <w:tcPr>
            <w:tcW w:w="1600" w:type="dxa"/>
            <w:tcBorders>
              <w:top w:val="single" w:sz="4" w:space="0" w:color="auto"/>
              <w:left w:val="single" w:sz="4" w:space="0" w:color="auto"/>
              <w:bottom w:val="single" w:sz="4" w:space="0" w:color="auto"/>
              <w:right w:val="single" w:sz="4" w:space="0" w:color="auto"/>
            </w:tcBorders>
            <w:hideMark/>
          </w:tcPr>
          <w:p w14:paraId="56B2B704" w14:textId="776BAA50" w:rsidR="00163475" w:rsidRPr="00765E3A" w:rsidRDefault="002F7FFA" w:rsidP="00163475">
            <w:pPr>
              <w:rPr>
                <w:rFonts w:ascii="Arial" w:hAnsi="Arial" w:cs="Arial"/>
                <w:sz w:val="22"/>
                <w:szCs w:val="22"/>
              </w:rPr>
            </w:pPr>
            <w:r>
              <w:rPr>
                <w:rFonts w:ascii="Arial" w:hAnsi="Arial" w:cs="Arial"/>
                <w:sz w:val="22"/>
                <w:szCs w:val="22"/>
              </w:rPr>
              <w:t>2</w:t>
            </w:r>
          </w:p>
        </w:tc>
      </w:tr>
      <w:tr w:rsidR="00163475" w:rsidRPr="00765E3A" w14:paraId="70242B52" w14:textId="77777777">
        <w:tc>
          <w:tcPr>
            <w:tcW w:w="1000" w:type="dxa"/>
            <w:tcBorders>
              <w:top w:val="single" w:sz="4" w:space="0" w:color="auto"/>
              <w:left w:val="single" w:sz="4" w:space="0" w:color="auto"/>
              <w:bottom w:val="single" w:sz="4" w:space="0" w:color="auto"/>
              <w:right w:val="single" w:sz="4" w:space="0" w:color="auto"/>
            </w:tcBorders>
            <w:hideMark/>
          </w:tcPr>
          <w:p w14:paraId="79F82ABC" w14:textId="77777777" w:rsidR="00163475" w:rsidRPr="00765E3A" w:rsidRDefault="00163475" w:rsidP="00163475">
            <w:pPr>
              <w:rPr>
                <w:rFonts w:ascii="Arial" w:hAnsi="Arial" w:cs="Arial"/>
                <w:sz w:val="22"/>
                <w:szCs w:val="22"/>
              </w:rPr>
            </w:pPr>
            <w:r w:rsidRPr="00765E3A">
              <w:rPr>
                <w:rFonts w:ascii="Arial" w:hAnsi="Arial" w:cs="Arial"/>
                <w:sz w:val="22"/>
                <w:szCs w:val="22"/>
              </w:rPr>
              <w:t>8</w:t>
            </w:r>
          </w:p>
        </w:tc>
        <w:tc>
          <w:tcPr>
            <w:tcW w:w="6760" w:type="dxa"/>
            <w:tcBorders>
              <w:top w:val="single" w:sz="4" w:space="0" w:color="auto"/>
              <w:left w:val="single" w:sz="4" w:space="0" w:color="auto"/>
              <w:bottom w:val="single" w:sz="4" w:space="0" w:color="auto"/>
              <w:right w:val="single" w:sz="4" w:space="0" w:color="auto"/>
            </w:tcBorders>
            <w:hideMark/>
          </w:tcPr>
          <w:p w14:paraId="408C67AE" w14:textId="77777777" w:rsidR="00163475" w:rsidRPr="00765E3A" w:rsidRDefault="00163475" w:rsidP="00163475">
            <w:pPr>
              <w:rPr>
                <w:rFonts w:ascii="Arial" w:hAnsi="Arial" w:cs="Arial"/>
                <w:sz w:val="22"/>
                <w:szCs w:val="22"/>
              </w:rPr>
            </w:pPr>
            <w:r w:rsidRPr="00765E3A">
              <w:rPr>
                <w:rFonts w:ascii="Arial" w:hAnsi="Arial" w:cs="Arial"/>
                <w:sz w:val="22"/>
                <w:szCs w:val="22"/>
              </w:rPr>
              <w:t>Pallets</w:t>
            </w:r>
          </w:p>
        </w:tc>
        <w:tc>
          <w:tcPr>
            <w:tcW w:w="1600" w:type="dxa"/>
            <w:tcBorders>
              <w:top w:val="single" w:sz="4" w:space="0" w:color="auto"/>
              <w:left w:val="single" w:sz="4" w:space="0" w:color="auto"/>
              <w:bottom w:val="single" w:sz="4" w:space="0" w:color="auto"/>
              <w:right w:val="single" w:sz="4" w:space="0" w:color="auto"/>
            </w:tcBorders>
            <w:hideMark/>
          </w:tcPr>
          <w:p w14:paraId="657261F0" w14:textId="77777777" w:rsidR="00163475" w:rsidRPr="00765E3A" w:rsidRDefault="00163475" w:rsidP="00163475">
            <w:pPr>
              <w:rPr>
                <w:rFonts w:ascii="Arial" w:hAnsi="Arial" w:cs="Arial"/>
                <w:sz w:val="22"/>
                <w:szCs w:val="22"/>
              </w:rPr>
            </w:pPr>
            <w:r w:rsidRPr="00765E3A">
              <w:rPr>
                <w:rFonts w:ascii="Arial" w:hAnsi="Arial" w:cs="Arial"/>
                <w:sz w:val="22"/>
                <w:szCs w:val="22"/>
              </w:rPr>
              <w:t>20</w:t>
            </w:r>
          </w:p>
        </w:tc>
      </w:tr>
      <w:tr w:rsidR="00163475" w:rsidRPr="00765E3A" w14:paraId="29B7EE95" w14:textId="77777777">
        <w:tc>
          <w:tcPr>
            <w:tcW w:w="1000" w:type="dxa"/>
            <w:tcBorders>
              <w:top w:val="single" w:sz="4" w:space="0" w:color="auto"/>
              <w:left w:val="single" w:sz="4" w:space="0" w:color="auto"/>
              <w:bottom w:val="single" w:sz="4" w:space="0" w:color="auto"/>
              <w:right w:val="single" w:sz="4" w:space="0" w:color="auto"/>
            </w:tcBorders>
            <w:hideMark/>
          </w:tcPr>
          <w:p w14:paraId="369EE1A6" w14:textId="77777777" w:rsidR="00163475" w:rsidRPr="00765E3A" w:rsidRDefault="00163475" w:rsidP="00163475">
            <w:pPr>
              <w:rPr>
                <w:rFonts w:ascii="Arial" w:hAnsi="Arial" w:cs="Arial"/>
                <w:sz w:val="22"/>
                <w:szCs w:val="22"/>
              </w:rPr>
            </w:pPr>
            <w:r w:rsidRPr="00765E3A">
              <w:rPr>
                <w:rFonts w:ascii="Arial" w:hAnsi="Arial" w:cs="Arial"/>
                <w:sz w:val="22"/>
                <w:szCs w:val="22"/>
              </w:rPr>
              <w:t>9</w:t>
            </w:r>
          </w:p>
        </w:tc>
        <w:tc>
          <w:tcPr>
            <w:tcW w:w="6760" w:type="dxa"/>
            <w:tcBorders>
              <w:top w:val="single" w:sz="4" w:space="0" w:color="auto"/>
              <w:left w:val="single" w:sz="4" w:space="0" w:color="auto"/>
              <w:bottom w:val="single" w:sz="4" w:space="0" w:color="auto"/>
              <w:right w:val="single" w:sz="4" w:space="0" w:color="auto"/>
            </w:tcBorders>
            <w:hideMark/>
          </w:tcPr>
          <w:p w14:paraId="084376B3" w14:textId="77777777" w:rsidR="00163475" w:rsidRPr="00765E3A" w:rsidRDefault="00163475" w:rsidP="00163475">
            <w:pPr>
              <w:rPr>
                <w:rFonts w:ascii="Arial" w:hAnsi="Arial" w:cs="Arial"/>
                <w:sz w:val="22"/>
                <w:szCs w:val="22"/>
              </w:rPr>
            </w:pPr>
            <w:r w:rsidRPr="00765E3A">
              <w:rPr>
                <w:rFonts w:ascii="Arial" w:hAnsi="Arial" w:cs="Arial"/>
                <w:sz w:val="22"/>
                <w:szCs w:val="22"/>
              </w:rPr>
              <w:t>Storage Racks/Shelves</w:t>
            </w:r>
          </w:p>
        </w:tc>
        <w:tc>
          <w:tcPr>
            <w:tcW w:w="1600" w:type="dxa"/>
            <w:tcBorders>
              <w:top w:val="single" w:sz="4" w:space="0" w:color="auto"/>
              <w:left w:val="single" w:sz="4" w:space="0" w:color="auto"/>
              <w:bottom w:val="single" w:sz="4" w:space="0" w:color="auto"/>
              <w:right w:val="single" w:sz="4" w:space="0" w:color="auto"/>
            </w:tcBorders>
            <w:hideMark/>
          </w:tcPr>
          <w:p w14:paraId="1F2D58E4" w14:textId="77777777" w:rsidR="00163475" w:rsidRPr="00765E3A" w:rsidRDefault="00163475" w:rsidP="00163475">
            <w:pPr>
              <w:rPr>
                <w:rFonts w:ascii="Arial" w:hAnsi="Arial" w:cs="Arial"/>
                <w:sz w:val="22"/>
                <w:szCs w:val="22"/>
              </w:rPr>
            </w:pPr>
            <w:r w:rsidRPr="00765E3A">
              <w:rPr>
                <w:rFonts w:ascii="Arial" w:hAnsi="Arial" w:cs="Arial"/>
                <w:sz w:val="22"/>
                <w:szCs w:val="22"/>
              </w:rPr>
              <w:t>10</w:t>
            </w:r>
          </w:p>
        </w:tc>
      </w:tr>
      <w:tr w:rsidR="00163475" w:rsidRPr="00765E3A" w14:paraId="4AF439EF" w14:textId="77777777">
        <w:tc>
          <w:tcPr>
            <w:tcW w:w="1000" w:type="dxa"/>
            <w:tcBorders>
              <w:top w:val="single" w:sz="4" w:space="0" w:color="auto"/>
              <w:left w:val="single" w:sz="4" w:space="0" w:color="auto"/>
              <w:bottom w:val="single" w:sz="4" w:space="0" w:color="auto"/>
              <w:right w:val="single" w:sz="4" w:space="0" w:color="auto"/>
            </w:tcBorders>
            <w:hideMark/>
          </w:tcPr>
          <w:p w14:paraId="1048961C" w14:textId="77777777" w:rsidR="00163475" w:rsidRPr="00765E3A" w:rsidRDefault="00163475" w:rsidP="00163475">
            <w:pPr>
              <w:rPr>
                <w:rFonts w:ascii="Arial" w:hAnsi="Arial" w:cs="Arial"/>
                <w:sz w:val="22"/>
                <w:szCs w:val="22"/>
              </w:rPr>
            </w:pPr>
            <w:r w:rsidRPr="00765E3A">
              <w:rPr>
                <w:rFonts w:ascii="Arial" w:hAnsi="Arial" w:cs="Arial"/>
                <w:sz w:val="22"/>
                <w:szCs w:val="22"/>
              </w:rPr>
              <w:t>10</w:t>
            </w:r>
          </w:p>
        </w:tc>
        <w:tc>
          <w:tcPr>
            <w:tcW w:w="6760" w:type="dxa"/>
            <w:tcBorders>
              <w:top w:val="single" w:sz="4" w:space="0" w:color="auto"/>
              <w:left w:val="single" w:sz="4" w:space="0" w:color="auto"/>
              <w:bottom w:val="single" w:sz="4" w:space="0" w:color="auto"/>
              <w:right w:val="single" w:sz="4" w:space="0" w:color="auto"/>
            </w:tcBorders>
            <w:hideMark/>
          </w:tcPr>
          <w:p w14:paraId="4BB36AB1" w14:textId="77777777" w:rsidR="00163475" w:rsidRPr="00765E3A" w:rsidRDefault="00163475" w:rsidP="00163475">
            <w:pPr>
              <w:rPr>
                <w:rFonts w:ascii="Arial" w:hAnsi="Arial" w:cs="Arial"/>
                <w:sz w:val="22"/>
                <w:szCs w:val="22"/>
              </w:rPr>
            </w:pPr>
            <w:r w:rsidRPr="00765E3A">
              <w:rPr>
                <w:rFonts w:ascii="Arial" w:hAnsi="Arial" w:cs="Arial"/>
                <w:sz w:val="22"/>
                <w:szCs w:val="22"/>
              </w:rPr>
              <w:t>Plastic Containers/Bags</w:t>
            </w:r>
          </w:p>
        </w:tc>
        <w:tc>
          <w:tcPr>
            <w:tcW w:w="1600" w:type="dxa"/>
            <w:tcBorders>
              <w:top w:val="single" w:sz="4" w:space="0" w:color="auto"/>
              <w:left w:val="single" w:sz="4" w:space="0" w:color="auto"/>
              <w:bottom w:val="single" w:sz="4" w:space="0" w:color="auto"/>
              <w:right w:val="single" w:sz="4" w:space="0" w:color="auto"/>
            </w:tcBorders>
            <w:hideMark/>
          </w:tcPr>
          <w:p w14:paraId="3D10DCD2" w14:textId="77777777" w:rsidR="00163475" w:rsidRPr="00765E3A" w:rsidRDefault="00163475" w:rsidP="00163475">
            <w:pPr>
              <w:rPr>
                <w:rFonts w:ascii="Arial" w:hAnsi="Arial" w:cs="Arial"/>
                <w:sz w:val="22"/>
                <w:szCs w:val="22"/>
              </w:rPr>
            </w:pPr>
            <w:r w:rsidRPr="00765E3A">
              <w:rPr>
                <w:rFonts w:ascii="Arial" w:hAnsi="Arial" w:cs="Arial"/>
                <w:sz w:val="22"/>
                <w:szCs w:val="22"/>
              </w:rPr>
              <w:t>500</w:t>
            </w:r>
          </w:p>
        </w:tc>
      </w:tr>
      <w:tr w:rsidR="002F7FFA" w:rsidRPr="00765E3A" w14:paraId="05B441A8" w14:textId="77777777" w:rsidTr="00BB60B1">
        <w:tc>
          <w:tcPr>
            <w:tcW w:w="9360" w:type="dxa"/>
            <w:gridSpan w:val="3"/>
            <w:tcBorders>
              <w:top w:val="single" w:sz="4" w:space="0" w:color="auto"/>
              <w:left w:val="single" w:sz="4" w:space="0" w:color="auto"/>
              <w:bottom w:val="single" w:sz="4" w:space="0" w:color="auto"/>
              <w:right w:val="single" w:sz="4" w:space="0" w:color="auto"/>
            </w:tcBorders>
          </w:tcPr>
          <w:p w14:paraId="513552BF" w14:textId="3723A530" w:rsidR="002F7FFA" w:rsidRPr="00765E3A" w:rsidRDefault="002F7FFA" w:rsidP="002F7FFA">
            <w:pPr>
              <w:jc w:val="center"/>
              <w:rPr>
                <w:rFonts w:ascii="Arial" w:hAnsi="Arial" w:cs="Arial"/>
                <w:sz w:val="22"/>
                <w:szCs w:val="22"/>
              </w:rPr>
            </w:pPr>
            <w:r>
              <w:rPr>
                <w:rFonts w:ascii="Arial" w:hAnsi="Arial" w:cs="Arial"/>
                <w:b/>
                <w:sz w:val="22"/>
                <w:szCs w:val="22"/>
              </w:rPr>
              <w:t xml:space="preserve">List of </w:t>
            </w:r>
            <w:r w:rsidRPr="00765E3A">
              <w:rPr>
                <w:rFonts w:ascii="Arial" w:hAnsi="Arial" w:cs="Arial"/>
                <w:b/>
                <w:sz w:val="22"/>
                <w:szCs w:val="22"/>
              </w:rPr>
              <w:t>Consumables</w:t>
            </w:r>
          </w:p>
        </w:tc>
      </w:tr>
      <w:tr w:rsidR="00163475" w:rsidRPr="00765E3A" w14:paraId="102B31FB" w14:textId="77777777">
        <w:tc>
          <w:tcPr>
            <w:tcW w:w="1000" w:type="dxa"/>
            <w:tcBorders>
              <w:top w:val="single" w:sz="4" w:space="0" w:color="auto"/>
              <w:left w:val="single" w:sz="4" w:space="0" w:color="auto"/>
              <w:bottom w:val="single" w:sz="4" w:space="0" w:color="auto"/>
              <w:right w:val="single" w:sz="4" w:space="0" w:color="auto"/>
            </w:tcBorders>
            <w:hideMark/>
          </w:tcPr>
          <w:p w14:paraId="165F50E8" w14:textId="77777777" w:rsidR="00163475" w:rsidRPr="00765E3A" w:rsidRDefault="00163475" w:rsidP="00163475">
            <w:pPr>
              <w:rPr>
                <w:rFonts w:ascii="Arial" w:hAnsi="Arial" w:cs="Arial"/>
                <w:sz w:val="22"/>
                <w:szCs w:val="22"/>
              </w:rPr>
            </w:pPr>
            <w:r w:rsidRPr="00765E3A">
              <w:rPr>
                <w:rFonts w:ascii="Arial" w:hAnsi="Arial" w:cs="Arial"/>
                <w:sz w:val="22"/>
                <w:szCs w:val="22"/>
              </w:rPr>
              <w:t>11</w:t>
            </w:r>
          </w:p>
        </w:tc>
        <w:tc>
          <w:tcPr>
            <w:tcW w:w="6760" w:type="dxa"/>
            <w:tcBorders>
              <w:top w:val="single" w:sz="4" w:space="0" w:color="auto"/>
              <w:left w:val="single" w:sz="4" w:space="0" w:color="auto"/>
              <w:bottom w:val="single" w:sz="4" w:space="0" w:color="auto"/>
              <w:right w:val="single" w:sz="4" w:space="0" w:color="auto"/>
            </w:tcBorders>
            <w:hideMark/>
          </w:tcPr>
          <w:p w14:paraId="61AF87E8" w14:textId="77777777" w:rsidR="00163475" w:rsidRPr="00765E3A" w:rsidRDefault="00163475" w:rsidP="00163475">
            <w:pPr>
              <w:rPr>
                <w:rFonts w:ascii="Arial" w:hAnsi="Arial" w:cs="Arial"/>
                <w:sz w:val="22"/>
                <w:szCs w:val="22"/>
              </w:rPr>
            </w:pPr>
            <w:r w:rsidRPr="00765E3A">
              <w:rPr>
                <w:rFonts w:ascii="Arial" w:hAnsi="Arial" w:cs="Arial"/>
                <w:sz w:val="22"/>
                <w:szCs w:val="22"/>
              </w:rPr>
              <w:t>Markers and Labels</w:t>
            </w:r>
          </w:p>
        </w:tc>
        <w:tc>
          <w:tcPr>
            <w:tcW w:w="1600" w:type="dxa"/>
            <w:tcBorders>
              <w:top w:val="single" w:sz="4" w:space="0" w:color="auto"/>
              <w:left w:val="single" w:sz="4" w:space="0" w:color="auto"/>
              <w:bottom w:val="single" w:sz="4" w:space="0" w:color="auto"/>
              <w:right w:val="single" w:sz="4" w:space="0" w:color="auto"/>
            </w:tcBorders>
            <w:hideMark/>
          </w:tcPr>
          <w:p w14:paraId="25FDAEE4" w14:textId="77777777" w:rsidR="00163475" w:rsidRPr="00765E3A" w:rsidRDefault="00163475" w:rsidP="00163475">
            <w:pPr>
              <w:rPr>
                <w:rFonts w:ascii="Arial" w:hAnsi="Arial" w:cs="Arial"/>
                <w:sz w:val="22"/>
                <w:szCs w:val="22"/>
              </w:rPr>
            </w:pPr>
            <w:r w:rsidRPr="00765E3A">
              <w:rPr>
                <w:rFonts w:ascii="Arial" w:hAnsi="Arial" w:cs="Arial"/>
                <w:sz w:val="22"/>
                <w:szCs w:val="22"/>
              </w:rPr>
              <w:t>200</w:t>
            </w:r>
          </w:p>
        </w:tc>
      </w:tr>
      <w:tr w:rsidR="00163475" w:rsidRPr="00765E3A" w14:paraId="6A386A7F" w14:textId="77777777">
        <w:tc>
          <w:tcPr>
            <w:tcW w:w="1000" w:type="dxa"/>
            <w:tcBorders>
              <w:top w:val="single" w:sz="4" w:space="0" w:color="auto"/>
              <w:left w:val="single" w:sz="4" w:space="0" w:color="auto"/>
              <w:bottom w:val="single" w:sz="4" w:space="0" w:color="auto"/>
              <w:right w:val="single" w:sz="4" w:space="0" w:color="auto"/>
            </w:tcBorders>
            <w:hideMark/>
          </w:tcPr>
          <w:p w14:paraId="642912CB" w14:textId="77777777" w:rsidR="00163475" w:rsidRPr="00765E3A" w:rsidRDefault="00163475" w:rsidP="00163475">
            <w:pPr>
              <w:rPr>
                <w:rFonts w:ascii="Arial" w:hAnsi="Arial" w:cs="Arial"/>
                <w:sz w:val="22"/>
                <w:szCs w:val="22"/>
              </w:rPr>
            </w:pPr>
            <w:r w:rsidRPr="00765E3A">
              <w:rPr>
                <w:rFonts w:ascii="Arial" w:hAnsi="Arial" w:cs="Arial"/>
                <w:sz w:val="22"/>
                <w:szCs w:val="22"/>
              </w:rPr>
              <w:t>12</w:t>
            </w:r>
          </w:p>
        </w:tc>
        <w:tc>
          <w:tcPr>
            <w:tcW w:w="6760" w:type="dxa"/>
            <w:tcBorders>
              <w:top w:val="single" w:sz="4" w:space="0" w:color="auto"/>
              <w:left w:val="single" w:sz="4" w:space="0" w:color="auto"/>
              <w:bottom w:val="single" w:sz="4" w:space="0" w:color="auto"/>
              <w:right w:val="single" w:sz="4" w:space="0" w:color="auto"/>
            </w:tcBorders>
            <w:hideMark/>
          </w:tcPr>
          <w:p w14:paraId="16C2E0D2" w14:textId="77777777" w:rsidR="00163475" w:rsidRPr="00765E3A" w:rsidRDefault="00163475" w:rsidP="00163475">
            <w:pPr>
              <w:rPr>
                <w:rFonts w:ascii="Arial" w:hAnsi="Arial" w:cs="Arial"/>
                <w:sz w:val="22"/>
                <w:szCs w:val="22"/>
              </w:rPr>
            </w:pPr>
            <w:r w:rsidRPr="00765E3A">
              <w:rPr>
                <w:rFonts w:ascii="Arial" w:hAnsi="Arial" w:cs="Arial"/>
                <w:sz w:val="22"/>
                <w:szCs w:val="22"/>
              </w:rPr>
              <w:t>Gloves (Safety)</w:t>
            </w:r>
          </w:p>
        </w:tc>
        <w:tc>
          <w:tcPr>
            <w:tcW w:w="1600" w:type="dxa"/>
            <w:tcBorders>
              <w:top w:val="single" w:sz="4" w:space="0" w:color="auto"/>
              <w:left w:val="single" w:sz="4" w:space="0" w:color="auto"/>
              <w:bottom w:val="single" w:sz="4" w:space="0" w:color="auto"/>
              <w:right w:val="single" w:sz="4" w:space="0" w:color="auto"/>
            </w:tcBorders>
            <w:hideMark/>
          </w:tcPr>
          <w:p w14:paraId="4D37A16B" w14:textId="77777777" w:rsidR="00163475" w:rsidRPr="00765E3A" w:rsidRDefault="00163475" w:rsidP="00163475">
            <w:pPr>
              <w:rPr>
                <w:rFonts w:ascii="Arial" w:hAnsi="Arial" w:cs="Arial"/>
                <w:sz w:val="22"/>
                <w:szCs w:val="22"/>
              </w:rPr>
            </w:pPr>
            <w:r w:rsidRPr="00765E3A">
              <w:rPr>
                <w:rFonts w:ascii="Arial" w:hAnsi="Arial" w:cs="Arial"/>
                <w:sz w:val="22"/>
                <w:szCs w:val="22"/>
              </w:rPr>
              <w:t>50</w:t>
            </w:r>
          </w:p>
        </w:tc>
      </w:tr>
      <w:tr w:rsidR="00163475" w:rsidRPr="00765E3A" w14:paraId="2315D16C" w14:textId="77777777">
        <w:tc>
          <w:tcPr>
            <w:tcW w:w="1000" w:type="dxa"/>
            <w:tcBorders>
              <w:top w:val="single" w:sz="4" w:space="0" w:color="auto"/>
              <w:left w:val="single" w:sz="4" w:space="0" w:color="auto"/>
              <w:bottom w:val="single" w:sz="4" w:space="0" w:color="auto"/>
              <w:right w:val="single" w:sz="4" w:space="0" w:color="auto"/>
            </w:tcBorders>
            <w:hideMark/>
          </w:tcPr>
          <w:p w14:paraId="115A882B" w14:textId="77777777" w:rsidR="00163475" w:rsidRPr="00765E3A" w:rsidRDefault="00163475" w:rsidP="00163475">
            <w:pPr>
              <w:rPr>
                <w:rFonts w:ascii="Arial" w:hAnsi="Arial" w:cs="Arial"/>
                <w:sz w:val="22"/>
                <w:szCs w:val="22"/>
              </w:rPr>
            </w:pPr>
            <w:r w:rsidRPr="00765E3A">
              <w:rPr>
                <w:rFonts w:ascii="Arial" w:hAnsi="Arial" w:cs="Arial"/>
                <w:sz w:val="22"/>
                <w:szCs w:val="22"/>
              </w:rPr>
              <w:t>13</w:t>
            </w:r>
          </w:p>
        </w:tc>
        <w:tc>
          <w:tcPr>
            <w:tcW w:w="6760" w:type="dxa"/>
            <w:tcBorders>
              <w:top w:val="single" w:sz="4" w:space="0" w:color="auto"/>
              <w:left w:val="single" w:sz="4" w:space="0" w:color="auto"/>
              <w:bottom w:val="single" w:sz="4" w:space="0" w:color="auto"/>
              <w:right w:val="single" w:sz="4" w:space="0" w:color="auto"/>
            </w:tcBorders>
            <w:hideMark/>
          </w:tcPr>
          <w:p w14:paraId="5926A107" w14:textId="77777777" w:rsidR="00163475" w:rsidRPr="00765E3A" w:rsidRDefault="00163475" w:rsidP="00163475">
            <w:pPr>
              <w:rPr>
                <w:rFonts w:ascii="Arial" w:hAnsi="Arial" w:cs="Arial"/>
                <w:sz w:val="22"/>
                <w:szCs w:val="22"/>
              </w:rPr>
            </w:pPr>
            <w:r w:rsidRPr="00765E3A">
              <w:rPr>
                <w:rFonts w:ascii="Arial" w:hAnsi="Arial" w:cs="Arial"/>
                <w:sz w:val="22"/>
                <w:szCs w:val="22"/>
              </w:rPr>
              <w:t>Face Masks</w:t>
            </w:r>
          </w:p>
        </w:tc>
        <w:tc>
          <w:tcPr>
            <w:tcW w:w="1600" w:type="dxa"/>
            <w:tcBorders>
              <w:top w:val="single" w:sz="4" w:space="0" w:color="auto"/>
              <w:left w:val="single" w:sz="4" w:space="0" w:color="auto"/>
              <w:bottom w:val="single" w:sz="4" w:space="0" w:color="auto"/>
              <w:right w:val="single" w:sz="4" w:space="0" w:color="auto"/>
            </w:tcBorders>
            <w:hideMark/>
          </w:tcPr>
          <w:p w14:paraId="39FC675B" w14:textId="77777777" w:rsidR="00163475" w:rsidRPr="00765E3A" w:rsidRDefault="00163475" w:rsidP="00163475">
            <w:pPr>
              <w:rPr>
                <w:rFonts w:ascii="Arial" w:hAnsi="Arial" w:cs="Arial"/>
                <w:sz w:val="22"/>
                <w:szCs w:val="22"/>
              </w:rPr>
            </w:pPr>
            <w:r w:rsidRPr="00765E3A">
              <w:rPr>
                <w:rFonts w:ascii="Arial" w:hAnsi="Arial" w:cs="Arial"/>
                <w:sz w:val="22"/>
                <w:szCs w:val="22"/>
              </w:rPr>
              <w:t>50</w:t>
            </w:r>
          </w:p>
        </w:tc>
      </w:tr>
      <w:tr w:rsidR="00163475" w:rsidRPr="00765E3A" w14:paraId="50C7C8C6" w14:textId="77777777">
        <w:tc>
          <w:tcPr>
            <w:tcW w:w="1000" w:type="dxa"/>
            <w:tcBorders>
              <w:top w:val="single" w:sz="4" w:space="0" w:color="auto"/>
              <w:left w:val="single" w:sz="4" w:space="0" w:color="auto"/>
              <w:bottom w:val="single" w:sz="4" w:space="0" w:color="auto"/>
              <w:right w:val="single" w:sz="4" w:space="0" w:color="auto"/>
            </w:tcBorders>
            <w:hideMark/>
          </w:tcPr>
          <w:p w14:paraId="170FDB07" w14:textId="77777777" w:rsidR="00163475" w:rsidRPr="00765E3A" w:rsidRDefault="00163475" w:rsidP="00163475">
            <w:pPr>
              <w:rPr>
                <w:rFonts w:ascii="Arial" w:hAnsi="Arial" w:cs="Arial"/>
                <w:sz w:val="22"/>
                <w:szCs w:val="22"/>
              </w:rPr>
            </w:pPr>
            <w:r w:rsidRPr="00765E3A">
              <w:rPr>
                <w:rFonts w:ascii="Arial" w:hAnsi="Arial" w:cs="Arial"/>
                <w:sz w:val="22"/>
                <w:szCs w:val="22"/>
              </w:rPr>
              <w:t>14</w:t>
            </w:r>
          </w:p>
        </w:tc>
        <w:tc>
          <w:tcPr>
            <w:tcW w:w="6760" w:type="dxa"/>
            <w:tcBorders>
              <w:top w:val="single" w:sz="4" w:space="0" w:color="auto"/>
              <w:left w:val="single" w:sz="4" w:space="0" w:color="auto"/>
              <w:bottom w:val="single" w:sz="4" w:space="0" w:color="auto"/>
              <w:right w:val="single" w:sz="4" w:space="0" w:color="auto"/>
            </w:tcBorders>
            <w:hideMark/>
          </w:tcPr>
          <w:p w14:paraId="56525743" w14:textId="77777777" w:rsidR="00163475" w:rsidRPr="00765E3A" w:rsidRDefault="00163475" w:rsidP="00163475">
            <w:pPr>
              <w:rPr>
                <w:rFonts w:ascii="Arial" w:hAnsi="Arial" w:cs="Arial"/>
                <w:sz w:val="22"/>
                <w:szCs w:val="22"/>
              </w:rPr>
            </w:pPr>
            <w:r w:rsidRPr="00765E3A">
              <w:rPr>
                <w:rFonts w:ascii="Arial" w:hAnsi="Arial" w:cs="Arial"/>
                <w:sz w:val="22"/>
                <w:szCs w:val="22"/>
              </w:rPr>
              <w:t>Aprons</w:t>
            </w:r>
          </w:p>
        </w:tc>
        <w:tc>
          <w:tcPr>
            <w:tcW w:w="1600" w:type="dxa"/>
            <w:tcBorders>
              <w:top w:val="single" w:sz="4" w:space="0" w:color="auto"/>
              <w:left w:val="single" w:sz="4" w:space="0" w:color="auto"/>
              <w:bottom w:val="single" w:sz="4" w:space="0" w:color="auto"/>
              <w:right w:val="single" w:sz="4" w:space="0" w:color="auto"/>
            </w:tcBorders>
            <w:hideMark/>
          </w:tcPr>
          <w:p w14:paraId="2FEA7644" w14:textId="77777777" w:rsidR="00163475" w:rsidRPr="00765E3A" w:rsidRDefault="00163475" w:rsidP="00163475">
            <w:pPr>
              <w:rPr>
                <w:rFonts w:ascii="Arial" w:hAnsi="Arial" w:cs="Arial"/>
                <w:sz w:val="22"/>
                <w:szCs w:val="22"/>
              </w:rPr>
            </w:pPr>
            <w:r w:rsidRPr="00765E3A">
              <w:rPr>
                <w:rFonts w:ascii="Arial" w:hAnsi="Arial" w:cs="Arial"/>
                <w:sz w:val="22"/>
                <w:szCs w:val="22"/>
              </w:rPr>
              <w:t>25</w:t>
            </w:r>
          </w:p>
        </w:tc>
      </w:tr>
      <w:tr w:rsidR="00163475" w:rsidRPr="00765E3A" w14:paraId="669460B9" w14:textId="77777777">
        <w:tc>
          <w:tcPr>
            <w:tcW w:w="1000" w:type="dxa"/>
            <w:tcBorders>
              <w:top w:val="single" w:sz="4" w:space="0" w:color="auto"/>
              <w:left w:val="single" w:sz="4" w:space="0" w:color="auto"/>
              <w:bottom w:val="single" w:sz="4" w:space="0" w:color="auto"/>
              <w:right w:val="single" w:sz="4" w:space="0" w:color="auto"/>
            </w:tcBorders>
            <w:hideMark/>
          </w:tcPr>
          <w:p w14:paraId="1B6E2501" w14:textId="77777777" w:rsidR="00163475" w:rsidRPr="00765E3A" w:rsidRDefault="00163475" w:rsidP="00163475">
            <w:pPr>
              <w:rPr>
                <w:rFonts w:ascii="Arial" w:hAnsi="Arial" w:cs="Arial"/>
                <w:sz w:val="22"/>
                <w:szCs w:val="22"/>
              </w:rPr>
            </w:pPr>
            <w:r w:rsidRPr="00765E3A">
              <w:rPr>
                <w:rFonts w:ascii="Arial" w:hAnsi="Arial" w:cs="Arial"/>
                <w:sz w:val="22"/>
                <w:szCs w:val="22"/>
              </w:rPr>
              <w:t>15</w:t>
            </w:r>
          </w:p>
        </w:tc>
        <w:tc>
          <w:tcPr>
            <w:tcW w:w="6760" w:type="dxa"/>
            <w:tcBorders>
              <w:top w:val="single" w:sz="4" w:space="0" w:color="auto"/>
              <w:left w:val="single" w:sz="4" w:space="0" w:color="auto"/>
              <w:bottom w:val="single" w:sz="4" w:space="0" w:color="auto"/>
              <w:right w:val="single" w:sz="4" w:space="0" w:color="auto"/>
            </w:tcBorders>
            <w:hideMark/>
          </w:tcPr>
          <w:p w14:paraId="6B8E5F5E" w14:textId="77777777" w:rsidR="00163475" w:rsidRPr="00765E3A" w:rsidRDefault="00163475" w:rsidP="00163475">
            <w:pPr>
              <w:rPr>
                <w:rFonts w:ascii="Arial" w:hAnsi="Arial" w:cs="Arial"/>
                <w:sz w:val="22"/>
                <w:szCs w:val="22"/>
              </w:rPr>
            </w:pPr>
            <w:r w:rsidRPr="00765E3A">
              <w:rPr>
                <w:rFonts w:ascii="Arial" w:hAnsi="Arial" w:cs="Arial"/>
                <w:sz w:val="22"/>
                <w:szCs w:val="22"/>
              </w:rPr>
              <w:t>Cleaning Brooms and Brushes</w:t>
            </w:r>
          </w:p>
        </w:tc>
        <w:tc>
          <w:tcPr>
            <w:tcW w:w="1600" w:type="dxa"/>
            <w:tcBorders>
              <w:top w:val="single" w:sz="4" w:space="0" w:color="auto"/>
              <w:left w:val="single" w:sz="4" w:space="0" w:color="auto"/>
              <w:bottom w:val="single" w:sz="4" w:space="0" w:color="auto"/>
              <w:right w:val="single" w:sz="4" w:space="0" w:color="auto"/>
            </w:tcBorders>
            <w:hideMark/>
          </w:tcPr>
          <w:p w14:paraId="4FED8857" w14:textId="77777777" w:rsidR="00163475" w:rsidRPr="00765E3A" w:rsidRDefault="00163475" w:rsidP="00163475">
            <w:pPr>
              <w:rPr>
                <w:rFonts w:ascii="Arial" w:hAnsi="Arial" w:cs="Arial"/>
                <w:sz w:val="22"/>
                <w:szCs w:val="22"/>
              </w:rPr>
            </w:pPr>
            <w:r w:rsidRPr="00765E3A">
              <w:rPr>
                <w:rFonts w:ascii="Arial" w:hAnsi="Arial" w:cs="Arial"/>
                <w:sz w:val="22"/>
                <w:szCs w:val="22"/>
              </w:rPr>
              <w:t>10</w:t>
            </w:r>
          </w:p>
        </w:tc>
      </w:tr>
      <w:tr w:rsidR="00163475" w:rsidRPr="00765E3A" w14:paraId="3B6FB190" w14:textId="77777777">
        <w:tc>
          <w:tcPr>
            <w:tcW w:w="1000" w:type="dxa"/>
            <w:tcBorders>
              <w:top w:val="single" w:sz="4" w:space="0" w:color="auto"/>
              <w:left w:val="single" w:sz="4" w:space="0" w:color="auto"/>
              <w:bottom w:val="single" w:sz="4" w:space="0" w:color="auto"/>
              <w:right w:val="single" w:sz="4" w:space="0" w:color="auto"/>
            </w:tcBorders>
            <w:hideMark/>
          </w:tcPr>
          <w:p w14:paraId="654F815B" w14:textId="77777777" w:rsidR="00163475" w:rsidRPr="00765E3A" w:rsidRDefault="00163475" w:rsidP="00163475">
            <w:pPr>
              <w:rPr>
                <w:rFonts w:ascii="Arial" w:hAnsi="Arial" w:cs="Arial"/>
                <w:sz w:val="22"/>
                <w:szCs w:val="22"/>
              </w:rPr>
            </w:pPr>
            <w:r w:rsidRPr="00765E3A">
              <w:rPr>
                <w:rFonts w:ascii="Arial" w:hAnsi="Arial" w:cs="Arial"/>
                <w:sz w:val="22"/>
                <w:szCs w:val="22"/>
              </w:rPr>
              <w:t>16</w:t>
            </w:r>
          </w:p>
        </w:tc>
        <w:tc>
          <w:tcPr>
            <w:tcW w:w="6760" w:type="dxa"/>
            <w:tcBorders>
              <w:top w:val="single" w:sz="4" w:space="0" w:color="auto"/>
              <w:left w:val="single" w:sz="4" w:space="0" w:color="auto"/>
              <w:bottom w:val="single" w:sz="4" w:space="0" w:color="auto"/>
              <w:right w:val="single" w:sz="4" w:space="0" w:color="auto"/>
            </w:tcBorders>
            <w:hideMark/>
          </w:tcPr>
          <w:p w14:paraId="36226C55" w14:textId="77777777" w:rsidR="00163475" w:rsidRPr="00765E3A" w:rsidRDefault="00163475" w:rsidP="00163475">
            <w:pPr>
              <w:rPr>
                <w:rFonts w:ascii="Arial" w:hAnsi="Arial" w:cs="Arial"/>
                <w:sz w:val="22"/>
                <w:szCs w:val="22"/>
              </w:rPr>
            </w:pPr>
            <w:r w:rsidRPr="00765E3A">
              <w:rPr>
                <w:rFonts w:ascii="Arial" w:hAnsi="Arial" w:cs="Arial"/>
                <w:sz w:val="22"/>
                <w:szCs w:val="22"/>
              </w:rPr>
              <w:t>Record Registers/Log Books</w:t>
            </w:r>
          </w:p>
        </w:tc>
        <w:tc>
          <w:tcPr>
            <w:tcW w:w="1600" w:type="dxa"/>
            <w:tcBorders>
              <w:top w:val="single" w:sz="4" w:space="0" w:color="auto"/>
              <w:left w:val="single" w:sz="4" w:space="0" w:color="auto"/>
              <w:bottom w:val="single" w:sz="4" w:space="0" w:color="auto"/>
              <w:right w:val="single" w:sz="4" w:space="0" w:color="auto"/>
            </w:tcBorders>
            <w:hideMark/>
          </w:tcPr>
          <w:p w14:paraId="61A2BE69" w14:textId="77777777" w:rsidR="00163475" w:rsidRPr="00765E3A" w:rsidRDefault="00163475" w:rsidP="00163475">
            <w:pPr>
              <w:rPr>
                <w:rFonts w:ascii="Arial" w:hAnsi="Arial" w:cs="Arial"/>
                <w:sz w:val="22"/>
                <w:szCs w:val="22"/>
              </w:rPr>
            </w:pPr>
            <w:r w:rsidRPr="00765E3A">
              <w:rPr>
                <w:rFonts w:ascii="Arial" w:hAnsi="Arial" w:cs="Arial"/>
                <w:sz w:val="22"/>
                <w:szCs w:val="22"/>
              </w:rPr>
              <w:t>25</w:t>
            </w:r>
          </w:p>
        </w:tc>
      </w:tr>
    </w:tbl>
    <w:p w14:paraId="7353F181" w14:textId="77777777" w:rsidR="00163475" w:rsidRPr="00765E3A" w:rsidRDefault="00163475" w:rsidP="00163475">
      <w:pPr>
        <w:rPr>
          <w:rFonts w:ascii="Arial" w:hAnsi="Arial" w:cs="Arial"/>
          <w:sz w:val="22"/>
          <w:szCs w:val="22"/>
        </w:rPr>
      </w:pPr>
    </w:p>
    <w:p w14:paraId="6159C780" w14:textId="1DC99B9B" w:rsidR="007D6EF9" w:rsidRDefault="004A591E" w:rsidP="00A40052">
      <w:pPr>
        <w:pStyle w:val="Heading3"/>
      </w:pPr>
      <w:bookmarkStart w:id="40" w:name="_Toc232802130"/>
      <w:r w:rsidRPr="00A40052">
        <w:t>5.</w:t>
      </w:r>
      <w:r w:rsidR="00A40052">
        <w:t>9</w:t>
      </w:r>
      <w:r w:rsidR="001A7536" w:rsidRPr="00A40052">
        <w:t xml:space="preserve"> </w:t>
      </w:r>
      <w:r w:rsidRPr="00A40052">
        <w:t>On Job Training</w:t>
      </w:r>
      <w:bookmarkEnd w:id="40"/>
    </w:p>
    <w:p w14:paraId="6634F851" w14:textId="06207B71" w:rsidR="009E5750" w:rsidRPr="009E5750" w:rsidRDefault="009E5750" w:rsidP="009E5750">
      <w:pPr>
        <w:jc w:val="both"/>
        <w:rPr>
          <w:rFonts w:ascii="Arial" w:hAnsi="Arial" w:cs="Arial"/>
          <w:lang w:val="en-GB"/>
        </w:rPr>
      </w:pPr>
      <w:r w:rsidRPr="009E5750">
        <w:rPr>
          <w:rFonts w:ascii="Arial" w:hAnsi="Arial" w:cs="Arial"/>
          <w:sz w:val="22"/>
          <w:szCs w:val="22"/>
        </w:rPr>
        <w:t xml:space="preserve">The On-the-Job Training (OJT) component of the Rice Processing </w:t>
      </w:r>
      <w:r w:rsidR="003926E1">
        <w:rPr>
          <w:rFonts w:ascii="Arial" w:hAnsi="Arial" w:cs="Arial"/>
          <w:sz w:val="22"/>
          <w:szCs w:val="22"/>
        </w:rPr>
        <w:t>Technician</w:t>
      </w:r>
      <w:r w:rsidRPr="009E5750">
        <w:rPr>
          <w:rFonts w:ascii="Arial" w:hAnsi="Arial" w:cs="Arial"/>
          <w:sz w:val="22"/>
          <w:szCs w:val="22"/>
        </w:rPr>
        <w:t xml:space="preserve"> (Level-3) is designed to provide trainees with practical exposure to real workplace environments in rice mills and grain processing industries. During OJT, trainees will apply the competencies acquired during institutional training to perform rice processing operations, quality control, machinery operation and maintenance, packaging, storage, workplace safety, and record keeping under the supervision of industry professionals. The OJT aims to strengthen employability skills, enhance industry experience, and ensure that trainees are capable of performing assigned duties independently in accordance with industry standards and workplace requirements, as prescribed under the NAVTTC Competency-Based Training and Assessment (CBTA) framework.</w:t>
      </w:r>
    </w:p>
    <w:p w14:paraId="0072E9EA" w14:textId="1A270DF6" w:rsidR="00B8727A" w:rsidRPr="00765E3A" w:rsidRDefault="007D6EF9">
      <w:pPr>
        <w:pStyle w:val="ListParagraph"/>
        <w:numPr>
          <w:ilvl w:val="0"/>
          <w:numId w:val="17"/>
        </w:numPr>
        <w:spacing w:before="240" w:line="276" w:lineRule="auto"/>
        <w:ind w:hanging="846"/>
        <w:jc w:val="both"/>
        <w:outlineLvl w:val="0"/>
        <w:rPr>
          <w:rFonts w:ascii="Arial" w:hAnsi="Arial" w:cs="Arial"/>
          <w:b/>
          <w:bCs/>
          <w:iCs/>
          <w:sz w:val="22"/>
          <w:szCs w:val="22"/>
          <w:lang w:eastAsia="en-GB"/>
        </w:rPr>
      </w:pPr>
      <w:bookmarkStart w:id="41" w:name="_Toc232802131"/>
      <w:r w:rsidRPr="00765E3A">
        <w:rPr>
          <w:rFonts w:ascii="Arial" w:hAnsi="Arial" w:cs="Arial"/>
          <w:b/>
          <w:bCs/>
          <w:iCs/>
          <w:sz w:val="22"/>
          <w:szCs w:val="22"/>
          <w:lang w:eastAsia="en-GB"/>
        </w:rPr>
        <w:t>List of Consolidated Consumables, Tools, Machinery &amp; Equipment</w:t>
      </w:r>
      <w:bookmarkEnd w:id="41"/>
    </w:p>
    <w:p w14:paraId="54D2E5C2" w14:textId="77777777" w:rsidR="00B8727A" w:rsidRPr="00765E3A" w:rsidRDefault="00B8727A" w:rsidP="00B8727A">
      <w:pPr>
        <w:pStyle w:val="ListParagraph"/>
        <w:spacing w:before="240" w:line="276" w:lineRule="auto"/>
        <w:jc w:val="both"/>
        <w:outlineLvl w:val="0"/>
        <w:rPr>
          <w:rFonts w:ascii="Arial" w:hAnsi="Arial" w:cs="Arial"/>
          <w:b/>
          <w:bCs/>
          <w:iCs/>
          <w:sz w:val="22"/>
          <w:szCs w:val="22"/>
          <w:lang w:eastAsia="en-GB"/>
        </w:rPr>
      </w:pPr>
    </w:p>
    <w:tbl>
      <w:tblPr>
        <w:tblStyle w:val="TableGrid"/>
        <w:tblW w:w="0" w:type="auto"/>
        <w:shd w:val="pct20" w:color="auto" w:fill="auto"/>
        <w:tblLook w:val="04A0" w:firstRow="1" w:lastRow="0" w:firstColumn="1" w:lastColumn="0" w:noHBand="0" w:noVBand="1"/>
      </w:tblPr>
      <w:tblGrid>
        <w:gridCol w:w="968"/>
        <w:gridCol w:w="5242"/>
        <w:gridCol w:w="3140"/>
      </w:tblGrid>
      <w:tr w:rsidR="007D6EF9" w:rsidRPr="00765E3A" w14:paraId="37DA4869" w14:textId="77777777" w:rsidTr="002F7FFA">
        <w:trPr>
          <w:trHeight w:val="281"/>
          <w:tblHeader/>
        </w:trPr>
        <w:tc>
          <w:tcPr>
            <w:tcW w:w="9350" w:type="dxa"/>
            <w:gridSpan w:val="3"/>
            <w:tcBorders>
              <w:top w:val="single" w:sz="4" w:space="0" w:color="auto"/>
              <w:left w:val="single" w:sz="4" w:space="0" w:color="auto"/>
              <w:bottom w:val="single" w:sz="4" w:space="0" w:color="auto"/>
              <w:right w:val="single" w:sz="4" w:space="0" w:color="auto"/>
            </w:tcBorders>
            <w:vAlign w:val="center"/>
          </w:tcPr>
          <w:p w14:paraId="6BD72604" w14:textId="0D9D3606" w:rsidR="007D6EF9" w:rsidRPr="00765E3A" w:rsidRDefault="007D6EF9" w:rsidP="007D6EF9">
            <w:pPr>
              <w:pStyle w:val="ListParagraph"/>
              <w:spacing w:line="276" w:lineRule="auto"/>
              <w:jc w:val="center"/>
              <w:rPr>
                <w:rFonts w:ascii="Arial" w:hAnsi="Arial" w:cs="Arial"/>
                <w:b/>
                <w:iCs/>
                <w:sz w:val="22"/>
                <w:szCs w:val="22"/>
              </w:rPr>
            </w:pPr>
            <w:r w:rsidRPr="00765E3A">
              <w:rPr>
                <w:rFonts w:ascii="Arial" w:hAnsi="Arial" w:cs="Arial"/>
                <w:b/>
                <w:iCs/>
                <w:sz w:val="22"/>
                <w:szCs w:val="22"/>
              </w:rPr>
              <w:t>6A. List of Consolidated Consumables</w:t>
            </w:r>
          </w:p>
        </w:tc>
      </w:tr>
      <w:tr w:rsidR="007D6EF9" w:rsidRPr="00765E3A" w14:paraId="5CF15676" w14:textId="77777777" w:rsidTr="002F7FFA">
        <w:trPr>
          <w:trHeight w:val="281"/>
          <w:tblHeader/>
        </w:trPr>
        <w:tc>
          <w:tcPr>
            <w:tcW w:w="968" w:type="dxa"/>
            <w:tcBorders>
              <w:top w:val="single" w:sz="4" w:space="0" w:color="auto"/>
              <w:left w:val="single" w:sz="4" w:space="0" w:color="auto"/>
              <w:bottom w:val="single" w:sz="4" w:space="0" w:color="auto"/>
              <w:right w:val="single" w:sz="4" w:space="0" w:color="auto"/>
            </w:tcBorders>
            <w:vAlign w:val="center"/>
            <w:hideMark/>
          </w:tcPr>
          <w:p w14:paraId="4C18BFC8" w14:textId="16B52BCB" w:rsidR="007D6EF9" w:rsidRPr="00765E3A" w:rsidRDefault="007D6EF9" w:rsidP="00E90DA9">
            <w:pPr>
              <w:spacing w:line="276" w:lineRule="auto"/>
              <w:jc w:val="center"/>
              <w:rPr>
                <w:rFonts w:ascii="Arial" w:hAnsi="Arial" w:cs="Arial"/>
                <w:b/>
                <w:iCs/>
                <w:sz w:val="22"/>
                <w:szCs w:val="22"/>
              </w:rPr>
            </w:pPr>
            <w:r w:rsidRPr="00765E3A">
              <w:rPr>
                <w:rFonts w:ascii="Arial" w:hAnsi="Arial" w:cs="Arial"/>
                <w:b/>
                <w:iCs/>
                <w:sz w:val="22"/>
                <w:szCs w:val="22"/>
              </w:rPr>
              <w:t>S</w:t>
            </w:r>
            <w:r w:rsidR="00467059">
              <w:rPr>
                <w:rFonts w:ascii="Arial" w:hAnsi="Arial" w:cs="Arial"/>
                <w:b/>
                <w:iCs/>
                <w:sz w:val="22"/>
                <w:szCs w:val="22"/>
              </w:rPr>
              <w:t>r</w:t>
            </w:r>
            <w:r w:rsidRPr="00765E3A">
              <w:rPr>
                <w:rFonts w:ascii="Arial" w:hAnsi="Arial" w:cs="Arial"/>
                <w:b/>
                <w:iCs/>
                <w:sz w:val="22"/>
                <w:szCs w:val="22"/>
              </w:rPr>
              <w:t>. N</w:t>
            </w:r>
            <w:r w:rsidR="00467059">
              <w:rPr>
                <w:rFonts w:ascii="Arial" w:hAnsi="Arial" w:cs="Arial"/>
                <w:b/>
                <w:iCs/>
                <w:sz w:val="22"/>
                <w:szCs w:val="22"/>
              </w:rPr>
              <w:t>o.</w:t>
            </w:r>
          </w:p>
        </w:tc>
        <w:tc>
          <w:tcPr>
            <w:tcW w:w="5242" w:type="dxa"/>
            <w:tcBorders>
              <w:top w:val="single" w:sz="4" w:space="0" w:color="auto"/>
              <w:left w:val="single" w:sz="4" w:space="0" w:color="auto"/>
              <w:bottom w:val="single" w:sz="4" w:space="0" w:color="auto"/>
              <w:right w:val="single" w:sz="4" w:space="0" w:color="auto"/>
            </w:tcBorders>
            <w:vAlign w:val="center"/>
            <w:hideMark/>
          </w:tcPr>
          <w:p w14:paraId="6C823B1D" w14:textId="77777777" w:rsidR="007D6EF9" w:rsidRPr="00765E3A" w:rsidRDefault="007D6EF9" w:rsidP="00E90DA9">
            <w:pPr>
              <w:spacing w:line="276" w:lineRule="auto"/>
              <w:jc w:val="both"/>
              <w:rPr>
                <w:rFonts w:ascii="Arial" w:hAnsi="Arial" w:cs="Arial"/>
                <w:b/>
                <w:iCs/>
                <w:sz w:val="22"/>
                <w:szCs w:val="22"/>
              </w:rPr>
            </w:pPr>
            <w:r w:rsidRPr="00765E3A">
              <w:rPr>
                <w:rFonts w:ascii="Arial" w:hAnsi="Arial" w:cs="Arial"/>
                <w:b/>
                <w:iCs/>
                <w:sz w:val="22"/>
                <w:szCs w:val="22"/>
              </w:rPr>
              <w:t>NAME</w:t>
            </w:r>
          </w:p>
        </w:tc>
        <w:tc>
          <w:tcPr>
            <w:tcW w:w="3140" w:type="dxa"/>
            <w:tcBorders>
              <w:top w:val="single" w:sz="4" w:space="0" w:color="auto"/>
              <w:left w:val="single" w:sz="4" w:space="0" w:color="auto"/>
              <w:bottom w:val="single" w:sz="4" w:space="0" w:color="auto"/>
              <w:right w:val="single" w:sz="4" w:space="0" w:color="auto"/>
            </w:tcBorders>
            <w:vAlign w:val="center"/>
            <w:hideMark/>
          </w:tcPr>
          <w:p w14:paraId="5B22B11C" w14:textId="77777777" w:rsidR="007D6EF9" w:rsidRPr="00765E3A" w:rsidRDefault="007D6EF9" w:rsidP="00E90DA9">
            <w:pPr>
              <w:spacing w:line="276" w:lineRule="auto"/>
              <w:jc w:val="center"/>
              <w:rPr>
                <w:rFonts w:ascii="Arial" w:hAnsi="Arial" w:cs="Arial"/>
                <w:b/>
                <w:iCs/>
                <w:sz w:val="22"/>
                <w:szCs w:val="22"/>
              </w:rPr>
            </w:pPr>
            <w:r w:rsidRPr="00765E3A">
              <w:rPr>
                <w:rFonts w:ascii="Arial" w:hAnsi="Arial" w:cs="Arial"/>
                <w:b/>
                <w:iCs/>
                <w:sz w:val="22"/>
                <w:szCs w:val="22"/>
              </w:rPr>
              <w:t>QTY. REQUIRED</w:t>
            </w:r>
          </w:p>
        </w:tc>
      </w:tr>
      <w:tr w:rsidR="00B97BAC" w:rsidRPr="00765E3A" w14:paraId="24B1949A" w14:textId="77777777" w:rsidTr="002F7FFA">
        <w:tc>
          <w:tcPr>
            <w:tcW w:w="968" w:type="dxa"/>
            <w:tcBorders>
              <w:top w:val="single" w:sz="4" w:space="0" w:color="auto"/>
              <w:left w:val="single" w:sz="4" w:space="0" w:color="auto"/>
              <w:bottom w:val="single" w:sz="4" w:space="0" w:color="auto"/>
              <w:right w:val="single" w:sz="4" w:space="0" w:color="auto"/>
            </w:tcBorders>
            <w:hideMark/>
          </w:tcPr>
          <w:p w14:paraId="318EDE29" w14:textId="77777777" w:rsidR="00B97BAC" w:rsidRPr="00765E3A" w:rsidRDefault="00B97BAC" w:rsidP="00B97BAC">
            <w:pPr>
              <w:spacing w:line="276" w:lineRule="auto"/>
              <w:jc w:val="center"/>
              <w:rPr>
                <w:rFonts w:ascii="Arial" w:hAnsi="Arial" w:cs="Arial"/>
                <w:iCs/>
                <w:sz w:val="22"/>
                <w:szCs w:val="22"/>
              </w:rPr>
            </w:pPr>
            <w:r w:rsidRPr="00765E3A">
              <w:rPr>
                <w:rFonts w:ascii="Arial" w:hAnsi="Arial" w:cs="Arial"/>
                <w:iCs/>
                <w:sz w:val="22"/>
                <w:szCs w:val="22"/>
              </w:rPr>
              <w:t>01</w:t>
            </w:r>
          </w:p>
        </w:tc>
        <w:tc>
          <w:tcPr>
            <w:tcW w:w="5242" w:type="dxa"/>
            <w:tcBorders>
              <w:top w:val="single" w:sz="4" w:space="0" w:color="auto"/>
              <w:left w:val="single" w:sz="4" w:space="0" w:color="auto"/>
              <w:bottom w:val="single" w:sz="4" w:space="0" w:color="auto"/>
              <w:right w:val="single" w:sz="4" w:space="0" w:color="auto"/>
            </w:tcBorders>
            <w:vAlign w:val="center"/>
            <w:hideMark/>
          </w:tcPr>
          <w:p w14:paraId="50ED96F2" w14:textId="622C23B7" w:rsidR="00B97BAC" w:rsidRPr="00765E3A" w:rsidRDefault="00B97BAC" w:rsidP="00B97BAC">
            <w:pPr>
              <w:keepNext/>
              <w:keepLines/>
              <w:spacing w:line="276" w:lineRule="auto"/>
              <w:ind w:right="270"/>
              <w:jc w:val="both"/>
              <w:rPr>
                <w:rFonts w:ascii="Arial" w:eastAsia="Arial" w:hAnsi="Arial" w:cs="Arial"/>
                <w:iCs/>
                <w:color w:val="000000"/>
                <w:sz w:val="22"/>
                <w:szCs w:val="22"/>
              </w:rPr>
            </w:pPr>
            <w:r w:rsidRPr="00765E3A">
              <w:rPr>
                <w:rFonts w:ascii="Arial" w:hAnsi="Arial" w:cs="Arial"/>
                <w:iCs/>
                <w:sz w:val="22"/>
                <w:szCs w:val="22"/>
              </w:rPr>
              <w:t>PPEs</w:t>
            </w:r>
          </w:p>
        </w:tc>
        <w:tc>
          <w:tcPr>
            <w:tcW w:w="3140" w:type="dxa"/>
            <w:tcBorders>
              <w:top w:val="single" w:sz="4" w:space="0" w:color="auto"/>
              <w:left w:val="single" w:sz="4" w:space="0" w:color="auto"/>
              <w:bottom w:val="single" w:sz="4" w:space="0" w:color="auto"/>
              <w:right w:val="single" w:sz="4" w:space="0" w:color="auto"/>
            </w:tcBorders>
            <w:hideMark/>
          </w:tcPr>
          <w:p w14:paraId="45C4A9C4" w14:textId="3BE1D5D9" w:rsidR="00B97BAC" w:rsidRPr="00765E3A" w:rsidRDefault="00B97BAC" w:rsidP="00B97BAC">
            <w:pPr>
              <w:spacing w:line="276" w:lineRule="auto"/>
              <w:jc w:val="center"/>
              <w:rPr>
                <w:rFonts w:ascii="Arial" w:hAnsi="Arial" w:cs="Arial"/>
                <w:iCs/>
                <w:sz w:val="22"/>
                <w:szCs w:val="22"/>
              </w:rPr>
            </w:pPr>
            <w:r w:rsidRPr="00765E3A">
              <w:rPr>
                <w:rFonts w:ascii="Arial" w:hAnsi="Arial" w:cs="Arial"/>
                <w:iCs/>
                <w:sz w:val="22"/>
                <w:szCs w:val="22"/>
              </w:rPr>
              <w:t>As per requirement</w:t>
            </w:r>
          </w:p>
        </w:tc>
      </w:tr>
      <w:tr w:rsidR="00B97BAC" w:rsidRPr="00765E3A" w14:paraId="17A2C230" w14:textId="77777777" w:rsidTr="002F7FFA">
        <w:tc>
          <w:tcPr>
            <w:tcW w:w="968" w:type="dxa"/>
            <w:tcBorders>
              <w:top w:val="single" w:sz="4" w:space="0" w:color="auto"/>
              <w:left w:val="single" w:sz="4" w:space="0" w:color="auto"/>
              <w:bottom w:val="single" w:sz="4" w:space="0" w:color="auto"/>
              <w:right w:val="single" w:sz="4" w:space="0" w:color="auto"/>
            </w:tcBorders>
            <w:hideMark/>
          </w:tcPr>
          <w:p w14:paraId="4B9EADF6" w14:textId="77777777" w:rsidR="00B97BAC" w:rsidRPr="00765E3A" w:rsidRDefault="00B97BAC" w:rsidP="00B97BAC">
            <w:pPr>
              <w:spacing w:line="276" w:lineRule="auto"/>
              <w:jc w:val="center"/>
              <w:rPr>
                <w:rFonts w:ascii="Arial" w:hAnsi="Arial" w:cs="Arial"/>
                <w:iCs/>
                <w:sz w:val="22"/>
                <w:szCs w:val="22"/>
              </w:rPr>
            </w:pPr>
            <w:r w:rsidRPr="00765E3A">
              <w:rPr>
                <w:rFonts w:ascii="Arial" w:hAnsi="Arial" w:cs="Arial"/>
                <w:iCs/>
                <w:sz w:val="22"/>
                <w:szCs w:val="22"/>
              </w:rPr>
              <w:t>02</w:t>
            </w:r>
          </w:p>
        </w:tc>
        <w:tc>
          <w:tcPr>
            <w:tcW w:w="5242" w:type="dxa"/>
            <w:tcBorders>
              <w:top w:val="single" w:sz="4" w:space="0" w:color="auto"/>
              <w:left w:val="single" w:sz="4" w:space="0" w:color="auto"/>
              <w:bottom w:val="single" w:sz="4" w:space="0" w:color="auto"/>
              <w:right w:val="single" w:sz="4" w:space="0" w:color="auto"/>
            </w:tcBorders>
            <w:vAlign w:val="center"/>
            <w:hideMark/>
          </w:tcPr>
          <w:p w14:paraId="2184A44A" w14:textId="5F49A51D" w:rsidR="00B97BAC" w:rsidRPr="00765E3A" w:rsidRDefault="00B97BAC" w:rsidP="00B97BAC">
            <w:pPr>
              <w:keepNext/>
              <w:keepLines/>
              <w:spacing w:line="276" w:lineRule="auto"/>
              <w:ind w:right="270"/>
              <w:jc w:val="both"/>
              <w:rPr>
                <w:rFonts w:ascii="Arial" w:eastAsia="Arial" w:hAnsi="Arial" w:cs="Arial"/>
                <w:iCs/>
                <w:color w:val="000000"/>
                <w:sz w:val="22"/>
                <w:szCs w:val="22"/>
              </w:rPr>
            </w:pPr>
            <w:r w:rsidRPr="00765E3A">
              <w:rPr>
                <w:rFonts w:ascii="Arial" w:hAnsi="Arial" w:cs="Arial"/>
                <w:iCs/>
                <w:sz w:val="22"/>
                <w:szCs w:val="22"/>
              </w:rPr>
              <w:t>Charts</w:t>
            </w:r>
          </w:p>
        </w:tc>
        <w:tc>
          <w:tcPr>
            <w:tcW w:w="3140" w:type="dxa"/>
            <w:tcBorders>
              <w:top w:val="single" w:sz="4" w:space="0" w:color="auto"/>
              <w:left w:val="single" w:sz="4" w:space="0" w:color="auto"/>
              <w:bottom w:val="single" w:sz="4" w:space="0" w:color="auto"/>
              <w:right w:val="single" w:sz="4" w:space="0" w:color="auto"/>
            </w:tcBorders>
            <w:hideMark/>
          </w:tcPr>
          <w:p w14:paraId="789F7043" w14:textId="49E83A59" w:rsidR="00B97BAC" w:rsidRPr="00765E3A" w:rsidRDefault="00B97BAC" w:rsidP="00B97BAC">
            <w:pPr>
              <w:spacing w:line="276" w:lineRule="auto"/>
              <w:jc w:val="center"/>
              <w:rPr>
                <w:rFonts w:ascii="Arial" w:hAnsi="Arial" w:cs="Arial"/>
                <w:iCs/>
                <w:sz w:val="22"/>
                <w:szCs w:val="22"/>
              </w:rPr>
            </w:pPr>
            <w:r w:rsidRPr="00765E3A">
              <w:rPr>
                <w:rFonts w:ascii="Arial" w:hAnsi="Arial" w:cs="Arial"/>
                <w:iCs/>
                <w:sz w:val="22"/>
                <w:szCs w:val="22"/>
              </w:rPr>
              <w:t>As per requirement</w:t>
            </w:r>
          </w:p>
        </w:tc>
      </w:tr>
      <w:tr w:rsidR="00B97BAC" w:rsidRPr="00765E3A" w14:paraId="6B24DB4B" w14:textId="77777777" w:rsidTr="002F7FFA">
        <w:tc>
          <w:tcPr>
            <w:tcW w:w="968" w:type="dxa"/>
            <w:tcBorders>
              <w:top w:val="single" w:sz="4" w:space="0" w:color="auto"/>
              <w:left w:val="single" w:sz="4" w:space="0" w:color="auto"/>
              <w:bottom w:val="single" w:sz="4" w:space="0" w:color="auto"/>
              <w:right w:val="single" w:sz="4" w:space="0" w:color="auto"/>
            </w:tcBorders>
          </w:tcPr>
          <w:p w14:paraId="56EC2211" w14:textId="60DEDB41" w:rsidR="00B97BAC" w:rsidRPr="00765E3A" w:rsidRDefault="00B97BAC" w:rsidP="00B97BAC">
            <w:pPr>
              <w:spacing w:line="276" w:lineRule="auto"/>
              <w:jc w:val="center"/>
              <w:rPr>
                <w:rFonts w:ascii="Arial" w:hAnsi="Arial" w:cs="Arial"/>
                <w:iCs/>
                <w:sz w:val="22"/>
                <w:szCs w:val="22"/>
              </w:rPr>
            </w:pPr>
            <w:r w:rsidRPr="00765E3A">
              <w:rPr>
                <w:rFonts w:ascii="Arial" w:hAnsi="Arial" w:cs="Arial"/>
                <w:iCs/>
                <w:sz w:val="22"/>
                <w:szCs w:val="22"/>
              </w:rPr>
              <w:t>03</w:t>
            </w:r>
          </w:p>
        </w:tc>
        <w:tc>
          <w:tcPr>
            <w:tcW w:w="5242" w:type="dxa"/>
            <w:tcBorders>
              <w:top w:val="single" w:sz="4" w:space="0" w:color="auto"/>
              <w:left w:val="single" w:sz="4" w:space="0" w:color="auto"/>
              <w:bottom w:val="single" w:sz="4" w:space="0" w:color="auto"/>
              <w:right w:val="single" w:sz="4" w:space="0" w:color="auto"/>
            </w:tcBorders>
            <w:vAlign w:val="center"/>
          </w:tcPr>
          <w:p w14:paraId="3BE3BDC4" w14:textId="6D1336B4" w:rsidR="00B97BAC" w:rsidRPr="00765E3A" w:rsidRDefault="00B97BAC" w:rsidP="00B97BAC">
            <w:pPr>
              <w:keepNext/>
              <w:keepLines/>
              <w:spacing w:line="276" w:lineRule="auto"/>
              <w:ind w:right="270"/>
              <w:jc w:val="both"/>
              <w:rPr>
                <w:rFonts w:ascii="Arial" w:hAnsi="Arial" w:cs="Arial"/>
                <w:iCs/>
                <w:sz w:val="22"/>
                <w:szCs w:val="22"/>
              </w:rPr>
            </w:pPr>
            <w:r w:rsidRPr="00765E3A">
              <w:rPr>
                <w:rFonts w:ascii="Arial" w:hAnsi="Arial" w:cs="Arial"/>
                <w:iCs/>
                <w:sz w:val="22"/>
                <w:szCs w:val="22"/>
              </w:rPr>
              <w:t>Stationary</w:t>
            </w:r>
          </w:p>
        </w:tc>
        <w:tc>
          <w:tcPr>
            <w:tcW w:w="3140" w:type="dxa"/>
            <w:tcBorders>
              <w:top w:val="single" w:sz="4" w:space="0" w:color="auto"/>
              <w:left w:val="single" w:sz="4" w:space="0" w:color="auto"/>
              <w:bottom w:val="single" w:sz="4" w:space="0" w:color="auto"/>
              <w:right w:val="single" w:sz="4" w:space="0" w:color="auto"/>
            </w:tcBorders>
            <w:vAlign w:val="center"/>
          </w:tcPr>
          <w:p w14:paraId="2AF3EF02" w14:textId="15269772" w:rsidR="00B97BAC" w:rsidRPr="00765E3A" w:rsidRDefault="00B97BAC" w:rsidP="00B97BAC">
            <w:pPr>
              <w:spacing w:line="276" w:lineRule="auto"/>
              <w:jc w:val="center"/>
              <w:rPr>
                <w:rFonts w:ascii="Arial" w:hAnsi="Arial" w:cs="Arial"/>
                <w:iCs/>
                <w:sz w:val="22"/>
                <w:szCs w:val="22"/>
              </w:rPr>
            </w:pPr>
            <w:r w:rsidRPr="00765E3A">
              <w:rPr>
                <w:rFonts w:ascii="Arial" w:hAnsi="Arial" w:cs="Arial"/>
                <w:iCs/>
                <w:sz w:val="22"/>
                <w:szCs w:val="22"/>
              </w:rPr>
              <w:t>As per requirement</w:t>
            </w:r>
          </w:p>
        </w:tc>
      </w:tr>
      <w:tr w:rsidR="00B97BAC" w:rsidRPr="00765E3A" w14:paraId="56119925" w14:textId="77777777" w:rsidTr="002F7FFA">
        <w:tc>
          <w:tcPr>
            <w:tcW w:w="968" w:type="dxa"/>
            <w:tcBorders>
              <w:top w:val="single" w:sz="4" w:space="0" w:color="auto"/>
              <w:left w:val="single" w:sz="4" w:space="0" w:color="auto"/>
              <w:bottom w:val="single" w:sz="4" w:space="0" w:color="auto"/>
              <w:right w:val="single" w:sz="4" w:space="0" w:color="auto"/>
            </w:tcBorders>
          </w:tcPr>
          <w:p w14:paraId="417B202F" w14:textId="4BF818B0" w:rsidR="00B97BAC" w:rsidRPr="00765E3A" w:rsidRDefault="00B97BAC" w:rsidP="00B97BAC">
            <w:pPr>
              <w:spacing w:line="276" w:lineRule="auto"/>
              <w:jc w:val="center"/>
              <w:rPr>
                <w:rFonts w:ascii="Arial" w:hAnsi="Arial" w:cs="Arial"/>
                <w:iCs/>
                <w:sz w:val="22"/>
                <w:szCs w:val="22"/>
              </w:rPr>
            </w:pPr>
            <w:r w:rsidRPr="00765E3A">
              <w:rPr>
                <w:rFonts w:ascii="Arial" w:hAnsi="Arial" w:cs="Arial"/>
                <w:iCs/>
                <w:sz w:val="22"/>
                <w:szCs w:val="22"/>
              </w:rPr>
              <w:t>04</w:t>
            </w:r>
          </w:p>
        </w:tc>
        <w:tc>
          <w:tcPr>
            <w:tcW w:w="5242" w:type="dxa"/>
            <w:tcBorders>
              <w:top w:val="single" w:sz="4" w:space="0" w:color="auto"/>
              <w:left w:val="single" w:sz="4" w:space="0" w:color="auto"/>
              <w:bottom w:val="single" w:sz="4" w:space="0" w:color="auto"/>
              <w:right w:val="single" w:sz="4" w:space="0" w:color="auto"/>
            </w:tcBorders>
            <w:vAlign w:val="center"/>
          </w:tcPr>
          <w:p w14:paraId="2B8E848A" w14:textId="048CB43A" w:rsidR="00B97BAC" w:rsidRPr="00765E3A" w:rsidRDefault="00B97BAC" w:rsidP="00B97BAC">
            <w:pPr>
              <w:keepNext/>
              <w:keepLines/>
              <w:spacing w:line="276" w:lineRule="auto"/>
              <w:ind w:right="270"/>
              <w:jc w:val="both"/>
              <w:rPr>
                <w:rFonts w:ascii="Arial" w:hAnsi="Arial" w:cs="Arial"/>
                <w:iCs/>
                <w:sz w:val="22"/>
                <w:szCs w:val="22"/>
              </w:rPr>
            </w:pPr>
            <w:r w:rsidRPr="00765E3A">
              <w:rPr>
                <w:rFonts w:ascii="Arial" w:hAnsi="Arial" w:cs="Arial"/>
                <w:iCs/>
                <w:sz w:val="22"/>
                <w:szCs w:val="22"/>
              </w:rPr>
              <w:t>Tags</w:t>
            </w:r>
          </w:p>
        </w:tc>
        <w:tc>
          <w:tcPr>
            <w:tcW w:w="3140" w:type="dxa"/>
            <w:tcBorders>
              <w:top w:val="single" w:sz="4" w:space="0" w:color="auto"/>
              <w:left w:val="single" w:sz="4" w:space="0" w:color="auto"/>
              <w:bottom w:val="single" w:sz="4" w:space="0" w:color="auto"/>
              <w:right w:val="single" w:sz="4" w:space="0" w:color="auto"/>
            </w:tcBorders>
            <w:vAlign w:val="center"/>
          </w:tcPr>
          <w:p w14:paraId="157F7754" w14:textId="24EAD74F" w:rsidR="00B97BAC" w:rsidRPr="00765E3A" w:rsidRDefault="00B97BAC" w:rsidP="00B97BAC">
            <w:pPr>
              <w:spacing w:line="276" w:lineRule="auto"/>
              <w:jc w:val="center"/>
              <w:rPr>
                <w:rFonts w:ascii="Arial" w:hAnsi="Arial" w:cs="Arial"/>
                <w:iCs/>
                <w:sz w:val="22"/>
                <w:szCs w:val="22"/>
              </w:rPr>
            </w:pPr>
            <w:r w:rsidRPr="00765E3A">
              <w:rPr>
                <w:rFonts w:ascii="Arial" w:hAnsi="Arial" w:cs="Arial"/>
                <w:iCs/>
                <w:sz w:val="22"/>
                <w:szCs w:val="22"/>
              </w:rPr>
              <w:t>As per requirement</w:t>
            </w:r>
          </w:p>
        </w:tc>
      </w:tr>
      <w:tr w:rsidR="002F7FFA" w:rsidRPr="00765E3A" w14:paraId="42FDEF92" w14:textId="77777777" w:rsidTr="008B77A4">
        <w:tc>
          <w:tcPr>
            <w:tcW w:w="968" w:type="dxa"/>
            <w:tcBorders>
              <w:top w:val="single" w:sz="4" w:space="0" w:color="auto"/>
              <w:left w:val="single" w:sz="4" w:space="0" w:color="auto"/>
              <w:bottom w:val="single" w:sz="4" w:space="0" w:color="auto"/>
              <w:right w:val="single" w:sz="4" w:space="0" w:color="auto"/>
            </w:tcBorders>
          </w:tcPr>
          <w:p w14:paraId="02041FD9" w14:textId="3C282084" w:rsidR="002F7FFA" w:rsidRPr="00765E3A" w:rsidRDefault="002F7FFA" w:rsidP="002F7FFA">
            <w:pPr>
              <w:spacing w:line="276" w:lineRule="auto"/>
              <w:jc w:val="center"/>
              <w:rPr>
                <w:rFonts w:ascii="Arial" w:hAnsi="Arial" w:cs="Arial"/>
                <w:iCs/>
                <w:sz w:val="22"/>
                <w:szCs w:val="22"/>
              </w:rPr>
            </w:pPr>
            <w:r>
              <w:rPr>
                <w:rFonts w:ascii="Arial" w:hAnsi="Arial" w:cs="Arial"/>
                <w:iCs/>
                <w:sz w:val="22"/>
                <w:szCs w:val="22"/>
              </w:rPr>
              <w:t>05</w:t>
            </w:r>
          </w:p>
        </w:tc>
        <w:tc>
          <w:tcPr>
            <w:tcW w:w="5242" w:type="dxa"/>
            <w:tcBorders>
              <w:top w:val="single" w:sz="4" w:space="0" w:color="auto"/>
              <w:left w:val="single" w:sz="4" w:space="0" w:color="auto"/>
              <w:bottom w:val="single" w:sz="4" w:space="0" w:color="auto"/>
              <w:right w:val="single" w:sz="4" w:space="0" w:color="auto"/>
            </w:tcBorders>
            <w:vAlign w:val="center"/>
          </w:tcPr>
          <w:p w14:paraId="7346735D" w14:textId="0656131D" w:rsidR="002F7FFA" w:rsidRPr="00765E3A" w:rsidRDefault="002F7FFA" w:rsidP="002F7FFA">
            <w:pPr>
              <w:keepNext/>
              <w:keepLines/>
              <w:spacing w:line="276" w:lineRule="auto"/>
              <w:ind w:right="270"/>
              <w:jc w:val="both"/>
              <w:rPr>
                <w:rFonts w:ascii="Arial" w:hAnsi="Arial" w:cs="Arial"/>
                <w:iCs/>
                <w:sz w:val="22"/>
                <w:szCs w:val="22"/>
              </w:rPr>
            </w:pPr>
            <w:r>
              <w:rPr>
                <w:rFonts w:ascii="Arial" w:hAnsi="Arial" w:cs="Arial"/>
                <w:iCs/>
                <w:sz w:val="22"/>
                <w:szCs w:val="22"/>
              </w:rPr>
              <w:t>Lubricants</w:t>
            </w:r>
          </w:p>
        </w:tc>
        <w:tc>
          <w:tcPr>
            <w:tcW w:w="3140" w:type="dxa"/>
            <w:tcBorders>
              <w:top w:val="single" w:sz="4" w:space="0" w:color="auto"/>
              <w:left w:val="single" w:sz="4" w:space="0" w:color="auto"/>
              <w:bottom w:val="single" w:sz="4" w:space="0" w:color="auto"/>
              <w:right w:val="single" w:sz="4" w:space="0" w:color="auto"/>
            </w:tcBorders>
          </w:tcPr>
          <w:p w14:paraId="70C4A514" w14:textId="0F419652" w:rsidR="002F7FFA" w:rsidRPr="00765E3A" w:rsidRDefault="002F7FFA" w:rsidP="002F7FFA">
            <w:pPr>
              <w:spacing w:line="276" w:lineRule="auto"/>
              <w:jc w:val="center"/>
              <w:rPr>
                <w:rFonts w:ascii="Arial" w:hAnsi="Arial" w:cs="Arial"/>
                <w:iCs/>
                <w:sz w:val="22"/>
                <w:szCs w:val="22"/>
              </w:rPr>
            </w:pPr>
            <w:r w:rsidRPr="00B4634D">
              <w:rPr>
                <w:rFonts w:ascii="Arial" w:hAnsi="Arial" w:cs="Arial"/>
                <w:iCs/>
                <w:sz w:val="22"/>
                <w:szCs w:val="22"/>
              </w:rPr>
              <w:t>As per requirement</w:t>
            </w:r>
          </w:p>
        </w:tc>
      </w:tr>
      <w:tr w:rsidR="002F7FFA" w:rsidRPr="00765E3A" w14:paraId="4799603B" w14:textId="77777777" w:rsidTr="008B77A4">
        <w:tc>
          <w:tcPr>
            <w:tcW w:w="968" w:type="dxa"/>
            <w:tcBorders>
              <w:top w:val="single" w:sz="4" w:space="0" w:color="auto"/>
              <w:left w:val="single" w:sz="4" w:space="0" w:color="auto"/>
              <w:bottom w:val="single" w:sz="4" w:space="0" w:color="auto"/>
              <w:right w:val="single" w:sz="4" w:space="0" w:color="auto"/>
            </w:tcBorders>
          </w:tcPr>
          <w:p w14:paraId="4B052950" w14:textId="3EE3EC95" w:rsidR="002F7FFA" w:rsidRDefault="002F7FFA" w:rsidP="002F7FFA">
            <w:pPr>
              <w:spacing w:line="276" w:lineRule="auto"/>
              <w:jc w:val="center"/>
              <w:rPr>
                <w:rFonts w:ascii="Arial" w:hAnsi="Arial" w:cs="Arial"/>
                <w:iCs/>
                <w:sz w:val="22"/>
                <w:szCs w:val="22"/>
              </w:rPr>
            </w:pPr>
            <w:r>
              <w:rPr>
                <w:rFonts w:ascii="Arial" w:hAnsi="Arial" w:cs="Arial"/>
                <w:iCs/>
                <w:sz w:val="22"/>
                <w:szCs w:val="22"/>
              </w:rPr>
              <w:t>06</w:t>
            </w:r>
          </w:p>
        </w:tc>
        <w:tc>
          <w:tcPr>
            <w:tcW w:w="5242" w:type="dxa"/>
            <w:tcBorders>
              <w:top w:val="single" w:sz="4" w:space="0" w:color="auto"/>
              <w:left w:val="single" w:sz="4" w:space="0" w:color="auto"/>
              <w:bottom w:val="single" w:sz="4" w:space="0" w:color="auto"/>
              <w:right w:val="single" w:sz="4" w:space="0" w:color="auto"/>
            </w:tcBorders>
            <w:vAlign w:val="center"/>
          </w:tcPr>
          <w:p w14:paraId="200EC006" w14:textId="7839632F" w:rsidR="002F7FFA" w:rsidRDefault="002F7FFA" w:rsidP="002F7FFA">
            <w:pPr>
              <w:keepNext/>
              <w:keepLines/>
              <w:spacing w:line="276" w:lineRule="auto"/>
              <w:ind w:right="270"/>
              <w:jc w:val="both"/>
              <w:rPr>
                <w:rFonts w:ascii="Arial" w:hAnsi="Arial" w:cs="Arial"/>
                <w:iCs/>
                <w:sz w:val="22"/>
                <w:szCs w:val="22"/>
              </w:rPr>
            </w:pPr>
            <w:r>
              <w:rPr>
                <w:rFonts w:ascii="Arial" w:hAnsi="Arial" w:cs="Arial"/>
                <w:iCs/>
                <w:sz w:val="22"/>
                <w:szCs w:val="22"/>
              </w:rPr>
              <w:t>Packaging material</w:t>
            </w:r>
          </w:p>
        </w:tc>
        <w:tc>
          <w:tcPr>
            <w:tcW w:w="3140" w:type="dxa"/>
            <w:tcBorders>
              <w:top w:val="single" w:sz="4" w:space="0" w:color="auto"/>
              <w:left w:val="single" w:sz="4" w:space="0" w:color="auto"/>
              <w:bottom w:val="single" w:sz="4" w:space="0" w:color="auto"/>
              <w:right w:val="single" w:sz="4" w:space="0" w:color="auto"/>
            </w:tcBorders>
          </w:tcPr>
          <w:p w14:paraId="70E97779" w14:textId="62309018" w:rsidR="002F7FFA" w:rsidRPr="00765E3A" w:rsidRDefault="002F7FFA" w:rsidP="002F7FFA">
            <w:pPr>
              <w:spacing w:line="276" w:lineRule="auto"/>
              <w:jc w:val="center"/>
              <w:rPr>
                <w:rFonts w:ascii="Arial" w:hAnsi="Arial" w:cs="Arial"/>
                <w:iCs/>
                <w:sz w:val="22"/>
                <w:szCs w:val="22"/>
              </w:rPr>
            </w:pPr>
            <w:r w:rsidRPr="00B4634D">
              <w:rPr>
                <w:rFonts w:ascii="Arial" w:hAnsi="Arial" w:cs="Arial"/>
                <w:iCs/>
                <w:sz w:val="22"/>
                <w:szCs w:val="22"/>
              </w:rPr>
              <w:t>As per requirement</w:t>
            </w:r>
          </w:p>
        </w:tc>
      </w:tr>
      <w:tr w:rsidR="002F7FFA" w:rsidRPr="00765E3A" w14:paraId="0B1696BE" w14:textId="77777777" w:rsidTr="008B77A4">
        <w:tc>
          <w:tcPr>
            <w:tcW w:w="968" w:type="dxa"/>
            <w:tcBorders>
              <w:top w:val="single" w:sz="4" w:space="0" w:color="auto"/>
              <w:left w:val="single" w:sz="4" w:space="0" w:color="auto"/>
              <w:bottom w:val="single" w:sz="4" w:space="0" w:color="auto"/>
              <w:right w:val="single" w:sz="4" w:space="0" w:color="auto"/>
            </w:tcBorders>
          </w:tcPr>
          <w:p w14:paraId="3F37A25A" w14:textId="61C33A69" w:rsidR="002F7FFA" w:rsidRDefault="002F7FFA" w:rsidP="002F7FFA">
            <w:pPr>
              <w:spacing w:line="276" w:lineRule="auto"/>
              <w:jc w:val="center"/>
              <w:rPr>
                <w:rFonts w:ascii="Arial" w:hAnsi="Arial" w:cs="Arial"/>
                <w:iCs/>
                <w:sz w:val="22"/>
                <w:szCs w:val="22"/>
              </w:rPr>
            </w:pPr>
            <w:r>
              <w:rPr>
                <w:rFonts w:ascii="Arial" w:hAnsi="Arial" w:cs="Arial"/>
                <w:iCs/>
                <w:sz w:val="22"/>
                <w:szCs w:val="22"/>
              </w:rPr>
              <w:t>07</w:t>
            </w:r>
          </w:p>
        </w:tc>
        <w:tc>
          <w:tcPr>
            <w:tcW w:w="5242" w:type="dxa"/>
            <w:tcBorders>
              <w:top w:val="single" w:sz="4" w:space="0" w:color="auto"/>
              <w:left w:val="single" w:sz="4" w:space="0" w:color="auto"/>
              <w:bottom w:val="single" w:sz="4" w:space="0" w:color="auto"/>
              <w:right w:val="single" w:sz="4" w:space="0" w:color="auto"/>
            </w:tcBorders>
            <w:vAlign w:val="center"/>
          </w:tcPr>
          <w:p w14:paraId="545C33C1" w14:textId="19005BAE" w:rsidR="002F7FFA" w:rsidRDefault="002F7FFA" w:rsidP="002F7FFA">
            <w:pPr>
              <w:keepNext/>
              <w:keepLines/>
              <w:spacing w:line="276" w:lineRule="auto"/>
              <w:ind w:right="270"/>
              <w:jc w:val="both"/>
              <w:rPr>
                <w:rFonts w:ascii="Arial" w:hAnsi="Arial" w:cs="Arial"/>
                <w:iCs/>
                <w:sz w:val="22"/>
                <w:szCs w:val="22"/>
              </w:rPr>
            </w:pPr>
            <w:r>
              <w:rPr>
                <w:rFonts w:ascii="Arial" w:hAnsi="Arial" w:cs="Arial"/>
                <w:iCs/>
                <w:sz w:val="22"/>
                <w:szCs w:val="22"/>
              </w:rPr>
              <w:t>Chemicals</w:t>
            </w:r>
          </w:p>
        </w:tc>
        <w:tc>
          <w:tcPr>
            <w:tcW w:w="3140" w:type="dxa"/>
            <w:tcBorders>
              <w:top w:val="single" w:sz="4" w:space="0" w:color="auto"/>
              <w:left w:val="single" w:sz="4" w:space="0" w:color="auto"/>
              <w:bottom w:val="single" w:sz="4" w:space="0" w:color="auto"/>
              <w:right w:val="single" w:sz="4" w:space="0" w:color="auto"/>
            </w:tcBorders>
          </w:tcPr>
          <w:p w14:paraId="703A63E1" w14:textId="7C14CD6B" w:rsidR="002F7FFA" w:rsidRPr="00765E3A" w:rsidRDefault="002F7FFA" w:rsidP="002F7FFA">
            <w:pPr>
              <w:spacing w:line="276" w:lineRule="auto"/>
              <w:jc w:val="center"/>
              <w:rPr>
                <w:rFonts w:ascii="Arial" w:hAnsi="Arial" w:cs="Arial"/>
                <w:iCs/>
                <w:sz w:val="22"/>
                <w:szCs w:val="22"/>
              </w:rPr>
            </w:pPr>
            <w:r w:rsidRPr="00B4634D">
              <w:rPr>
                <w:rFonts w:ascii="Arial" w:hAnsi="Arial" w:cs="Arial"/>
                <w:iCs/>
                <w:sz w:val="22"/>
                <w:szCs w:val="22"/>
              </w:rPr>
              <w:t>As per requirement</w:t>
            </w:r>
          </w:p>
        </w:tc>
      </w:tr>
    </w:tbl>
    <w:p w14:paraId="5A006B0D" w14:textId="77777777" w:rsidR="007D6EF9" w:rsidRPr="00765E3A" w:rsidRDefault="007D6EF9" w:rsidP="007D6EF9">
      <w:pPr>
        <w:rPr>
          <w:rFonts w:ascii="Arial" w:hAnsi="Arial" w:cs="Arial"/>
          <w:iCs/>
          <w:sz w:val="22"/>
          <w:szCs w:val="22"/>
        </w:rPr>
      </w:pPr>
    </w:p>
    <w:tbl>
      <w:tblPr>
        <w:tblStyle w:val="TableGrid"/>
        <w:tblW w:w="0" w:type="auto"/>
        <w:shd w:val="pct20" w:color="auto" w:fill="auto"/>
        <w:tblLook w:val="04A0" w:firstRow="1" w:lastRow="0" w:firstColumn="1" w:lastColumn="0" w:noHBand="0" w:noVBand="1"/>
      </w:tblPr>
      <w:tblGrid>
        <w:gridCol w:w="970"/>
        <w:gridCol w:w="5236"/>
        <w:gridCol w:w="3144"/>
      </w:tblGrid>
      <w:tr w:rsidR="007D6EF9" w:rsidRPr="00765E3A" w14:paraId="7156D6E3" w14:textId="77777777" w:rsidTr="00805C94">
        <w:trPr>
          <w:trHeight w:val="281"/>
          <w:tblHeader/>
        </w:trPr>
        <w:tc>
          <w:tcPr>
            <w:tcW w:w="9350" w:type="dxa"/>
            <w:gridSpan w:val="3"/>
            <w:tcBorders>
              <w:top w:val="single" w:sz="4" w:space="0" w:color="auto"/>
              <w:left w:val="single" w:sz="4" w:space="0" w:color="auto"/>
              <w:bottom w:val="single" w:sz="4" w:space="0" w:color="auto"/>
              <w:right w:val="single" w:sz="4" w:space="0" w:color="auto"/>
            </w:tcBorders>
            <w:vAlign w:val="center"/>
          </w:tcPr>
          <w:p w14:paraId="5D17B3BA" w14:textId="54F312A2" w:rsidR="007D6EF9" w:rsidRPr="00765E3A" w:rsidRDefault="007D6EF9" w:rsidP="00E90DA9">
            <w:pPr>
              <w:spacing w:line="276" w:lineRule="auto"/>
              <w:jc w:val="center"/>
              <w:rPr>
                <w:rFonts w:ascii="Arial" w:hAnsi="Arial" w:cs="Arial"/>
                <w:b/>
                <w:iCs/>
                <w:sz w:val="22"/>
                <w:szCs w:val="22"/>
              </w:rPr>
            </w:pPr>
            <w:r w:rsidRPr="00765E3A">
              <w:rPr>
                <w:rFonts w:ascii="Arial" w:hAnsi="Arial" w:cs="Arial"/>
                <w:b/>
                <w:iCs/>
                <w:sz w:val="22"/>
                <w:szCs w:val="22"/>
              </w:rPr>
              <w:t>6B. Consolidated List of Tools, Machinery &amp; Equipment</w:t>
            </w:r>
          </w:p>
        </w:tc>
      </w:tr>
      <w:tr w:rsidR="007D6EF9" w:rsidRPr="00765E3A" w14:paraId="4A3AD9E6" w14:textId="77777777" w:rsidTr="00805C94">
        <w:trPr>
          <w:trHeight w:val="281"/>
          <w:tblHeader/>
        </w:trPr>
        <w:tc>
          <w:tcPr>
            <w:tcW w:w="970" w:type="dxa"/>
            <w:tcBorders>
              <w:top w:val="single" w:sz="4" w:space="0" w:color="auto"/>
              <w:left w:val="single" w:sz="4" w:space="0" w:color="auto"/>
              <w:bottom w:val="single" w:sz="4" w:space="0" w:color="auto"/>
              <w:right w:val="single" w:sz="4" w:space="0" w:color="auto"/>
            </w:tcBorders>
            <w:vAlign w:val="center"/>
            <w:hideMark/>
          </w:tcPr>
          <w:p w14:paraId="2B7EA705" w14:textId="057C9587" w:rsidR="007D6EF9" w:rsidRPr="00765E3A" w:rsidRDefault="00805C94" w:rsidP="00E90DA9">
            <w:pPr>
              <w:spacing w:line="276" w:lineRule="auto"/>
              <w:jc w:val="center"/>
              <w:rPr>
                <w:rFonts w:ascii="Arial" w:hAnsi="Arial" w:cs="Arial"/>
                <w:b/>
                <w:iCs/>
                <w:sz w:val="22"/>
                <w:szCs w:val="22"/>
              </w:rPr>
            </w:pPr>
            <w:r w:rsidRPr="00805C94">
              <w:rPr>
                <w:rFonts w:ascii="Arial" w:hAnsi="Arial" w:cs="Arial"/>
                <w:b/>
                <w:bCs/>
                <w:sz w:val="22"/>
                <w:szCs w:val="22"/>
              </w:rPr>
              <w:t>Sr. No.</w:t>
            </w:r>
          </w:p>
        </w:tc>
        <w:tc>
          <w:tcPr>
            <w:tcW w:w="5236" w:type="dxa"/>
            <w:tcBorders>
              <w:top w:val="single" w:sz="4" w:space="0" w:color="auto"/>
              <w:left w:val="single" w:sz="4" w:space="0" w:color="auto"/>
              <w:bottom w:val="single" w:sz="4" w:space="0" w:color="auto"/>
              <w:right w:val="single" w:sz="4" w:space="0" w:color="auto"/>
            </w:tcBorders>
            <w:vAlign w:val="center"/>
            <w:hideMark/>
          </w:tcPr>
          <w:p w14:paraId="34DA3BAA" w14:textId="77777777" w:rsidR="007D6EF9" w:rsidRPr="00765E3A" w:rsidRDefault="007D6EF9" w:rsidP="00E90DA9">
            <w:pPr>
              <w:spacing w:line="276" w:lineRule="auto"/>
              <w:jc w:val="both"/>
              <w:rPr>
                <w:rFonts w:ascii="Arial" w:hAnsi="Arial" w:cs="Arial"/>
                <w:b/>
                <w:iCs/>
                <w:sz w:val="22"/>
                <w:szCs w:val="22"/>
              </w:rPr>
            </w:pPr>
            <w:r w:rsidRPr="00765E3A">
              <w:rPr>
                <w:rFonts w:ascii="Arial" w:hAnsi="Arial" w:cs="Arial"/>
                <w:b/>
                <w:iCs/>
                <w:sz w:val="22"/>
                <w:szCs w:val="22"/>
              </w:rPr>
              <w:t>NAME</w:t>
            </w:r>
          </w:p>
        </w:tc>
        <w:tc>
          <w:tcPr>
            <w:tcW w:w="3144" w:type="dxa"/>
            <w:tcBorders>
              <w:top w:val="single" w:sz="4" w:space="0" w:color="auto"/>
              <w:left w:val="single" w:sz="4" w:space="0" w:color="auto"/>
              <w:bottom w:val="single" w:sz="4" w:space="0" w:color="auto"/>
              <w:right w:val="single" w:sz="4" w:space="0" w:color="auto"/>
            </w:tcBorders>
            <w:vAlign w:val="center"/>
            <w:hideMark/>
          </w:tcPr>
          <w:p w14:paraId="332FC239" w14:textId="77777777" w:rsidR="007D6EF9" w:rsidRPr="00765E3A" w:rsidRDefault="007D6EF9" w:rsidP="00E90DA9">
            <w:pPr>
              <w:spacing w:line="276" w:lineRule="auto"/>
              <w:jc w:val="center"/>
              <w:rPr>
                <w:rFonts w:ascii="Arial" w:hAnsi="Arial" w:cs="Arial"/>
                <w:b/>
                <w:iCs/>
                <w:sz w:val="22"/>
                <w:szCs w:val="22"/>
              </w:rPr>
            </w:pPr>
            <w:r w:rsidRPr="00765E3A">
              <w:rPr>
                <w:rFonts w:ascii="Arial" w:hAnsi="Arial" w:cs="Arial"/>
                <w:b/>
                <w:iCs/>
                <w:sz w:val="22"/>
                <w:szCs w:val="22"/>
              </w:rPr>
              <w:t>QTY. REQUIRED</w:t>
            </w:r>
          </w:p>
        </w:tc>
      </w:tr>
      <w:tr w:rsidR="00805C94" w:rsidRPr="00765E3A" w14:paraId="7AF274D2"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64A87DB8" w14:textId="2604FB84"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c>
          <w:tcPr>
            <w:tcW w:w="5236" w:type="dxa"/>
            <w:tcBorders>
              <w:top w:val="single" w:sz="4" w:space="0" w:color="auto"/>
              <w:left w:val="single" w:sz="4" w:space="0" w:color="auto"/>
              <w:bottom w:val="single" w:sz="4" w:space="0" w:color="auto"/>
              <w:right w:val="single" w:sz="4" w:space="0" w:color="auto"/>
            </w:tcBorders>
            <w:vAlign w:val="center"/>
          </w:tcPr>
          <w:p w14:paraId="2EEBD54F" w14:textId="2831CB06"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Paddy Cleaner/Pre-cleaner</w:t>
            </w:r>
          </w:p>
        </w:tc>
        <w:tc>
          <w:tcPr>
            <w:tcW w:w="3144" w:type="dxa"/>
            <w:tcBorders>
              <w:top w:val="single" w:sz="4" w:space="0" w:color="auto"/>
              <w:left w:val="single" w:sz="4" w:space="0" w:color="auto"/>
              <w:bottom w:val="single" w:sz="4" w:space="0" w:color="auto"/>
              <w:right w:val="single" w:sz="4" w:space="0" w:color="auto"/>
            </w:tcBorders>
            <w:vAlign w:val="center"/>
          </w:tcPr>
          <w:p w14:paraId="28630CE5" w14:textId="19467761"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5D42BF74"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42788F01" w14:textId="27A1C7F4"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w:t>
            </w:r>
          </w:p>
        </w:tc>
        <w:tc>
          <w:tcPr>
            <w:tcW w:w="5236" w:type="dxa"/>
            <w:tcBorders>
              <w:top w:val="single" w:sz="4" w:space="0" w:color="auto"/>
              <w:left w:val="single" w:sz="4" w:space="0" w:color="auto"/>
              <w:bottom w:val="single" w:sz="4" w:space="0" w:color="auto"/>
              <w:right w:val="single" w:sz="4" w:space="0" w:color="auto"/>
            </w:tcBorders>
            <w:vAlign w:val="center"/>
          </w:tcPr>
          <w:p w14:paraId="2612F6CD" w14:textId="0480AA05"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Destoner</w:t>
            </w:r>
          </w:p>
        </w:tc>
        <w:tc>
          <w:tcPr>
            <w:tcW w:w="3144" w:type="dxa"/>
            <w:tcBorders>
              <w:top w:val="single" w:sz="4" w:space="0" w:color="auto"/>
              <w:left w:val="single" w:sz="4" w:space="0" w:color="auto"/>
              <w:bottom w:val="single" w:sz="4" w:space="0" w:color="auto"/>
              <w:right w:val="single" w:sz="4" w:space="0" w:color="auto"/>
            </w:tcBorders>
            <w:vAlign w:val="center"/>
          </w:tcPr>
          <w:p w14:paraId="4092DD5B" w14:textId="57073524"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272F0FE4"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64B7A559" w14:textId="5A3DEFFA"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3</w:t>
            </w:r>
          </w:p>
        </w:tc>
        <w:tc>
          <w:tcPr>
            <w:tcW w:w="5236" w:type="dxa"/>
            <w:tcBorders>
              <w:top w:val="single" w:sz="4" w:space="0" w:color="auto"/>
              <w:left w:val="single" w:sz="4" w:space="0" w:color="auto"/>
              <w:bottom w:val="single" w:sz="4" w:space="0" w:color="auto"/>
              <w:right w:val="single" w:sz="4" w:space="0" w:color="auto"/>
            </w:tcBorders>
            <w:vAlign w:val="center"/>
          </w:tcPr>
          <w:p w14:paraId="744F29DC" w14:textId="152C3DAA"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Parboiling Unit</w:t>
            </w:r>
          </w:p>
        </w:tc>
        <w:tc>
          <w:tcPr>
            <w:tcW w:w="3144" w:type="dxa"/>
            <w:tcBorders>
              <w:top w:val="single" w:sz="4" w:space="0" w:color="auto"/>
              <w:left w:val="single" w:sz="4" w:space="0" w:color="auto"/>
              <w:bottom w:val="single" w:sz="4" w:space="0" w:color="auto"/>
              <w:right w:val="single" w:sz="4" w:space="0" w:color="auto"/>
            </w:tcBorders>
            <w:vAlign w:val="center"/>
          </w:tcPr>
          <w:p w14:paraId="1C05D7A8" w14:textId="5D464F30"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7105C632"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538158B9" w14:textId="04A1AC44"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4</w:t>
            </w:r>
          </w:p>
        </w:tc>
        <w:tc>
          <w:tcPr>
            <w:tcW w:w="5236" w:type="dxa"/>
            <w:tcBorders>
              <w:top w:val="single" w:sz="4" w:space="0" w:color="auto"/>
              <w:left w:val="single" w:sz="4" w:space="0" w:color="auto"/>
              <w:bottom w:val="single" w:sz="4" w:space="0" w:color="auto"/>
              <w:right w:val="single" w:sz="4" w:space="0" w:color="auto"/>
            </w:tcBorders>
            <w:vAlign w:val="center"/>
          </w:tcPr>
          <w:p w14:paraId="24358235" w14:textId="495A57C9"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Paddy Dryer</w:t>
            </w:r>
          </w:p>
        </w:tc>
        <w:tc>
          <w:tcPr>
            <w:tcW w:w="3144" w:type="dxa"/>
            <w:tcBorders>
              <w:top w:val="single" w:sz="4" w:space="0" w:color="auto"/>
              <w:left w:val="single" w:sz="4" w:space="0" w:color="auto"/>
              <w:bottom w:val="single" w:sz="4" w:space="0" w:color="auto"/>
              <w:right w:val="single" w:sz="4" w:space="0" w:color="auto"/>
            </w:tcBorders>
            <w:vAlign w:val="center"/>
          </w:tcPr>
          <w:p w14:paraId="33D0EC4B" w14:textId="29E6A4DE"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243F9DFA"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05915AE9" w14:textId="5C9BF5CA"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5</w:t>
            </w:r>
          </w:p>
        </w:tc>
        <w:tc>
          <w:tcPr>
            <w:tcW w:w="5236" w:type="dxa"/>
            <w:tcBorders>
              <w:top w:val="single" w:sz="4" w:space="0" w:color="auto"/>
              <w:left w:val="single" w:sz="4" w:space="0" w:color="auto"/>
              <w:bottom w:val="single" w:sz="4" w:space="0" w:color="auto"/>
              <w:right w:val="single" w:sz="4" w:space="0" w:color="auto"/>
            </w:tcBorders>
            <w:vAlign w:val="center"/>
          </w:tcPr>
          <w:p w14:paraId="3459621B" w14:textId="66311CEC"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Rubber Roll Sheller (De-husker)</w:t>
            </w:r>
          </w:p>
        </w:tc>
        <w:tc>
          <w:tcPr>
            <w:tcW w:w="3144" w:type="dxa"/>
            <w:tcBorders>
              <w:top w:val="single" w:sz="4" w:space="0" w:color="auto"/>
              <w:left w:val="single" w:sz="4" w:space="0" w:color="auto"/>
              <w:bottom w:val="single" w:sz="4" w:space="0" w:color="auto"/>
              <w:right w:val="single" w:sz="4" w:space="0" w:color="auto"/>
            </w:tcBorders>
            <w:vAlign w:val="center"/>
          </w:tcPr>
          <w:p w14:paraId="641567E5" w14:textId="052F8213"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1134307F"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379C34DF" w14:textId="602C9BCA"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6</w:t>
            </w:r>
          </w:p>
        </w:tc>
        <w:tc>
          <w:tcPr>
            <w:tcW w:w="5236" w:type="dxa"/>
            <w:tcBorders>
              <w:top w:val="single" w:sz="4" w:space="0" w:color="auto"/>
              <w:left w:val="single" w:sz="4" w:space="0" w:color="auto"/>
              <w:bottom w:val="single" w:sz="4" w:space="0" w:color="auto"/>
              <w:right w:val="single" w:sz="4" w:space="0" w:color="auto"/>
            </w:tcBorders>
            <w:vAlign w:val="center"/>
          </w:tcPr>
          <w:p w14:paraId="7EA51990" w14:textId="2A618800"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Paddy Separator</w:t>
            </w:r>
          </w:p>
        </w:tc>
        <w:tc>
          <w:tcPr>
            <w:tcW w:w="3144" w:type="dxa"/>
            <w:tcBorders>
              <w:top w:val="single" w:sz="4" w:space="0" w:color="auto"/>
              <w:left w:val="single" w:sz="4" w:space="0" w:color="auto"/>
              <w:bottom w:val="single" w:sz="4" w:space="0" w:color="auto"/>
              <w:right w:val="single" w:sz="4" w:space="0" w:color="auto"/>
            </w:tcBorders>
            <w:vAlign w:val="center"/>
          </w:tcPr>
          <w:p w14:paraId="1ED29F41" w14:textId="7AAB25E3"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251FB4C4"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1A352E3D" w14:textId="3BB7B08A"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lastRenderedPageBreak/>
              <w:t>7</w:t>
            </w:r>
          </w:p>
        </w:tc>
        <w:tc>
          <w:tcPr>
            <w:tcW w:w="5236" w:type="dxa"/>
            <w:tcBorders>
              <w:top w:val="single" w:sz="4" w:space="0" w:color="auto"/>
              <w:left w:val="single" w:sz="4" w:space="0" w:color="auto"/>
              <w:bottom w:val="single" w:sz="4" w:space="0" w:color="auto"/>
              <w:right w:val="single" w:sz="4" w:space="0" w:color="auto"/>
            </w:tcBorders>
            <w:vAlign w:val="center"/>
          </w:tcPr>
          <w:p w14:paraId="053B932F" w14:textId="10FC810B"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Rice Whitener</w:t>
            </w:r>
          </w:p>
        </w:tc>
        <w:tc>
          <w:tcPr>
            <w:tcW w:w="3144" w:type="dxa"/>
            <w:tcBorders>
              <w:top w:val="single" w:sz="4" w:space="0" w:color="auto"/>
              <w:left w:val="single" w:sz="4" w:space="0" w:color="auto"/>
              <w:bottom w:val="single" w:sz="4" w:space="0" w:color="auto"/>
              <w:right w:val="single" w:sz="4" w:space="0" w:color="auto"/>
            </w:tcBorders>
            <w:vAlign w:val="center"/>
          </w:tcPr>
          <w:p w14:paraId="598A2E51" w14:textId="41EF2D7B"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1F66D898"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4C6686CA" w14:textId="06230401"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8</w:t>
            </w:r>
          </w:p>
        </w:tc>
        <w:tc>
          <w:tcPr>
            <w:tcW w:w="5236" w:type="dxa"/>
            <w:tcBorders>
              <w:top w:val="single" w:sz="4" w:space="0" w:color="auto"/>
              <w:left w:val="single" w:sz="4" w:space="0" w:color="auto"/>
              <w:bottom w:val="single" w:sz="4" w:space="0" w:color="auto"/>
              <w:right w:val="single" w:sz="4" w:space="0" w:color="auto"/>
            </w:tcBorders>
            <w:vAlign w:val="center"/>
          </w:tcPr>
          <w:p w14:paraId="144DC715" w14:textId="085D3BA3"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Rice Polisher</w:t>
            </w:r>
          </w:p>
        </w:tc>
        <w:tc>
          <w:tcPr>
            <w:tcW w:w="3144" w:type="dxa"/>
            <w:tcBorders>
              <w:top w:val="single" w:sz="4" w:space="0" w:color="auto"/>
              <w:left w:val="single" w:sz="4" w:space="0" w:color="auto"/>
              <w:bottom w:val="single" w:sz="4" w:space="0" w:color="auto"/>
              <w:right w:val="single" w:sz="4" w:space="0" w:color="auto"/>
            </w:tcBorders>
            <w:vAlign w:val="center"/>
          </w:tcPr>
          <w:p w14:paraId="06DB1FFD" w14:textId="7BC58233"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7C21D625"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47901516" w14:textId="7F9497AC"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9</w:t>
            </w:r>
          </w:p>
        </w:tc>
        <w:tc>
          <w:tcPr>
            <w:tcW w:w="5236" w:type="dxa"/>
            <w:tcBorders>
              <w:top w:val="single" w:sz="4" w:space="0" w:color="auto"/>
              <w:left w:val="single" w:sz="4" w:space="0" w:color="auto"/>
              <w:bottom w:val="single" w:sz="4" w:space="0" w:color="auto"/>
              <w:right w:val="single" w:sz="4" w:space="0" w:color="auto"/>
            </w:tcBorders>
            <w:vAlign w:val="center"/>
          </w:tcPr>
          <w:p w14:paraId="7D85CCF9" w14:textId="028BAD4E"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Rice Grader</w:t>
            </w:r>
          </w:p>
        </w:tc>
        <w:tc>
          <w:tcPr>
            <w:tcW w:w="3144" w:type="dxa"/>
            <w:tcBorders>
              <w:top w:val="single" w:sz="4" w:space="0" w:color="auto"/>
              <w:left w:val="single" w:sz="4" w:space="0" w:color="auto"/>
              <w:bottom w:val="single" w:sz="4" w:space="0" w:color="auto"/>
              <w:right w:val="single" w:sz="4" w:space="0" w:color="auto"/>
            </w:tcBorders>
            <w:vAlign w:val="center"/>
          </w:tcPr>
          <w:p w14:paraId="11156073" w14:textId="43843AB7"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714BE37E"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39213663" w14:textId="590A5E40"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10</w:t>
            </w:r>
          </w:p>
        </w:tc>
        <w:tc>
          <w:tcPr>
            <w:tcW w:w="5236" w:type="dxa"/>
            <w:tcBorders>
              <w:top w:val="single" w:sz="4" w:space="0" w:color="auto"/>
              <w:left w:val="single" w:sz="4" w:space="0" w:color="auto"/>
              <w:bottom w:val="single" w:sz="4" w:space="0" w:color="auto"/>
              <w:right w:val="single" w:sz="4" w:space="0" w:color="auto"/>
            </w:tcBorders>
            <w:vAlign w:val="center"/>
          </w:tcPr>
          <w:p w14:paraId="4A305200" w14:textId="7DCE9E47"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Rice Color Sorter</w:t>
            </w:r>
          </w:p>
        </w:tc>
        <w:tc>
          <w:tcPr>
            <w:tcW w:w="3144" w:type="dxa"/>
            <w:tcBorders>
              <w:top w:val="single" w:sz="4" w:space="0" w:color="auto"/>
              <w:left w:val="single" w:sz="4" w:space="0" w:color="auto"/>
              <w:bottom w:val="single" w:sz="4" w:space="0" w:color="auto"/>
              <w:right w:val="single" w:sz="4" w:space="0" w:color="auto"/>
            </w:tcBorders>
            <w:vAlign w:val="center"/>
          </w:tcPr>
          <w:p w14:paraId="3AC6A244" w14:textId="7A9B129C"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2A520A04"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07633BFB" w14:textId="09D8FA56"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11</w:t>
            </w:r>
          </w:p>
        </w:tc>
        <w:tc>
          <w:tcPr>
            <w:tcW w:w="5236" w:type="dxa"/>
            <w:tcBorders>
              <w:top w:val="single" w:sz="4" w:space="0" w:color="auto"/>
              <w:left w:val="single" w:sz="4" w:space="0" w:color="auto"/>
              <w:bottom w:val="single" w:sz="4" w:space="0" w:color="auto"/>
              <w:right w:val="single" w:sz="4" w:space="0" w:color="auto"/>
            </w:tcBorders>
            <w:vAlign w:val="center"/>
          </w:tcPr>
          <w:p w14:paraId="0500D28C" w14:textId="6408608D"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Weighing Balance (Digital)</w:t>
            </w:r>
          </w:p>
        </w:tc>
        <w:tc>
          <w:tcPr>
            <w:tcW w:w="3144" w:type="dxa"/>
            <w:tcBorders>
              <w:top w:val="single" w:sz="4" w:space="0" w:color="auto"/>
              <w:left w:val="single" w:sz="4" w:space="0" w:color="auto"/>
              <w:bottom w:val="single" w:sz="4" w:space="0" w:color="auto"/>
              <w:right w:val="single" w:sz="4" w:space="0" w:color="auto"/>
            </w:tcBorders>
            <w:vAlign w:val="center"/>
          </w:tcPr>
          <w:p w14:paraId="0B99E77B" w14:textId="306CDA9D"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w:t>
            </w:r>
          </w:p>
        </w:tc>
      </w:tr>
      <w:tr w:rsidR="00805C94" w:rsidRPr="00765E3A" w14:paraId="2BD936AD"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2856F500" w14:textId="6450E117"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12</w:t>
            </w:r>
          </w:p>
        </w:tc>
        <w:tc>
          <w:tcPr>
            <w:tcW w:w="5236" w:type="dxa"/>
            <w:tcBorders>
              <w:top w:val="single" w:sz="4" w:space="0" w:color="auto"/>
              <w:left w:val="single" w:sz="4" w:space="0" w:color="auto"/>
              <w:bottom w:val="single" w:sz="4" w:space="0" w:color="auto"/>
              <w:right w:val="single" w:sz="4" w:space="0" w:color="auto"/>
            </w:tcBorders>
            <w:vAlign w:val="center"/>
          </w:tcPr>
          <w:p w14:paraId="2B01C7A9" w14:textId="0DD821B3"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Moisture Meter</w:t>
            </w:r>
          </w:p>
        </w:tc>
        <w:tc>
          <w:tcPr>
            <w:tcW w:w="3144" w:type="dxa"/>
            <w:tcBorders>
              <w:top w:val="single" w:sz="4" w:space="0" w:color="auto"/>
              <w:left w:val="single" w:sz="4" w:space="0" w:color="auto"/>
              <w:bottom w:val="single" w:sz="4" w:space="0" w:color="auto"/>
              <w:right w:val="single" w:sz="4" w:space="0" w:color="auto"/>
            </w:tcBorders>
            <w:vAlign w:val="center"/>
          </w:tcPr>
          <w:p w14:paraId="7E555CE2" w14:textId="37918A8C"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w:t>
            </w:r>
          </w:p>
        </w:tc>
      </w:tr>
      <w:tr w:rsidR="00805C94" w:rsidRPr="00765E3A" w14:paraId="550F3FE7"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471345F7" w14:textId="0544EBE3"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13</w:t>
            </w:r>
          </w:p>
        </w:tc>
        <w:tc>
          <w:tcPr>
            <w:tcW w:w="5236" w:type="dxa"/>
            <w:tcBorders>
              <w:top w:val="single" w:sz="4" w:space="0" w:color="auto"/>
              <w:left w:val="single" w:sz="4" w:space="0" w:color="auto"/>
              <w:bottom w:val="single" w:sz="4" w:space="0" w:color="auto"/>
              <w:right w:val="single" w:sz="4" w:space="0" w:color="auto"/>
            </w:tcBorders>
            <w:vAlign w:val="center"/>
          </w:tcPr>
          <w:p w14:paraId="496FFAA2" w14:textId="401A082E"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Packaging and Bag Stitching Machine</w:t>
            </w:r>
          </w:p>
        </w:tc>
        <w:tc>
          <w:tcPr>
            <w:tcW w:w="3144" w:type="dxa"/>
            <w:tcBorders>
              <w:top w:val="single" w:sz="4" w:space="0" w:color="auto"/>
              <w:left w:val="single" w:sz="4" w:space="0" w:color="auto"/>
              <w:bottom w:val="single" w:sz="4" w:space="0" w:color="auto"/>
              <w:right w:val="single" w:sz="4" w:space="0" w:color="auto"/>
            </w:tcBorders>
            <w:vAlign w:val="center"/>
          </w:tcPr>
          <w:p w14:paraId="67EEF3E3" w14:textId="41B8A6B3"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7B7ECD5E"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45136519" w14:textId="23853E5D"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14</w:t>
            </w:r>
          </w:p>
        </w:tc>
        <w:tc>
          <w:tcPr>
            <w:tcW w:w="5236" w:type="dxa"/>
            <w:tcBorders>
              <w:top w:val="single" w:sz="4" w:space="0" w:color="auto"/>
              <w:left w:val="single" w:sz="4" w:space="0" w:color="auto"/>
              <w:bottom w:val="single" w:sz="4" w:space="0" w:color="auto"/>
              <w:right w:val="single" w:sz="4" w:space="0" w:color="auto"/>
            </w:tcBorders>
            <w:vAlign w:val="center"/>
          </w:tcPr>
          <w:p w14:paraId="141A444E" w14:textId="49B644C2"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Conveyor System</w:t>
            </w:r>
          </w:p>
        </w:tc>
        <w:tc>
          <w:tcPr>
            <w:tcW w:w="3144" w:type="dxa"/>
            <w:tcBorders>
              <w:top w:val="single" w:sz="4" w:space="0" w:color="auto"/>
              <w:left w:val="single" w:sz="4" w:space="0" w:color="auto"/>
              <w:bottom w:val="single" w:sz="4" w:space="0" w:color="auto"/>
              <w:right w:val="single" w:sz="4" w:space="0" w:color="auto"/>
            </w:tcBorders>
            <w:vAlign w:val="center"/>
          </w:tcPr>
          <w:p w14:paraId="4EBB1E1B" w14:textId="7078B18C"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55421E99"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4A998E00" w14:textId="77985C52"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15</w:t>
            </w:r>
          </w:p>
        </w:tc>
        <w:tc>
          <w:tcPr>
            <w:tcW w:w="5236" w:type="dxa"/>
            <w:tcBorders>
              <w:top w:val="single" w:sz="4" w:space="0" w:color="auto"/>
              <w:left w:val="single" w:sz="4" w:space="0" w:color="auto"/>
              <w:bottom w:val="single" w:sz="4" w:space="0" w:color="auto"/>
              <w:right w:val="single" w:sz="4" w:space="0" w:color="auto"/>
            </w:tcBorders>
            <w:vAlign w:val="center"/>
          </w:tcPr>
          <w:p w14:paraId="7FE983C4" w14:textId="2B1AB3D2"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Storage Bins/Silos</w:t>
            </w:r>
          </w:p>
        </w:tc>
        <w:tc>
          <w:tcPr>
            <w:tcW w:w="3144" w:type="dxa"/>
            <w:tcBorders>
              <w:top w:val="single" w:sz="4" w:space="0" w:color="auto"/>
              <w:left w:val="single" w:sz="4" w:space="0" w:color="auto"/>
              <w:bottom w:val="single" w:sz="4" w:space="0" w:color="auto"/>
              <w:right w:val="single" w:sz="4" w:space="0" w:color="auto"/>
            </w:tcBorders>
            <w:vAlign w:val="center"/>
          </w:tcPr>
          <w:p w14:paraId="3C70FA61" w14:textId="3A7146D9"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w:t>
            </w:r>
          </w:p>
        </w:tc>
      </w:tr>
      <w:tr w:rsidR="00805C94" w:rsidRPr="00765E3A" w14:paraId="26C04D54"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649CB8BC" w14:textId="7122F776"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16</w:t>
            </w:r>
          </w:p>
        </w:tc>
        <w:tc>
          <w:tcPr>
            <w:tcW w:w="5236" w:type="dxa"/>
            <w:tcBorders>
              <w:top w:val="single" w:sz="4" w:space="0" w:color="auto"/>
              <w:left w:val="single" w:sz="4" w:space="0" w:color="auto"/>
              <w:bottom w:val="single" w:sz="4" w:space="0" w:color="auto"/>
              <w:right w:val="single" w:sz="4" w:space="0" w:color="auto"/>
            </w:tcBorders>
            <w:vAlign w:val="center"/>
          </w:tcPr>
          <w:p w14:paraId="6B67E660" w14:textId="657C4FC5"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Air Compressor</w:t>
            </w:r>
          </w:p>
        </w:tc>
        <w:tc>
          <w:tcPr>
            <w:tcW w:w="3144" w:type="dxa"/>
            <w:tcBorders>
              <w:top w:val="single" w:sz="4" w:space="0" w:color="auto"/>
              <w:left w:val="single" w:sz="4" w:space="0" w:color="auto"/>
              <w:bottom w:val="single" w:sz="4" w:space="0" w:color="auto"/>
              <w:right w:val="single" w:sz="4" w:space="0" w:color="auto"/>
            </w:tcBorders>
            <w:vAlign w:val="center"/>
          </w:tcPr>
          <w:p w14:paraId="0BFDE82A" w14:textId="6D0D139A"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3C8DBAA8"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3A636097" w14:textId="43AD66EE"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17</w:t>
            </w:r>
          </w:p>
        </w:tc>
        <w:tc>
          <w:tcPr>
            <w:tcW w:w="5236" w:type="dxa"/>
            <w:tcBorders>
              <w:top w:val="single" w:sz="4" w:space="0" w:color="auto"/>
              <w:left w:val="single" w:sz="4" w:space="0" w:color="auto"/>
              <w:bottom w:val="single" w:sz="4" w:space="0" w:color="auto"/>
              <w:right w:val="single" w:sz="4" w:space="0" w:color="auto"/>
            </w:tcBorders>
            <w:vAlign w:val="center"/>
          </w:tcPr>
          <w:p w14:paraId="117D48DD" w14:textId="6E529A9D"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Generator Set (Backup Power)</w:t>
            </w:r>
          </w:p>
        </w:tc>
        <w:tc>
          <w:tcPr>
            <w:tcW w:w="3144" w:type="dxa"/>
            <w:tcBorders>
              <w:top w:val="single" w:sz="4" w:space="0" w:color="auto"/>
              <w:left w:val="single" w:sz="4" w:space="0" w:color="auto"/>
              <w:bottom w:val="single" w:sz="4" w:space="0" w:color="auto"/>
              <w:right w:val="single" w:sz="4" w:space="0" w:color="auto"/>
            </w:tcBorders>
            <w:vAlign w:val="center"/>
          </w:tcPr>
          <w:p w14:paraId="0E610F1E" w14:textId="72027749"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43F0DEDE"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243E80D2" w14:textId="1FA6E58F"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18</w:t>
            </w:r>
          </w:p>
        </w:tc>
        <w:tc>
          <w:tcPr>
            <w:tcW w:w="5236" w:type="dxa"/>
            <w:tcBorders>
              <w:top w:val="single" w:sz="4" w:space="0" w:color="auto"/>
              <w:left w:val="single" w:sz="4" w:space="0" w:color="auto"/>
              <w:bottom w:val="single" w:sz="4" w:space="0" w:color="auto"/>
              <w:right w:val="single" w:sz="4" w:space="0" w:color="auto"/>
            </w:tcBorders>
            <w:vAlign w:val="center"/>
          </w:tcPr>
          <w:p w14:paraId="0CE0BE33" w14:textId="60C16647"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Tool Box with Hand Tools</w:t>
            </w:r>
          </w:p>
        </w:tc>
        <w:tc>
          <w:tcPr>
            <w:tcW w:w="3144" w:type="dxa"/>
            <w:tcBorders>
              <w:top w:val="single" w:sz="4" w:space="0" w:color="auto"/>
              <w:left w:val="single" w:sz="4" w:space="0" w:color="auto"/>
              <w:bottom w:val="single" w:sz="4" w:space="0" w:color="auto"/>
              <w:right w:val="single" w:sz="4" w:space="0" w:color="auto"/>
            </w:tcBorders>
            <w:vAlign w:val="center"/>
          </w:tcPr>
          <w:p w14:paraId="24ED7010" w14:textId="767DAEFF"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 Sets</w:t>
            </w:r>
          </w:p>
        </w:tc>
      </w:tr>
      <w:tr w:rsidR="00805C94" w:rsidRPr="00765E3A" w14:paraId="2C17B462"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0AA2C850" w14:textId="382F059D"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19</w:t>
            </w:r>
          </w:p>
        </w:tc>
        <w:tc>
          <w:tcPr>
            <w:tcW w:w="5236" w:type="dxa"/>
            <w:tcBorders>
              <w:top w:val="single" w:sz="4" w:space="0" w:color="auto"/>
              <w:left w:val="single" w:sz="4" w:space="0" w:color="auto"/>
              <w:bottom w:val="single" w:sz="4" w:space="0" w:color="auto"/>
              <w:right w:val="single" w:sz="4" w:space="0" w:color="auto"/>
            </w:tcBorders>
            <w:vAlign w:val="center"/>
          </w:tcPr>
          <w:p w14:paraId="21EB5A7D" w14:textId="7EF72535"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Grease Gun and Lubrication Kit</w:t>
            </w:r>
          </w:p>
        </w:tc>
        <w:tc>
          <w:tcPr>
            <w:tcW w:w="3144" w:type="dxa"/>
            <w:tcBorders>
              <w:top w:val="single" w:sz="4" w:space="0" w:color="auto"/>
              <w:left w:val="single" w:sz="4" w:space="0" w:color="auto"/>
              <w:bottom w:val="single" w:sz="4" w:space="0" w:color="auto"/>
              <w:right w:val="single" w:sz="4" w:space="0" w:color="auto"/>
            </w:tcBorders>
            <w:vAlign w:val="center"/>
          </w:tcPr>
          <w:p w14:paraId="5CFB3471" w14:textId="6A5B65E7"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 Sets</w:t>
            </w:r>
          </w:p>
        </w:tc>
      </w:tr>
      <w:tr w:rsidR="00805C94" w:rsidRPr="00765E3A" w14:paraId="2B8C51BD"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246FEB92" w14:textId="5E3A2294"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20</w:t>
            </w:r>
          </w:p>
        </w:tc>
        <w:tc>
          <w:tcPr>
            <w:tcW w:w="5236" w:type="dxa"/>
            <w:tcBorders>
              <w:top w:val="single" w:sz="4" w:space="0" w:color="auto"/>
              <w:left w:val="single" w:sz="4" w:space="0" w:color="auto"/>
              <w:bottom w:val="single" w:sz="4" w:space="0" w:color="auto"/>
              <w:right w:val="single" w:sz="4" w:space="0" w:color="auto"/>
            </w:tcBorders>
            <w:vAlign w:val="center"/>
          </w:tcPr>
          <w:p w14:paraId="74ACFCF4" w14:textId="774D631A"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Cleaning Brush Set</w:t>
            </w:r>
          </w:p>
        </w:tc>
        <w:tc>
          <w:tcPr>
            <w:tcW w:w="3144" w:type="dxa"/>
            <w:tcBorders>
              <w:top w:val="single" w:sz="4" w:space="0" w:color="auto"/>
              <w:left w:val="single" w:sz="4" w:space="0" w:color="auto"/>
              <w:bottom w:val="single" w:sz="4" w:space="0" w:color="auto"/>
              <w:right w:val="single" w:sz="4" w:space="0" w:color="auto"/>
            </w:tcBorders>
            <w:vAlign w:val="center"/>
          </w:tcPr>
          <w:p w14:paraId="2B711055" w14:textId="6EDFC664"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5 Sets</w:t>
            </w:r>
          </w:p>
        </w:tc>
      </w:tr>
      <w:tr w:rsidR="00805C94" w:rsidRPr="00765E3A" w14:paraId="5E5CA399"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412896BA" w14:textId="17AE3F80"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21</w:t>
            </w:r>
          </w:p>
        </w:tc>
        <w:tc>
          <w:tcPr>
            <w:tcW w:w="5236" w:type="dxa"/>
            <w:tcBorders>
              <w:top w:val="single" w:sz="4" w:space="0" w:color="auto"/>
              <w:left w:val="single" w:sz="4" w:space="0" w:color="auto"/>
              <w:bottom w:val="single" w:sz="4" w:space="0" w:color="auto"/>
              <w:right w:val="single" w:sz="4" w:space="0" w:color="auto"/>
            </w:tcBorders>
            <w:vAlign w:val="center"/>
          </w:tcPr>
          <w:p w14:paraId="4D2B39F5" w14:textId="12C6E247"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Sampling Probe</w:t>
            </w:r>
          </w:p>
        </w:tc>
        <w:tc>
          <w:tcPr>
            <w:tcW w:w="3144" w:type="dxa"/>
            <w:tcBorders>
              <w:top w:val="single" w:sz="4" w:space="0" w:color="auto"/>
              <w:left w:val="single" w:sz="4" w:space="0" w:color="auto"/>
              <w:bottom w:val="single" w:sz="4" w:space="0" w:color="auto"/>
              <w:right w:val="single" w:sz="4" w:space="0" w:color="auto"/>
            </w:tcBorders>
            <w:vAlign w:val="center"/>
          </w:tcPr>
          <w:p w14:paraId="0E5B446C" w14:textId="72E369EC"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w:t>
            </w:r>
          </w:p>
        </w:tc>
      </w:tr>
      <w:tr w:rsidR="00805C94" w:rsidRPr="00765E3A" w14:paraId="205F46C1"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22FCFF8C" w14:textId="198EE3C4"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22</w:t>
            </w:r>
          </w:p>
        </w:tc>
        <w:tc>
          <w:tcPr>
            <w:tcW w:w="5236" w:type="dxa"/>
            <w:tcBorders>
              <w:top w:val="single" w:sz="4" w:space="0" w:color="auto"/>
              <w:left w:val="single" w:sz="4" w:space="0" w:color="auto"/>
              <w:bottom w:val="single" w:sz="4" w:space="0" w:color="auto"/>
              <w:right w:val="single" w:sz="4" w:space="0" w:color="auto"/>
            </w:tcBorders>
            <w:vAlign w:val="center"/>
          </w:tcPr>
          <w:p w14:paraId="5EE464F7" w14:textId="19C4A614"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Grain Sieves and Grading Screens</w:t>
            </w:r>
          </w:p>
        </w:tc>
        <w:tc>
          <w:tcPr>
            <w:tcW w:w="3144" w:type="dxa"/>
            <w:tcBorders>
              <w:top w:val="single" w:sz="4" w:space="0" w:color="auto"/>
              <w:left w:val="single" w:sz="4" w:space="0" w:color="auto"/>
              <w:bottom w:val="single" w:sz="4" w:space="0" w:color="auto"/>
              <w:right w:val="single" w:sz="4" w:space="0" w:color="auto"/>
            </w:tcBorders>
            <w:vAlign w:val="center"/>
          </w:tcPr>
          <w:p w14:paraId="7B024007" w14:textId="282418DF"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 Sets</w:t>
            </w:r>
          </w:p>
        </w:tc>
      </w:tr>
      <w:tr w:rsidR="00805C94" w:rsidRPr="00765E3A" w14:paraId="366BE952"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022A177C" w14:textId="66F898D8"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23</w:t>
            </w:r>
          </w:p>
        </w:tc>
        <w:tc>
          <w:tcPr>
            <w:tcW w:w="5236" w:type="dxa"/>
            <w:tcBorders>
              <w:top w:val="single" w:sz="4" w:space="0" w:color="auto"/>
              <w:left w:val="single" w:sz="4" w:space="0" w:color="auto"/>
              <w:bottom w:val="single" w:sz="4" w:space="0" w:color="auto"/>
              <w:right w:val="single" w:sz="4" w:space="0" w:color="auto"/>
            </w:tcBorders>
            <w:vAlign w:val="center"/>
          </w:tcPr>
          <w:p w14:paraId="23D39A75" w14:textId="6A0C909A"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Laboratory Test Sieves</w:t>
            </w:r>
          </w:p>
        </w:tc>
        <w:tc>
          <w:tcPr>
            <w:tcW w:w="3144" w:type="dxa"/>
            <w:tcBorders>
              <w:top w:val="single" w:sz="4" w:space="0" w:color="auto"/>
              <w:left w:val="single" w:sz="4" w:space="0" w:color="auto"/>
              <w:bottom w:val="single" w:sz="4" w:space="0" w:color="auto"/>
              <w:right w:val="single" w:sz="4" w:space="0" w:color="auto"/>
            </w:tcBorders>
            <w:vAlign w:val="center"/>
          </w:tcPr>
          <w:p w14:paraId="07D94D02" w14:textId="7F1440A1"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 Set</w:t>
            </w:r>
          </w:p>
        </w:tc>
      </w:tr>
      <w:tr w:rsidR="00805C94" w:rsidRPr="00765E3A" w14:paraId="230C53ED"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64E2ACFA" w14:textId="72C12C88"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24</w:t>
            </w:r>
          </w:p>
        </w:tc>
        <w:tc>
          <w:tcPr>
            <w:tcW w:w="5236" w:type="dxa"/>
            <w:tcBorders>
              <w:top w:val="single" w:sz="4" w:space="0" w:color="auto"/>
              <w:left w:val="single" w:sz="4" w:space="0" w:color="auto"/>
              <w:bottom w:val="single" w:sz="4" w:space="0" w:color="auto"/>
              <w:right w:val="single" w:sz="4" w:space="0" w:color="auto"/>
            </w:tcBorders>
            <w:vAlign w:val="center"/>
          </w:tcPr>
          <w:p w14:paraId="6712E9E1" w14:textId="77D6603A"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Paddy Sample Divider</w:t>
            </w:r>
          </w:p>
        </w:tc>
        <w:tc>
          <w:tcPr>
            <w:tcW w:w="3144" w:type="dxa"/>
            <w:tcBorders>
              <w:top w:val="single" w:sz="4" w:space="0" w:color="auto"/>
              <w:left w:val="single" w:sz="4" w:space="0" w:color="auto"/>
              <w:bottom w:val="single" w:sz="4" w:space="0" w:color="auto"/>
              <w:right w:val="single" w:sz="4" w:space="0" w:color="auto"/>
            </w:tcBorders>
            <w:vAlign w:val="center"/>
          </w:tcPr>
          <w:p w14:paraId="5BA34EA1" w14:textId="763696F7"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045C10FE"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2AFC71FB" w14:textId="6E119A78"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25</w:t>
            </w:r>
          </w:p>
        </w:tc>
        <w:tc>
          <w:tcPr>
            <w:tcW w:w="5236" w:type="dxa"/>
            <w:tcBorders>
              <w:top w:val="single" w:sz="4" w:space="0" w:color="auto"/>
              <w:left w:val="single" w:sz="4" w:space="0" w:color="auto"/>
              <w:bottom w:val="single" w:sz="4" w:space="0" w:color="auto"/>
              <w:right w:val="single" w:sz="4" w:space="0" w:color="auto"/>
            </w:tcBorders>
            <w:vAlign w:val="center"/>
          </w:tcPr>
          <w:p w14:paraId="31AD7D94" w14:textId="345FDB24"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Vernier Caliper</w:t>
            </w:r>
          </w:p>
        </w:tc>
        <w:tc>
          <w:tcPr>
            <w:tcW w:w="3144" w:type="dxa"/>
            <w:tcBorders>
              <w:top w:val="single" w:sz="4" w:space="0" w:color="auto"/>
              <w:left w:val="single" w:sz="4" w:space="0" w:color="auto"/>
              <w:bottom w:val="single" w:sz="4" w:space="0" w:color="auto"/>
              <w:right w:val="single" w:sz="4" w:space="0" w:color="auto"/>
            </w:tcBorders>
            <w:vAlign w:val="center"/>
          </w:tcPr>
          <w:p w14:paraId="67B776F9" w14:textId="5C66BD22"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072F3F8D"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5B048E47" w14:textId="044B11E2"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26</w:t>
            </w:r>
          </w:p>
        </w:tc>
        <w:tc>
          <w:tcPr>
            <w:tcW w:w="5236" w:type="dxa"/>
            <w:tcBorders>
              <w:top w:val="single" w:sz="4" w:space="0" w:color="auto"/>
              <w:left w:val="single" w:sz="4" w:space="0" w:color="auto"/>
              <w:bottom w:val="single" w:sz="4" w:space="0" w:color="auto"/>
              <w:right w:val="single" w:sz="4" w:space="0" w:color="auto"/>
            </w:tcBorders>
            <w:vAlign w:val="center"/>
          </w:tcPr>
          <w:p w14:paraId="58D327DD" w14:textId="4EF9ABD8"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Digital Thermometer</w:t>
            </w:r>
          </w:p>
        </w:tc>
        <w:tc>
          <w:tcPr>
            <w:tcW w:w="3144" w:type="dxa"/>
            <w:tcBorders>
              <w:top w:val="single" w:sz="4" w:space="0" w:color="auto"/>
              <w:left w:val="single" w:sz="4" w:space="0" w:color="auto"/>
              <w:bottom w:val="single" w:sz="4" w:space="0" w:color="auto"/>
              <w:right w:val="single" w:sz="4" w:space="0" w:color="auto"/>
            </w:tcBorders>
            <w:vAlign w:val="center"/>
          </w:tcPr>
          <w:p w14:paraId="37AD1C9B" w14:textId="5B4265C5"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w:t>
            </w:r>
          </w:p>
        </w:tc>
      </w:tr>
      <w:tr w:rsidR="00805C94" w:rsidRPr="00765E3A" w14:paraId="73703CC4"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3AA5C483" w14:textId="496741CD"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27</w:t>
            </w:r>
          </w:p>
        </w:tc>
        <w:tc>
          <w:tcPr>
            <w:tcW w:w="5236" w:type="dxa"/>
            <w:tcBorders>
              <w:top w:val="single" w:sz="4" w:space="0" w:color="auto"/>
              <w:left w:val="single" w:sz="4" w:space="0" w:color="auto"/>
              <w:bottom w:val="single" w:sz="4" w:space="0" w:color="auto"/>
              <w:right w:val="single" w:sz="4" w:space="0" w:color="auto"/>
            </w:tcBorders>
            <w:vAlign w:val="center"/>
          </w:tcPr>
          <w:p w14:paraId="0470A997" w14:textId="19541F48"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PPE Kit (Gloves, Mask, Goggles, Safety Shoes, Apron)</w:t>
            </w:r>
          </w:p>
        </w:tc>
        <w:tc>
          <w:tcPr>
            <w:tcW w:w="3144" w:type="dxa"/>
            <w:tcBorders>
              <w:top w:val="single" w:sz="4" w:space="0" w:color="auto"/>
              <w:left w:val="single" w:sz="4" w:space="0" w:color="auto"/>
              <w:bottom w:val="single" w:sz="4" w:space="0" w:color="auto"/>
              <w:right w:val="single" w:sz="4" w:space="0" w:color="auto"/>
            </w:tcBorders>
            <w:vAlign w:val="center"/>
          </w:tcPr>
          <w:p w14:paraId="7126AAB8" w14:textId="4B40BD69"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10 Sets</w:t>
            </w:r>
          </w:p>
        </w:tc>
      </w:tr>
      <w:tr w:rsidR="00805C94" w:rsidRPr="00765E3A" w14:paraId="66C3B808"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33D82902" w14:textId="16ED9CC6"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28</w:t>
            </w:r>
          </w:p>
        </w:tc>
        <w:tc>
          <w:tcPr>
            <w:tcW w:w="5236" w:type="dxa"/>
            <w:tcBorders>
              <w:top w:val="single" w:sz="4" w:space="0" w:color="auto"/>
              <w:left w:val="single" w:sz="4" w:space="0" w:color="auto"/>
              <w:bottom w:val="single" w:sz="4" w:space="0" w:color="auto"/>
              <w:right w:val="single" w:sz="4" w:space="0" w:color="auto"/>
            </w:tcBorders>
            <w:vAlign w:val="center"/>
          </w:tcPr>
          <w:p w14:paraId="06AA0AAC" w14:textId="34A4160C"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Fire Extinguishers</w:t>
            </w:r>
          </w:p>
        </w:tc>
        <w:tc>
          <w:tcPr>
            <w:tcW w:w="3144" w:type="dxa"/>
            <w:tcBorders>
              <w:top w:val="single" w:sz="4" w:space="0" w:color="auto"/>
              <w:left w:val="single" w:sz="4" w:space="0" w:color="auto"/>
              <w:bottom w:val="single" w:sz="4" w:space="0" w:color="auto"/>
              <w:right w:val="single" w:sz="4" w:space="0" w:color="auto"/>
            </w:tcBorders>
            <w:vAlign w:val="center"/>
          </w:tcPr>
          <w:p w14:paraId="44680CE6" w14:textId="15EE9417"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w:t>
            </w:r>
          </w:p>
        </w:tc>
      </w:tr>
      <w:tr w:rsidR="00805C94" w:rsidRPr="00765E3A" w14:paraId="4532D77F"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7D77FAFF" w14:textId="2157316D"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29</w:t>
            </w:r>
          </w:p>
        </w:tc>
        <w:tc>
          <w:tcPr>
            <w:tcW w:w="5236" w:type="dxa"/>
            <w:tcBorders>
              <w:top w:val="single" w:sz="4" w:space="0" w:color="auto"/>
              <w:left w:val="single" w:sz="4" w:space="0" w:color="auto"/>
              <w:bottom w:val="single" w:sz="4" w:space="0" w:color="auto"/>
              <w:right w:val="single" w:sz="4" w:space="0" w:color="auto"/>
            </w:tcBorders>
            <w:vAlign w:val="center"/>
          </w:tcPr>
          <w:p w14:paraId="7EE4FEA5" w14:textId="290FED27"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First Aid Box</w:t>
            </w:r>
          </w:p>
        </w:tc>
        <w:tc>
          <w:tcPr>
            <w:tcW w:w="3144" w:type="dxa"/>
            <w:tcBorders>
              <w:top w:val="single" w:sz="4" w:space="0" w:color="auto"/>
              <w:left w:val="single" w:sz="4" w:space="0" w:color="auto"/>
              <w:bottom w:val="single" w:sz="4" w:space="0" w:color="auto"/>
              <w:right w:val="single" w:sz="4" w:space="0" w:color="auto"/>
            </w:tcBorders>
            <w:vAlign w:val="center"/>
          </w:tcPr>
          <w:p w14:paraId="320A0371" w14:textId="6309C0BD"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w:t>
            </w:r>
          </w:p>
        </w:tc>
      </w:tr>
      <w:tr w:rsidR="00805C94" w:rsidRPr="00765E3A" w14:paraId="7F139A82" w14:textId="77777777" w:rsidTr="00805C94">
        <w:tc>
          <w:tcPr>
            <w:tcW w:w="970" w:type="dxa"/>
            <w:tcBorders>
              <w:top w:val="single" w:sz="4" w:space="0" w:color="auto"/>
              <w:left w:val="single" w:sz="4" w:space="0" w:color="auto"/>
              <w:bottom w:val="single" w:sz="4" w:space="0" w:color="auto"/>
              <w:right w:val="single" w:sz="4" w:space="0" w:color="auto"/>
            </w:tcBorders>
            <w:vAlign w:val="center"/>
          </w:tcPr>
          <w:p w14:paraId="4A820DFC" w14:textId="5034C06C"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30</w:t>
            </w:r>
          </w:p>
        </w:tc>
        <w:tc>
          <w:tcPr>
            <w:tcW w:w="5236" w:type="dxa"/>
            <w:tcBorders>
              <w:top w:val="single" w:sz="4" w:space="0" w:color="auto"/>
              <w:left w:val="single" w:sz="4" w:space="0" w:color="auto"/>
              <w:bottom w:val="single" w:sz="4" w:space="0" w:color="auto"/>
              <w:right w:val="single" w:sz="4" w:space="0" w:color="auto"/>
            </w:tcBorders>
            <w:vAlign w:val="center"/>
          </w:tcPr>
          <w:p w14:paraId="7A5F5722" w14:textId="12C6D6DD" w:rsidR="00805C94" w:rsidRPr="00805C94" w:rsidRDefault="00805C94" w:rsidP="00805C94">
            <w:pPr>
              <w:keepNext/>
              <w:keepLines/>
              <w:spacing w:line="276" w:lineRule="auto"/>
              <w:ind w:right="270"/>
              <w:jc w:val="both"/>
              <w:rPr>
                <w:rFonts w:ascii="Arial" w:hAnsi="Arial" w:cs="Arial"/>
                <w:iCs/>
                <w:sz w:val="22"/>
                <w:szCs w:val="22"/>
              </w:rPr>
            </w:pPr>
            <w:r w:rsidRPr="00805C94">
              <w:rPr>
                <w:rFonts w:ascii="Arial" w:hAnsi="Arial" w:cs="Arial"/>
                <w:sz w:val="22"/>
                <w:szCs w:val="22"/>
              </w:rPr>
              <w:t>Computer with Printer and Internet Facility</w:t>
            </w:r>
          </w:p>
        </w:tc>
        <w:tc>
          <w:tcPr>
            <w:tcW w:w="3144" w:type="dxa"/>
            <w:tcBorders>
              <w:top w:val="single" w:sz="4" w:space="0" w:color="auto"/>
              <w:left w:val="single" w:sz="4" w:space="0" w:color="auto"/>
              <w:bottom w:val="single" w:sz="4" w:space="0" w:color="auto"/>
              <w:right w:val="single" w:sz="4" w:space="0" w:color="auto"/>
            </w:tcBorders>
            <w:vAlign w:val="center"/>
          </w:tcPr>
          <w:p w14:paraId="369EA458" w14:textId="712D97C7" w:rsidR="00805C94" w:rsidRPr="00805C94" w:rsidRDefault="00805C94" w:rsidP="00805C94">
            <w:pPr>
              <w:spacing w:line="276" w:lineRule="auto"/>
              <w:jc w:val="center"/>
              <w:rPr>
                <w:rFonts w:ascii="Arial" w:hAnsi="Arial" w:cs="Arial"/>
                <w:iCs/>
                <w:sz w:val="22"/>
                <w:szCs w:val="22"/>
              </w:rPr>
            </w:pPr>
            <w:r w:rsidRPr="00805C94">
              <w:rPr>
                <w:rFonts w:ascii="Arial" w:hAnsi="Arial" w:cs="Arial"/>
                <w:sz w:val="22"/>
                <w:szCs w:val="22"/>
              </w:rPr>
              <w:t>1 Set</w:t>
            </w:r>
          </w:p>
        </w:tc>
      </w:tr>
    </w:tbl>
    <w:p w14:paraId="0C6FACB8" w14:textId="739D998C" w:rsidR="009358EB" w:rsidRPr="00765E3A" w:rsidRDefault="00666541">
      <w:pPr>
        <w:pStyle w:val="ListParagraph"/>
        <w:numPr>
          <w:ilvl w:val="0"/>
          <w:numId w:val="17"/>
        </w:numPr>
        <w:spacing w:before="240" w:after="240" w:line="276" w:lineRule="auto"/>
        <w:ind w:left="709" w:hanging="851"/>
        <w:jc w:val="both"/>
        <w:outlineLvl w:val="0"/>
        <w:rPr>
          <w:rFonts w:ascii="Arial" w:hAnsi="Arial" w:cs="Arial"/>
          <w:b/>
          <w:bCs/>
          <w:iCs/>
          <w:sz w:val="22"/>
          <w:szCs w:val="22"/>
          <w:lang w:eastAsia="en-GB"/>
        </w:rPr>
      </w:pPr>
      <w:bookmarkStart w:id="42" w:name="_Toc232802132"/>
      <w:r w:rsidRPr="00765E3A">
        <w:rPr>
          <w:rFonts w:ascii="Arial" w:hAnsi="Arial" w:cs="Arial"/>
          <w:b/>
          <w:bCs/>
          <w:iCs/>
          <w:sz w:val="22"/>
          <w:szCs w:val="22"/>
          <w:lang w:eastAsia="en-GB"/>
        </w:rPr>
        <w:t>Members of Qualifications Development Committee</w:t>
      </w:r>
      <w:bookmarkEnd w:id="42"/>
    </w:p>
    <w:tbl>
      <w:tblPr>
        <w:tblStyle w:val="GridTable5Dark-Accent412"/>
        <w:tblW w:w="9905" w:type="dxa"/>
        <w:tblInd w:w="-5" w:type="dxa"/>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30"/>
        <w:gridCol w:w="3600"/>
        <w:gridCol w:w="3155"/>
      </w:tblGrid>
      <w:tr w:rsidR="00805C94" w:rsidRPr="005E7F57" w14:paraId="61166E53" w14:textId="77777777" w:rsidTr="004D65C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9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7C7EBA" w14:textId="77777777" w:rsidR="00805C94" w:rsidRPr="005E7F57" w:rsidRDefault="00805C94" w:rsidP="004D65C9">
            <w:pPr>
              <w:spacing w:line="276" w:lineRule="auto"/>
              <w:ind w:right="270"/>
              <w:jc w:val="center"/>
              <w:rPr>
                <w:rFonts w:ascii="Arial" w:hAnsi="Arial" w:cs="Arial"/>
                <w:iCs/>
                <w:sz w:val="22"/>
                <w:szCs w:val="22"/>
              </w:rPr>
            </w:pPr>
            <w:r w:rsidRPr="005E7F57">
              <w:rPr>
                <w:rFonts w:ascii="Arial" w:hAnsi="Arial" w:cs="Arial"/>
                <w:iCs/>
                <w:color w:val="000000" w:themeColor="text1"/>
                <w:sz w:val="22"/>
                <w:szCs w:val="22"/>
              </w:rPr>
              <w:t>Qualification Development Committee</w:t>
            </w:r>
          </w:p>
        </w:tc>
      </w:tr>
      <w:tr w:rsidR="00805C94" w:rsidRPr="005E7F57" w14:paraId="0C0B6E8C" w14:textId="77777777" w:rsidTr="004D65C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934E4E" w14:textId="77777777" w:rsidR="00805C94" w:rsidRPr="005E7F57" w:rsidRDefault="00805C94" w:rsidP="004D65C9">
            <w:pPr>
              <w:spacing w:line="276" w:lineRule="auto"/>
              <w:ind w:right="-15"/>
              <w:jc w:val="center"/>
              <w:rPr>
                <w:rFonts w:ascii="Arial" w:hAnsi="Arial" w:cs="Arial"/>
                <w:iCs/>
                <w:color w:val="auto"/>
                <w:sz w:val="22"/>
                <w:szCs w:val="22"/>
              </w:rPr>
            </w:pPr>
            <w:r w:rsidRPr="005E7F57">
              <w:rPr>
                <w:rFonts w:ascii="Arial" w:hAnsi="Arial" w:cs="Arial"/>
                <w:bCs w:val="0"/>
                <w:iCs/>
                <w:color w:val="auto"/>
                <w:sz w:val="22"/>
                <w:szCs w:val="22"/>
              </w:rPr>
              <w:t>Sr.#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22FCC3F" w14:textId="77777777" w:rsidR="00805C94" w:rsidRPr="005E7F57" w:rsidRDefault="00805C94" w:rsidP="004D65C9">
            <w:pPr>
              <w:spacing w:line="276" w:lineRule="auto"/>
              <w:ind w:right="270"/>
              <w:cnfStyle w:val="100000000000" w:firstRow="1" w:lastRow="0" w:firstColumn="0" w:lastColumn="0" w:oddVBand="0" w:evenVBand="0" w:oddHBand="0" w:evenHBand="0" w:firstRowFirstColumn="0" w:firstRowLastColumn="0" w:lastRowFirstColumn="0" w:lastRowLastColumn="0"/>
              <w:rPr>
                <w:rFonts w:ascii="Arial" w:hAnsi="Arial" w:cs="Arial"/>
                <w:iCs/>
                <w:color w:val="auto"/>
                <w:sz w:val="22"/>
                <w:szCs w:val="22"/>
              </w:rPr>
            </w:pPr>
            <w:r w:rsidRPr="005E7F57">
              <w:rPr>
                <w:rFonts w:ascii="Arial" w:hAnsi="Arial" w:cs="Arial"/>
                <w:bCs w:val="0"/>
                <w:iCs/>
                <w:color w:val="auto"/>
                <w:sz w:val="22"/>
                <w:szCs w:val="22"/>
              </w:rPr>
              <w:t>Name</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4EBB526B" w14:textId="77777777" w:rsidR="00805C94" w:rsidRPr="005E7F57" w:rsidRDefault="00805C94" w:rsidP="004D65C9">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rFonts w:ascii="Arial" w:hAnsi="Arial" w:cs="Arial"/>
                <w:iCs/>
                <w:color w:val="auto"/>
                <w:sz w:val="22"/>
                <w:szCs w:val="22"/>
              </w:rPr>
            </w:pPr>
            <w:r w:rsidRPr="005E7F57">
              <w:rPr>
                <w:rFonts w:ascii="Arial" w:hAnsi="Arial" w:cs="Arial"/>
                <w:bCs w:val="0"/>
                <w:iCs/>
                <w:color w:val="auto"/>
                <w:sz w:val="22"/>
                <w:szCs w:val="22"/>
              </w:rPr>
              <w:t>Designation</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0355C24B" w14:textId="77777777" w:rsidR="00805C94" w:rsidRPr="005E7F57" w:rsidRDefault="00805C94" w:rsidP="004D65C9">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cs="Arial"/>
                <w:iCs/>
                <w:color w:val="auto"/>
                <w:sz w:val="22"/>
                <w:szCs w:val="22"/>
              </w:rPr>
            </w:pPr>
            <w:r w:rsidRPr="005E7F57">
              <w:rPr>
                <w:rFonts w:ascii="Arial" w:hAnsi="Arial" w:cs="Arial"/>
                <w:bCs w:val="0"/>
                <w:iCs/>
                <w:color w:val="auto"/>
                <w:sz w:val="22"/>
                <w:szCs w:val="22"/>
              </w:rPr>
              <w:t>Organization</w:t>
            </w:r>
          </w:p>
        </w:tc>
      </w:tr>
      <w:tr w:rsidR="00805C94" w:rsidRPr="005E7F57" w14:paraId="556DD25F" w14:textId="77777777" w:rsidTr="004D65C9">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2D9CA649" w14:textId="77777777" w:rsidR="00805C94" w:rsidRPr="005E7F57" w:rsidRDefault="00805C94">
            <w:pPr>
              <w:pStyle w:val="ListParagraph"/>
              <w:numPr>
                <w:ilvl w:val="0"/>
                <w:numId w:val="15"/>
              </w:numPr>
              <w:spacing w:line="276" w:lineRule="auto"/>
              <w:ind w:left="525" w:right="75" w:hanging="565"/>
              <w:jc w:val="center"/>
              <w:rPr>
                <w:rFonts w:ascii="Arial" w:eastAsia="Trebuchet MS" w:hAnsi="Arial" w:cs="Arial"/>
                <w:iCs/>
                <w:color w:val="auto"/>
                <w:sz w:val="22"/>
                <w:szCs w:val="22"/>
              </w:rPr>
            </w:pPr>
          </w:p>
        </w:tc>
        <w:tc>
          <w:tcPr>
            <w:tcW w:w="2430" w:type="dxa"/>
            <w:tcBorders>
              <w:top w:val="single" w:sz="4" w:space="0" w:color="auto"/>
              <w:bottom w:val="single" w:sz="4" w:space="0" w:color="auto"/>
            </w:tcBorders>
            <w:shd w:val="clear" w:color="auto" w:fill="auto"/>
          </w:tcPr>
          <w:p w14:paraId="6DA4058D" w14:textId="77777777" w:rsidR="00805C94" w:rsidRPr="005E7F57" w:rsidRDefault="00805C94" w:rsidP="004D65C9">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iCs/>
              </w:rPr>
            </w:pPr>
            <w:r w:rsidRPr="005E7F57">
              <w:rPr>
                <w:rFonts w:ascii="Arial" w:hAnsi="Arial" w:cs="Arial"/>
                <w:iCs/>
              </w:rPr>
              <w:t>Muhammad Saeed Ahmed</w:t>
            </w:r>
          </w:p>
        </w:tc>
        <w:tc>
          <w:tcPr>
            <w:tcW w:w="3600" w:type="dxa"/>
            <w:tcBorders>
              <w:top w:val="single" w:sz="4" w:space="0" w:color="auto"/>
              <w:bottom w:val="single" w:sz="4" w:space="0" w:color="auto"/>
            </w:tcBorders>
            <w:shd w:val="clear" w:color="auto" w:fill="auto"/>
            <w:vAlign w:val="center"/>
          </w:tcPr>
          <w:p w14:paraId="4875D38E" w14:textId="77777777" w:rsidR="00805C94" w:rsidRPr="005E7F57" w:rsidRDefault="00805C94"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 xml:space="preserve">DACUM Facilitator </w:t>
            </w:r>
          </w:p>
        </w:tc>
        <w:tc>
          <w:tcPr>
            <w:tcW w:w="3155" w:type="dxa"/>
            <w:tcBorders>
              <w:top w:val="single" w:sz="4" w:space="0" w:color="auto"/>
              <w:bottom w:val="single" w:sz="4" w:space="0" w:color="auto"/>
            </w:tcBorders>
            <w:shd w:val="clear" w:color="auto" w:fill="auto"/>
            <w:vAlign w:val="center"/>
          </w:tcPr>
          <w:p w14:paraId="6B41C6A0" w14:textId="77777777" w:rsidR="00805C94" w:rsidRPr="005E7F57" w:rsidRDefault="00805C94" w:rsidP="004D65C9">
            <w:pPr>
              <w:spacing w:line="276" w:lineRule="auto"/>
              <w:ind w:left="-108" w:right="-10"/>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 xml:space="preserve"> UVAS Ravi Campus</w:t>
            </w:r>
          </w:p>
        </w:tc>
      </w:tr>
      <w:tr w:rsidR="00805C94" w:rsidRPr="005E7F57" w14:paraId="7495A9B3" w14:textId="77777777" w:rsidTr="004D65C9">
        <w:trPr>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712C763A" w14:textId="77777777" w:rsidR="00805C94" w:rsidRPr="005E7F57" w:rsidRDefault="00805C94">
            <w:pPr>
              <w:pStyle w:val="ListParagraph"/>
              <w:numPr>
                <w:ilvl w:val="0"/>
                <w:numId w:val="15"/>
              </w:numPr>
              <w:spacing w:line="276" w:lineRule="auto"/>
              <w:ind w:left="525" w:right="75" w:hanging="565"/>
              <w:jc w:val="center"/>
              <w:rPr>
                <w:rFonts w:ascii="Arial" w:eastAsia="Trebuchet MS" w:hAnsi="Arial" w:cs="Arial"/>
                <w:iCs/>
                <w:color w:val="auto"/>
                <w:sz w:val="22"/>
                <w:szCs w:val="22"/>
              </w:rPr>
            </w:pPr>
          </w:p>
        </w:tc>
        <w:tc>
          <w:tcPr>
            <w:tcW w:w="2430" w:type="dxa"/>
            <w:tcBorders>
              <w:top w:val="single" w:sz="4" w:space="0" w:color="auto"/>
              <w:bottom w:val="single" w:sz="4" w:space="0" w:color="auto"/>
            </w:tcBorders>
            <w:shd w:val="clear" w:color="auto" w:fill="auto"/>
          </w:tcPr>
          <w:p w14:paraId="51C0889A" w14:textId="77777777" w:rsidR="00805C94" w:rsidRPr="005E7F57" w:rsidRDefault="00805C94" w:rsidP="004D65C9">
            <w:pPr>
              <w:spacing w:before="60" w:after="60"/>
              <w:contextualSpacing/>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22"/>
                <w:szCs w:val="22"/>
              </w:rPr>
            </w:pPr>
            <w:r w:rsidRPr="005E7F57">
              <w:rPr>
                <w:rFonts w:ascii="Arial" w:eastAsiaTheme="minorEastAsia" w:hAnsi="Arial" w:cs="Arial"/>
                <w:bCs/>
                <w:sz w:val="22"/>
                <w:szCs w:val="22"/>
              </w:rPr>
              <w:t>Zia ul Hassan Shad</w:t>
            </w:r>
          </w:p>
        </w:tc>
        <w:tc>
          <w:tcPr>
            <w:tcW w:w="3600" w:type="dxa"/>
            <w:tcBorders>
              <w:top w:val="single" w:sz="4" w:space="0" w:color="auto"/>
              <w:bottom w:val="single" w:sz="4" w:space="0" w:color="auto"/>
            </w:tcBorders>
            <w:shd w:val="clear" w:color="auto" w:fill="auto"/>
            <w:vAlign w:val="center"/>
          </w:tcPr>
          <w:p w14:paraId="62456DC2" w14:textId="77777777" w:rsidR="00805C94" w:rsidRPr="005E7F57" w:rsidRDefault="00805C94" w:rsidP="004D65C9">
            <w:pPr>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eastAsiaTheme="minorEastAsia" w:hAnsi="Arial" w:cs="Arial"/>
                <w:sz w:val="22"/>
                <w:szCs w:val="22"/>
              </w:rPr>
              <w:t>Project Director</w:t>
            </w:r>
          </w:p>
        </w:tc>
        <w:tc>
          <w:tcPr>
            <w:tcW w:w="3155" w:type="dxa"/>
            <w:tcBorders>
              <w:top w:val="single" w:sz="4" w:space="0" w:color="auto"/>
              <w:bottom w:val="single" w:sz="4" w:space="0" w:color="auto"/>
            </w:tcBorders>
            <w:shd w:val="clear" w:color="auto" w:fill="auto"/>
            <w:vAlign w:val="center"/>
          </w:tcPr>
          <w:p w14:paraId="1C90A84F" w14:textId="77777777" w:rsidR="00805C94" w:rsidRPr="005E7F57" w:rsidRDefault="00805C94" w:rsidP="004D65C9">
            <w:pPr>
              <w:spacing w:line="276" w:lineRule="auto"/>
              <w:ind w:left="-108" w:right="-10"/>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eastAsiaTheme="minorEastAsia" w:hAnsi="Arial" w:cs="Arial"/>
                <w:sz w:val="22"/>
                <w:szCs w:val="22"/>
              </w:rPr>
              <w:t>PGICA (PTEVTA)</w:t>
            </w:r>
          </w:p>
        </w:tc>
      </w:tr>
      <w:tr w:rsidR="00805C94" w:rsidRPr="005E7F57" w14:paraId="38372508" w14:textId="77777777" w:rsidTr="004D65C9">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2C9C316A" w14:textId="77777777" w:rsidR="00805C94" w:rsidRPr="005E7F57" w:rsidRDefault="00805C94">
            <w:pPr>
              <w:pStyle w:val="ListParagraph"/>
              <w:numPr>
                <w:ilvl w:val="0"/>
                <w:numId w:val="15"/>
              </w:numPr>
              <w:spacing w:line="276" w:lineRule="auto"/>
              <w:ind w:left="525" w:right="75" w:hanging="565"/>
              <w:jc w:val="center"/>
              <w:rPr>
                <w:rFonts w:ascii="Arial" w:eastAsia="Trebuchet MS" w:hAnsi="Arial" w:cs="Arial"/>
                <w:iCs/>
                <w:color w:val="auto"/>
                <w:sz w:val="22"/>
                <w:szCs w:val="22"/>
              </w:rPr>
            </w:pPr>
          </w:p>
        </w:tc>
        <w:tc>
          <w:tcPr>
            <w:tcW w:w="2430" w:type="dxa"/>
            <w:tcBorders>
              <w:top w:val="single" w:sz="4" w:space="0" w:color="auto"/>
              <w:bottom w:val="single" w:sz="4" w:space="0" w:color="auto"/>
            </w:tcBorders>
            <w:shd w:val="clear" w:color="auto" w:fill="auto"/>
          </w:tcPr>
          <w:p w14:paraId="7F206CDF" w14:textId="77777777" w:rsidR="00805C94" w:rsidRPr="005E7F57" w:rsidRDefault="00805C94" w:rsidP="004D65C9">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iCs/>
              </w:rPr>
            </w:pPr>
            <w:r w:rsidRPr="005E7F57">
              <w:rPr>
                <w:rFonts w:ascii="Arial" w:eastAsiaTheme="minorEastAsia" w:hAnsi="Arial" w:cs="Arial"/>
              </w:rPr>
              <w:t>Imran Khan</w:t>
            </w:r>
          </w:p>
        </w:tc>
        <w:tc>
          <w:tcPr>
            <w:tcW w:w="3600" w:type="dxa"/>
            <w:tcBorders>
              <w:top w:val="single" w:sz="4" w:space="0" w:color="auto"/>
              <w:bottom w:val="single" w:sz="4" w:space="0" w:color="auto"/>
            </w:tcBorders>
            <w:shd w:val="clear" w:color="auto" w:fill="auto"/>
            <w:vAlign w:val="center"/>
          </w:tcPr>
          <w:p w14:paraId="19FD9E26" w14:textId="77777777" w:rsidR="00805C94" w:rsidRPr="005E7F57" w:rsidRDefault="00805C94"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Assistant Director</w:t>
            </w:r>
          </w:p>
        </w:tc>
        <w:tc>
          <w:tcPr>
            <w:tcW w:w="3155" w:type="dxa"/>
            <w:tcBorders>
              <w:top w:val="single" w:sz="4" w:space="0" w:color="auto"/>
              <w:bottom w:val="single" w:sz="4" w:space="0" w:color="auto"/>
            </w:tcBorders>
            <w:shd w:val="clear" w:color="auto" w:fill="auto"/>
            <w:vAlign w:val="center"/>
          </w:tcPr>
          <w:p w14:paraId="31A8EA74" w14:textId="77777777" w:rsidR="00805C94" w:rsidRPr="005E7F57" w:rsidRDefault="00805C94" w:rsidP="004D65C9">
            <w:pPr>
              <w:spacing w:line="276" w:lineRule="auto"/>
              <w:ind w:left="-108" w:right="-10"/>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eastAsiaTheme="minorEastAsia" w:hAnsi="Arial" w:cs="Arial"/>
                <w:sz w:val="22"/>
                <w:szCs w:val="22"/>
              </w:rPr>
              <w:t>KP TEVTA</w:t>
            </w:r>
          </w:p>
        </w:tc>
      </w:tr>
      <w:tr w:rsidR="00805C94" w:rsidRPr="005E7F57" w14:paraId="289C8267" w14:textId="77777777" w:rsidTr="004D65C9">
        <w:trPr>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369462EC" w14:textId="77777777" w:rsidR="00805C94" w:rsidRPr="005E7F57" w:rsidRDefault="00805C94">
            <w:pPr>
              <w:pStyle w:val="ListParagraph"/>
              <w:numPr>
                <w:ilvl w:val="0"/>
                <w:numId w:val="15"/>
              </w:numPr>
              <w:spacing w:line="276" w:lineRule="auto"/>
              <w:ind w:left="525" w:right="75" w:hanging="565"/>
              <w:jc w:val="center"/>
              <w:rPr>
                <w:rFonts w:ascii="Arial" w:eastAsia="Trebuchet MS" w:hAnsi="Arial" w:cs="Arial"/>
                <w:iCs/>
                <w:sz w:val="22"/>
                <w:szCs w:val="22"/>
              </w:rPr>
            </w:pPr>
          </w:p>
        </w:tc>
        <w:tc>
          <w:tcPr>
            <w:tcW w:w="2430" w:type="dxa"/>
            <w:tcBorders>
              <w:top w:val="single" w:sz="4" w:space="0" w:color="auto"/>
              <w:bottom w:val="single" w:sz="4" w:space="0" w:color="auto"/>
            </w:tcBorders>
            <w:shd w:val="clear" w:color="auto" w:fill="auto"/>
          </w:tcPr>
          <w:p w14:paraId="75A3C85B" w14:textId="77777777" w:rsidR="00805C94" w:rsidRPr="005E7F57" w:rsidRDefault="00805C94" w:rsidP="004D65C9">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rPr>
            </w:pPr>
            <w:r w:rsidRPr="005E7F57">
              <w:rPr>
                <w:rFonts w:ascii="Arial" w:eastAsiaTheme="minorEastAsia" w:hAnsi="Arial" w:cs="Arial"/>
              </w:rPr>
              <w:t>Muhammad Yousaf Balooch</w:t>
            </w:r>
          </w:p>
        </w:tc>
        <w:tc>
          <w:tcPr>
            <w:tcW w:w="3600" w:type="dxa"/>
            <w:tcBorders>
              <w:top w:val="single" w:sz="4" w:space="0" w:color="auto"/>
              <w:bottom w:val="single" w:sz="4" w:space="0" w:color="auto"/>
            </w:tcBorders>
            <w:shd w:val="clear" w:color="auto" w:fill="auto"/>
            <w:vAlign w:val="center"/>
          </w:tcPr>
          <w:p w14:paraId="274A35FC" w14:textId="77777777" w:rsidR="00805C94" w:rsidRPr="005E7F57" w:rsidRDefault="00805C94"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Director Academics</w:t>
            </w:r>
          </w:p>
        </w:tc>
        <w:tc>
          <w:tcPr>
            <w:tcW w:w="3155" w:type="dxa"/>
            <w:tcBorders>
              <w:top w:val="single" w:sz="4" w:space="0" w:color="auto"/>
              <w:bottom w:val="single" w:sz="4" w:space="0" w:color="auto"/>
            </w:tcBorders>
            <w:shd w:val="clear" w:color="auto" w:fill="auto"/>
            <w:vAlign w:val="center"/>
          </w:tcPr>
          <w:p w14:paraId="6505BFD0" w14:textId="77777777" w:rsidR="00805C94" w:rsidRPr="005E7F57" w:rsidRDefault="00805C94" w:rsidP="004D65C9">
            <w:pPr>
              <w:spacing w:line="276" w:lineRule="auto"/>
              <w:ind w:left="-108" w:right="-1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22"/>
                <w:szCs w:val="22"/>
              </w:rPr>
            </w:pPr>
            <w:r w:rsidRPr="005E7F57">
              <w:rPr>
                <w:rFonts w:ascii="Arial" w:eastAsiaTheme="minorEastAsia" w:hAnsi="Arial" w:cs="Arial"/>
                <w:sz w:val="22"/>
                <w:szCs w:val="22"/>
              </w:rPr>
              <w:t>STEVTA</w:t>
            </w:r>
          </w:p>
        </w:tc>
      </w:tr>
      <w:tr w:rsidR="00805C94" w:rsidRPr="005E7F57" w14:paraId="1272F0E6" w14:textId="77777777" w:rsidTr="004D65C9">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17437C37" w14:textId="77777777" w:rsidR="00805C94" w:rsidRPr="005E7F57" w:rsidRDefault="00805C94">
            <w:pPr>
              <w:pStyle w:val="ListParagraph"/>
              <w:numPr>
                <w:ilvl w:val="0"/>
                <w:numId w:val="15"/>
              </w:numPr>
              <w:spacing w:line="276" w:lineRule="auto"/>
              <w:ind w:left="525" w:right="75" w:hanging="565"/>
              <w:jc w:val="center"/>
              <w:rPr>
                <w:rFonts w:ascii="Arial" w:eastAsia="Trebuchet MS" w:hAnsi="Arial" w:cs="Arial"/>
                <w:iCs/>
                <w:color w:val="auto"/>
                <w:sz w:val="22"/>
                <w:szCs w:val="22"/>
              </w:rPr>
            </w:pPr>
          </w:p>
        </w:tc>
        <w:tc>
          <w:tcPr>
            <w:tcW w:w="2430" w:type="dxa"/>
            <w:tcBorders>
              <w:top w:val="single" w:sz="4" w:space="0" w:color="auto"/>
            </w:tcBorders>
            <w:shd w:val="clear" w:color="auto" w:fill="auto"/>
          </w:tcPr>
          <w:p w14:paraId="130118CF" w14:textId="77777777" w:rsidR="00805C94" w:rsidRPr="005E7F57" w:rsidRDefault="00805C94" w:rsidP="004D65C9">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iCs/>
              </w:rPr>
            </w:pPr>
            <w:r w:rsidRPr="005E7F57">
              <w:rPr>
                <w:rFonts w:ascii="Arial" w:eastAsiaTheme="minorEastAsia" w:hAnsi="Arial" w:cs="Arial"/>
              </w:rPr>
              <w:t>Dr. Adil Hussain</w:t>
            </w:r>
          </w:p>
        </w:tc>
        <w:tc>
          <w:tcPr>
            <w:tcW w:w="3600" w:type="dxa"/>
            <w:tcBorders>
              <w:top w:val="single" w:sz="4" w:space="0" w:color="auto"/>
            </w:tcBorders>
            <w:shd w:val="clear" w:color="auto" w:fill="auto"/>
            <w:vAlign w:val="center"/>
          </w:tcPr>
          <w:p w14:paraId="2C2173F9" w14:textId="77777777" w:rsidR="00805C94" w:rsidRPr="005E7F57" w:rsidRDefault="00805C94"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Farm Manager</w:t>
            </w:r>
          </w:p>
        </w:tc>
        <w:tc>
          <w:tcPr>
            <w:tcW w:w="3155" w:type="dxa"/>
            <w:tcBorders>
              <w:top w:val="single" w:sz="4" w:space="0" w:color="auto"/>
            </w:tcBorders>
            <w:shd w:val="clear" w:color="auto" w:fill="auto"/>
            <w:vAlign w:val="center"/>
          </w:tcPr>
          <w:p w14:paraId="1A6AE8D5" w14:textId="77777777" w:rsidR="00805C94" w:rsidRPr="005E7F57" w:rsidRDefault="00805C94" w:rsidP="004D65C9">
            <w:pPr>
              <w:pStyle w:val="OccupationalProfilePanelMember"/>
              <w:spacing w:after="0" w:line="240" w:lineRule="auto"/>
              <w:ind w:left="-108"/>
              <w:cnfStyle w:val="000000100000" w:firstRow="0" w:lastRow="0" w:firstColumn="0" w:lastColumn="0" w:oddVBand="0" w:evenVBand="0" w:oddHBand="1" w:evenHBand="0" w:firstRowFirstColumn="0" w:firstRowLastColumn="0" w:lastRowFirstColumn="0" w:lastRowLastColumn="0"/>
              <w:rPr>
                <w:rFonts w:ascii="Arial" w:hAnsi="Arial" w:cs="Arial"/>
                <w:iCs/>
              </w:rPr>
            </w:pPr>
            <w:proofErr w:type="spellStart"/>
            <w:r w:rsidRPr="005E7F57">
              <w:rPr>
                <w:rFonts w:ascii="Arial" w:hAnsi="Arial" w:cs="Arial"/>
                <w:iCs/>
              </w:rPr>
              <w:t>Koont</w:t>
            </w:r>
            <w:proofErr w:type="spellEnd"/>
            <w:r w:rsidRPr="005E7F57">
              <w:rPr>
                <w:rFonts w:ascii="Arial" w:hAnsi="Arial" w:cs="Arial"/>
                <w:iCs/>
              </w:rPr>
              <w:t xml:space="preserve"> Farm</w:t>
            </w:r>
          </w:p>
        </w:tc>
      </w:tr>
      <w:tr w:rsidR="00805C94" w:rsidRPr="005E7F57" w14:paraId="3CA58737" w14:textId="77777777" w:rsidTr="004D65C9">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5E905FE6" w14:textId="77777777" w:rsidR="00805C94" w:rsidRPr="005E7F57" w:rsidRDefault="00805C94">
            <w:pPr>
              <w:pStyle w:val="ListParagraph"/>
              <w:numPr>
                <w:ilvl w:val="0"/>
                <w:numId w:val="15"/>
              </w:numPr>
              <w:spacing w:line="276" w:lineRule="auto"/>
              <w:ind w:left="525" w:right="75" w:hanging="565"/>
              <w:jc w:val="center"/>
              <w:rPr>
                <w:rFonts w:ascii="Arial" w:eastAsia="Trebuchet MS" w:hAnsi="Arial" w:cs="Arial"/>
                <w:iCs/>
                <w:color w:val="auto"/>
                <w:sz w:val="22"/>
                <w:szCs w:val="22"/>
              </w:rPr>
            </w:pPr>
          </w:p>
        </w:tc>
        <w:tc>
          <w:tcPr>
            <w:tcW w:w="2430" w:type="dxa"/>
            <w:tcBorders>
              <w:bottom w:val="single" w:sz="4" w:space="0" w:color="auto"/>
            </w:tcBorders>
            <w:shd w:val="clear" w:color="auto" w:fill="auto"/>
          </w:tcPr>
          <w:p w14:paraId="63BBEB2C" w14:textId="77777777" w:rsidR="00805C94" w:rsidRPr="005E7F57" w:rsidRDefault="00805C94" w:rsidP="004D65C9">
            <w:pPr>
              <w:spacing w:line="276" w:lineRule="auto"/>
              <w:ind w:left="5" w:right="270"/>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Muhammad Farooq</w:t>
            </w:r>
          </w:p>
        </w:tc>
        <w:tc>
          <w:tcPr>
            <w:tcW w:w="3600" w:type="dxa"/>
            <w:tcBorders>
              <w:bottom w:val="single" w:sz="4" w:space="0" w:color="auto"/>
            </w:tcBorders>
            <w:shd w:val="clear" w:color="auto" w:fill="auto"/>
            <w:vAlign w:val="center"/>
          </w:tcPr>
          <w:p w14:paraId="3B39D10C" w14:textId="77777777" w:rsidR="00805C94" w:rsidRPr="005E7F57" w:rsidRDefault="00805C94"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Agronomist</w:t>
            </w:r>
          </w:p>
        </w:tc>
        <w:tc>
          <w:tcPr>
            <w:tcW w:w="3155" w:type="dxa"/>
            <w:tcBorders>
              <w:bottom w:val="single" w:sz="4" w:space="0" w:color="auto"/>
            </w:tcBorders>
            <w:shd w:val="clear" w:color="auto" w:fill="auto"/>
            <w:vAlign w:val="center"/>
          </w:tcPr>
          <w:p w14:paraId="34159FF0" w14:textId="77777777" w:rsidR="00805C94" w:rsidRPr="005E7F57" w:rsidRDefault="00805C94" w:rsidP="004D65C9">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Guard Rice Mills</w:t>
            </w:r>
          </w:p>
        </w:tc>
      </w:tr>
      <w:tr w:rsidR="00805C94" w:rsidRPr="005E7F57" w14:paraId="22CE727D" w14:textId="77777777" w:rsidTr="004D65C9">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35411855" w14:textId="77777777" w:rsidR="00805C94" w:rsidRPr="005E7F57" w:rsidRDefault="00805C94">
            <w:pPr>
              <w:pStyle w:val="ListParagraph"/>
              <w:numPr>
                <w:ilvl w:val="0"/>
                <w:numId w:val="15"/>
              </w:numPr>
              <w:spacing w:line="276" w:lineRule="auto"/>
              <w:ind w:left="525" w:right="75" w:hanging="565"/>
              <w:jc w:val="center"/>
              <w:rPr>
                <w:rFonts w:ascii="Arial" w:eastAsia="Trebuchet MS" w:hAnsi="Arial" w:cs="Arial"/>
                <w:iCs/>
                <w:color w:val="auto"/>
                <w:sz w:val="22"/>
                <w:szCs w:val="22"/>
              </w:rPr>
            </w:pPr>
          </w:p>
        </w:tc>
        <w:tc>
          <w:tcPr>
            <w:tcW w:w="2430" w:type="dxa"/>
            <w:tcBorders>
              <w:bottom w:val="single" w:sz="4" w:space="0" w:color="auto"/>
            </w:tcBorders>
            <w:shd w:val="clear" w:color="auto" w:fill="auto"/>
          </w:tcPr>
          <w:p w14:paraId="1D4F3612" w14:textId="77777777" w:rsidR="00805C94" w:rsidRPr="005E7F57" w:rsidRDefault="00805C94" w:rsidP="004D65C9">
            <w:pPr>
              <w:spacing w:line="276" w:lineRule="auto"/>
              <w:ind w:left="5"/>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Dr. Mobeen Sarwar</w:t>
            </w:r>
          </w:p>
        </w:tc>
        <w:tc>
          <w:tcPr>
            <w:tcW w:w="3600" w:type="dxa"/>
            <w:tcBorders>
              <w:bottom w:val="single" w:sz="4" w:space="0" w:color="auto"/>
            </w:tcBorders>
            <w:shd w:val="clear" w:color="auto" w:fill="auto"/>
            <w:vAlign w:val="center"/>
          </w:tcPr>
          <w:p w14:paraId="02DA0511" w14:textId="77777777" w:rsidR="00805C94" w:rsidRPr="005E7F57" w:rsidRDefault="00805C94"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Agronomist</w:t>
            </w:r>
          </w:p>
        </w:tc>
        <w:tc>
          <w:tcPr>
            <w:tcW w:w="3155" w:type="dxa"/>
            <w:tcBorders>
              <w:bottom w:val="single" w:sz="4" w:space="0" w:color="auto"/>
            </w:tcBorders>
            <w:shd w:val="clear" w:color="auto" w:fill="auto"/>
            <w:vAlign w:val="center"/>
          </w:tcPr>
          <w:p w14:paraId="01011D52" w14:textId="77777777" w:rsidR="00805C94" w:rsidRPr="005E7F57" w:rsidRDefault="00805C94" w:rsidP="004D65C9">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Kashmir Rice Mills</w:t>
            </w:r>
          </w:p>
        </w:tc>
      </w:tr>
      <w:tr w:rsidR="00805C94" w:rsidRPr="005E7F57" w14:paraId="24ABFA01" w14:textId="77777777" w:rsidTr="004D65C9">
        <w:trPr>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650AE983" w14:textId="77777777" w:rsidR="00805C94" w:rsidRPr="005E7F57" w:rsidRDefault="00805C94">
            <w:pPr>
              <w:pStyle w:val="ListParagraph"/>
              <w:numPr>
                <w:ilvl w:val="0"/>
                <w:numId w:val="15"/>
              </w:numPr>
              <w:spacing w:line="276" w:lineRule="auto"/>
              <w:ind w:left="345" w:right="270" w:hanging="385"/>
              <w:jc w:val="center"/>
              <w:rPr>
                <w:rFonts w:ascii="Arial" w:eastAsia="Trebuchet MS" w:hAnsi="Arial" w:cs="Arial"/>
                <w:iCs/>
                <w:color w:val="auto"/>
                <w:sz w:val="22"/>
                <w:szCs w:val="22"/>
              </w:rPr>
            </w:pPr>
          </w:p>
        </w:tc>
        <w:tc>
          <w:tcPr>
            <w:tcW w:w="2430" w:type="dxa"/>
            <w:tcBorders>
              <w:top w:val="single" w:sz="4" w:space="0" w:color="auto"/>
              <w:bottom w:val="single" w:sz="4" w:space="0" w:color="auto"/>
            </w:tcBorders>
            <w:shd w:val="clear" w:color="auto" w:fill="auto"/>
          </w:tcPr>
          <w:p w14:paraId="6EAD37EB" w14:textId="77777777" w:rsidR="00805C94" w:rsidRPr="005E7F57" w:rsidRDefault="00805C94" w:rsidP="004D65C9">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iCs/>
              </w:rPr>
            </w:pPr>
            <w:r w:rsidRPr="005E7F57">
              <w:rPr>
                <w:rFonts w:ascii="Arial" w:hAnsi="Arial" w:cs="Arial"/>
                <w:bCs w:val="0"/>
                <w:iCs/>
              </w:rPr>
              <w:t>Dr. Sajid Ali</w:t>
            </w:r>
          </w:p>
        </w:tc>
        <w:tc>
          <w:tcPr>
            <w:tcW w:w="3600" w:type="dxa"/>
            <w:tcBorders>
              <w:top w:val="single" w:sz="4" w:space="0" w:color="auto"/>
              <w:bottom w:val="single" w:sz="4" w:space="0" w:color="auto"/>
            </w:tcBorders>
            <w:shd w:val="clear" w:color="auto" w:fill="auto"/>
            <w:vAlign w:val="center"/>
          </w:tcPr>
          <w:p w14:paraId="06471521" w14:textId="77777777" w:rsidR="00805C94" w:rsidRPr="005E7F57" w:rsidRDefault="00805C94"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Associate Professor</w:t>
            </w:r>
          </w:p>
        </w:tc>
        <w:tc>
          <w:tcPr>
            <w:tcW w:w="3155" w:type="dxa"/>
            <w:tcBorders>
              <w:top w:val="single" w:sz="4" w:space="0" w:color="auto"/>
              <w:bottom w:val="single" w:sz="4" w:space="0" w:color="auto"/>
            </w:tcBorders>
            <w:shd w:val="clear" w:color="auto" w:fill="auto"/>
            <w:vAlign w:val="center"/>
          </w:tcPr>
          <w:p w14:paraId="7002560C" w14:textId="77777777" w:rsidR="00805C94" w:rsidRPr="005E7F57" w:rsidRDefault="00805C94" w:rsidP="004D65C9">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iCs/>
              </w:rPr>
            </w:pPr>
            <w:r w:rsidRPr="005E7F57">
              <w:rPr>
                <w:rFonts w:ascii="Arial" w:hAnsi="Arial" w:cs="Arial"/>
                <w:iCs/>
              </w:rPr>
              <w:t>University of Punjab</w:t>
            </w:r>
          </w:p>
        </w:tc>
      </w:tr>
      <w:tr w:rsidR="00805C94" w:rsidRPr="005E7F57" w14:paraId="4FCA3CAA" w14:textId="77777777" w:rsidTr="004D65C9">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4A2C4B6" w14:textId="77777777" w:rsidR="00805C94" w:rsidRPr="005E7F57" w:rsidRDefault="00805C94">
            <w:pPr>
              <w:pStyle w:val="ListParagraph"/>
              <w:numPr>
                <w:ilvl w:val="0"/>
                <w:numId w:val="15"/>
              </w:numPr>
              <w:tabs>
                <w:tab w:val="left" w:pos="360"/>
              </w:tabs>
              <w:spacing w:line="276" w:lineRule="auto"/>
              <w:ind w:left="345" w:right="270" w:hanging="385"/>
              <w:jc w:val="center"/>
              <w:rPr>
                <w:rFonts w:ascii="Arial" w:eastAsia="Trebuchet MS" w:hAnsi="Arial" w:cs="Arial"/>
                <w:iCs/>
                <w:color w:val="auto"/>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3617DD8" w14:textId="77777777" w:rsidR="00805C94" w:rsidRPr="005E7F57" w:rsidRDefault="00805C94" w:rsidP="004D65C9">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iCs/>
              </w:rPr>
            </w:pPr>
            <w:r w:rsidRPr="005E7F57">
              <w:rPr>
                <w:rFonts w:ascii="Arial" w:hAnsi="Arial" w:cs="Arial"/>
                <w:bCs w:val="0"/>
                <w:iCs/>
              </w:rPr>
              <w:t>Dr. Muhammad Shafiq</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6E258788" w14:textId="77777777" w:rsidR="00805C94" w:rsidRPr="005E7F57" w:rsidRDefault="00805C94"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Associate Professor</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30CD51DC" w14:textId="77777777" w:rsidR="00805C94" w:rsidRPr="005E7F57" w:rsidRDefault="00805C94" w:rsidP="004D65C9">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iCs/>
              </w:rPr>
            </w:pPr>
            <w:r w:rsidRPr="005E7F57">
              <w:rPr>
                <w:rFonts w:ascii="Arial" w:hAnsi="Arial" w:cs="Arial"/>
                <w:iCs/>
              </w:rPr>
              <w:t>University of Punjab</w:t>
            </w:r>
          </w:p>
        </w:tc>
      </w:tr>
      <w:tr w:rsidR="00805C94" w:rsidRPr="005E7F57" w14:paraId="0209F228" w14:textId="77777777" w:rsidTr="004D65C9">
        <w:trPr>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1C861423" w14:textId="77777777" w:rsidR="00805C94" w:rsidRPr="005E7F57" w:rsidRDefault="00805C94">
            <w:pPr>
              <w:pStyle w:val="ListParagraph"/>
              <w:numPr>
                <w:ilvl w:val="0"/>
                <w:numId w:val="15"/>
              </w:numPr>
              <w:tabs>
                <w:tab w:val="left" w:pos="360"/>
              </w:tabs>
              <w:spacing w:line="276" w:lineRule="auto"/>
              <w:ind w:left="345" w:right="270" w:hanging="385"/>
              <w:jc w:val="center"/>
              <w:rPr>
                <w:rFonts w:ascii="Arial" w:eastAsia="Trebuchet MS" w:hAnsi="Arial" w:cs="Arial"/>
                <w:iCs/>
                <w:color w:val="auto"/>
                <w:sz w:val="22"/>
                <w:szCs w:val="22"/>
              </w:rPr>
            </w:pPr>
          </w:p>
        </w:tc>
        <w:tc>
          <w:tcPr>
            <w:tcW w:w="2430" w:type="dxa"/>
            <w:tcBorders>
              <w:top w:val="single" w:sz="4" w:space="0" w:color="auto"/>
              <w:bottom w:val="single" w:sz="4" w:space="0" w:color="auto"/>
            </w:tcBorders>
            <w:shd w:val="clear" w:color="auto" w:fill="auto"/>
            <w:vAlign w:val="center"/>
          </w:tcPr>
          <w:p w14:paraId="5EBF360A" w14:textId="77777777" w:rsidR="00805C94" w:rsidRPr="005E7F57" w:rsidRDefault="00805C94" w:rsidP="004D65C9">
            <w:pPr>
              <w:spacing w:line="276" w:lineRule="auto"/>
              <w:ind w:left="5" w:right="270"/>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Dr. Tariq Manzoor</w:t>
            </w:r>
          </w:p>
        </w:tc>
        <w:tc>
          <w:tcPr>
            <w:tcW w:w="3600" w:type="dxa"/>
            <w:tcBorders>
              <w:top w:val="single" w:sz="4" w:space="0" w:color="auto"/>
              <w:bottom w:val="single" w:sz="4" w:space="0" w:color="auto"/>
            </w:tcBorders>
            <w:shd w:val="clear" w:color="auto" w:fill="auto"/>
            <w:vAlign w:val="center"/>
          </w:tcPr>
          <w:p w14:paraId="688907BB" w14:textId="77777777" w:rsidR="00805C94" w:rsidRPr="005E7F57" w:rsidRDefault="00805C94"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Assistant Professor</w:t>
            </w:r>
          </w:p>
        </w:tc>
        <w:tc>
          <w:tcPr>
            <w:tcW w:w="3155" w:type="dxa"/>
            <w:tcBorders>
              <w:top w:val="single" w:sz="4" w:space="0" w:color="auto"/>
              <w:bottom w:val="single" w:sz="4" w:space="0" w:color="auto"/>
            </w:tcBorders>
            <w:shd w:val="clear" w:color="auto" w:fill="auto"/>
            <w:vAlign w:val="center"/>
          </w:tcPr>
          <w:p w14:paraId="6BFA7290" w14:textId="77777777" w:rsidR="00805C94" w:rsidRPr="005E7F57" w:rsidRDefault="00805C94" w:rsidP="004D65C9">
            <w:pPr>
              <w:pStyle w:val="s8"/>
              <w:spacing w:before="0" w:beforeAutospacing="0" w:after="0" w:afterAutospacing="0" w:line="276" w:lineRule="auto"/>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University of Punjab</w:t>
            </w:r>
          </w:p>
        </w:tc>
      </w:tr>
      <w:tr w:rsidR="00805C94" w:rsidRPr="005E7F57" w14:paraId="3B0710D1" w14:textId="77777777" w:rsidTr="004D65C9">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529B951D" w14:textId="77777777" w:rsidR="00805C94" w:rsidRPr="005E7F57" w:rsidRDefault="00805C94">
            <w:pPr>
              <w:pStyle w:val="ListParagraph"/>
              <w:numPr>
                <w:ilvl w:val="0"/>
                <w:numId w:val="15"/>
              </w:numPr>
              <w:tabs>
                <w:tab w:val="left" w:pos="360"/>
              </w:tabs>
              <w:spacing w:line="276" w:lineRule="auto"/>
              <w:ind w:left="345" w:right="270" w:hanging="385"/>
              <w:jc w:val="center"/>
              <w:rPr>
                <w:rFonts w:ascii="Arial" w:eastAsia="Trebuchet MS" w:hAnsi="Arial" w:cs="Arial"/>
                <w:iCs/>
                <w:color w:val="auto"/>
                <w:sz w:val="22"/>
                <w:szCs w:val="22"/>
              </w:rPr>
            </w:pPr>
          </w:p>
        </w:tc>
        <w:tc>
          <w:tcPr>
            <w:tcW w:w="2430" w:type="dxa"/>
            <w:shd w:val="clear" w:color="auto" w:fill="auto"/>
            <w:vAlign w:val="center"/>
          </w:tcPr>
          <w:p w14:paraId="35B4564D" w14:textId="77777777" w:rsidR="00805C94" w:rsidRPr="005E7F57" w:rsidRDefault="00805C94" w:rsidP="004D65C9">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iCs/>
              </w:rPr>
            </w:pPr>
            <w:r w:rsidRPr="005E7F57">
              <w:rPr>
                <w:rFonts w:ascii="Arial" w:hAnsi="Arial" w:cs="Arial"/>
                <w:bCs w:val="0"/>
                <w:iCs/>
              </w:rPr>
              <w:t>Dr. Mubashar Iqbal</w:t>
            </w:r>
          </w:p>
        </w:tc>
        <w:tc>
          <w:tcPr>
            <w:tcW w:w="3600" w:type="dxa"/>
            <w:shd w:val="clear" w:color="auto" w:fill="auto"/>
            <w:vAlign w:val="center"/>
          </w:tcPr>
          <w:p w14:paraId="625F8D81" w14:textId="77777777" w:rsidR="00805C94" w:rsidRPr="005E7F57" w:rsidRDefault="00805C94"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Scientific Officer</w:t>
            </w:r>
          </w:p>
        </w:tc>
        <w:tc>
          <w:tcPr>
            <w:tcW w:w="3155" w:type="dxa"/>
            <w:shd w:val="clear" w:color="auto" w:fill="auto"/>
            <w:vAlign w:val="center"/>
          </w:tcPr>
          <w:p w14:paraId="06C47D49" w14:textId="77777777" w:rsidR="00805C94" w:rsidRPr="005E7F57" w:rsidRDefault="00805C94" w:rsidP="004D65C9">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 xml:space="preserve">Rice Research Institute </w:t>
            </w:r>
          </w:p>
        </w:tc>
      </w:tr>
      <w:tr w:rsidR="00805C94" w:rsidRPr="005E7F57" w14:paraId="311F954F" w14:textId="77777777" w:rsidTr="004D65C9">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191CFDB7" w14:textId="77777777" w:rsidR="00805C94" w:rsidRPr="005E7F57" w:rsidRDefault="00805C94">
            <w:pPr>
              <w:pStyle w:val="ListParagraph"/>
              <w:numPr>
                <w:ilvl w:val="0"/>
                <w:numId w:val="15"/>
              </w:numPr>
              <w:tabs>
                <w:tab w:val="left" w:pos="360"/>
              </w:tabs>
              <w:spacing w:line="276" w:lineRule="auto"/>
              <w:ind w:left="345" w:right="270" w:hanging="385"/>
              <w:jc w:val="center"/>
              <w:rPr>
                <w:rFonts w:ascii="Arial" w:eastAsia="Trebuchet MS" w:hAnsi="Arial" w:cs="Arial"/>
                <w:iCs/>
                <w:sz w:val="22"/>
                <w:szCs w:val="22"/>
              </w:rPr>
            </w:pPr>
          </w:p>
        </w:tc>
        <w:tc>
          <w:tcPr>
            <w:tcW w:w="2430" w:type="dxa"/>
            <w:shd w:val="clear" w:color="auto" w:fill="auto"/>
            <w:vAlign w:val="center"/>
          </w:tcPr>
          <w:p w14:paraId="083E1C84" w14:textId="77777777" w:rsidR="00805C94" w:rsidRPr="005E7F57" w:rsidRDefault="00805C94" w:rsidP="004D65C9">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iCs/>
              </w:rPr>
            </w:pPr>
            <w:r w:rsidRPr="005E7F57">
              <w:rPr>
                <w:rFonts w:ascii="Arial" w:hAnsi="Arial" w:cs="Arial"/>
                <w:bCs w:val="0"/>
                <w:iCs/>
              </w:rPr>
              <w:t>Dr. Muneeb Hashmi</w:t>
            </w:r>
          </w:p>
        </w:tc>
        <w:tc>
          <w:tcPr>
            <w:tcW w:w="3600" w:type="dxa"/>
            <w:shd w:val="clear" w:color="auto" w:fill="auto"/>
            <w:vAlign w:val="center"/>
          </w:tcPr>
          <w:p w14:paraId="51D8AEEC" w14:textId="77777777" w:rsidR="00805C94" w:rsidRPr="005E7F57" w:rsidRDefault="00805C94"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Research Associate</w:t>
            </w:r>
          </w:p>
        </w:tc>
        <w:tc>
          <w:tcPr>
            <w:tcW w:w="3155" w:type="dxa"/>
            <w:shd w:val="clear" w:color="auto" w:fill="auto"/>
            <w:vAlign w:val="center"/>
          </w:tcPr>
          <w:p w14:paraId="00BB6BB4" w14:textId="77777777" w:rsidR="00805C94" w:rsidRPr="005E7F57" w:rsidRDefault="00805C94" w:rsidP="004D65C9">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University of Punjab</w:t>
            </w:r>
          </w:p>
        </w:tc>
      </w:tr>
      <w:tr w:rsidR="00805C94" w:rsidRPr="005E7F57" w14:paraId="4DC27EE7" w14:textId="77777777" w:rsidTr="004D65C9">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23AFC507" w14:textId="77777777" w:rsidR="00805C94" w:rsidRPr="005E7F57" w:rsidRDefault="00805C94">
            <w:pPr>
              <w:pStyle w:val="ListParagraph"/>
              <w:numPr>
                <w:ilvl w:val="0"/>
                <w:numId w:val="15"/>
              </w:numPr>
              <w:tabs>
                <w:tab w:val="left" w:pos="360"/>
              </w:tabs>
              <w:spacing w:line="276" w:lineRule="auto"/>
              <w:ind w:left="345" w:right="270" w:hanging="385"/>
              <w:jc w:val="center"/>
              <w:rPr>
                <w:rFonts w:ascii="Arial" w:eastAsia="Trebuchet MS" w:hAnsi="Arial" w:cs="Arial"/>
                <w:iCs/>
                <w:sz w:val="22"/>
                <w:szCs w:val="22"/>
              </w:rPr>
            </w:pPr>
          </w:p>
        </w:tc>
        <w:tc>
          <w:tcPr>
            <w:tcW w:w="2430" w:type="dxa"/>
            <w:shd w:val="clear" w:color="auto" w:fill="auto"/>
            <w:vAlign w:val="center"/>
          </w:tcPr>
          <w:p w14:paraId="29266DE8" w14:textId="77777777" w:rsidR="00805C94" w:rsidRPr="005E7F57" w:rsidRDefault="00805C94" w:rsidP="004D65C9">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iCs/>
              </w:rPr>
            </w:pPr>
            <w:r w:rsidRPr="005E7F57">
              <w:rPr>
                <w:rFonts w:ascii="Arial" w:hAnsi="Arial" w:cs="Arial"/>
                <w:bCs w:val="0"/>
                <w:iCs/>
              </w:rPr>
              <w:t>Dr. Adnan Zahid</w:t>
            </w:r>
          </w:p>
        </w:tc>
        <w:tc>
          <w:tcPr>
            <w:tcW w:w="3600" w:type="dxa"/>
            <w:shd w:val="clear" w:color="auto" w:fill="auto"/>
            <w:vAlign w:val="center"/>
          </w:tcPr>
          <w:p w14:paraId="42531CA2" w14:textId="77777777" w:rsidR="00805C94" w:rsidRPr="005E7F57" w:rsidRDefault="00805C94"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Manager</w:t>
            </w:r>
          </w:p>
        </w:tc>
        <w:tc>
          <w:tcPr>
            <w:tcW w:w="3155" w:type="dxa"/>
            <w:shd w:val="clear" w:color="auto" w:fill="auto"/>
            <w:vAlign w:val="center"/>
          </w:tcPr>
          <w:p w14:paraId="097E4FA7" w14:textId="77777777" w:rsidR="00805C94" w:rsidRPr="005E7F57" w:rsidRDefault="00805C94" w:rsidP="004D65C9">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Fon-Grow</w:t>
            </w:r>
          </w:p>
        </w:tc>
      </w:tr>
      <w:tr w:rsidR="00805C94" w:rsidRPr="005E7F57" w14:paraId="3D541D16" w14:textId="77777777" w:rsidTr="004D65C9">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398B3777" w14:textId="77777777" w:rsidR="00805C94" w:rsidRPr="005E7F57" w:rsidRDefault="00805C94">
            <w:pPr>
              <w:pStyle w:val="ListParagraph"/>
              <w:numPr>
                <w:ilvl w:val="0"/>
                <w:numId w:val="15"/>
              </w:numPr>
              <w:tabs>
                <w:tab w:val="left" w:pos="360"/>
              </w:tabs>
              <w:spacing w:line="276" w:lineRule="auto"/>
              <w:ind w:left="345" w:right="270" w:hanging="385"/>
              <w:jc w:val="center"/>
              <w:rPr>
                <w:rFonts w:ascii="Arial" w:eastAsia="Trebuchet MS" w:hAnsi="Arial" w:cs="Arial"/>
                <w:iCs/>
                <w:sz w:val="22"/>
                <w:szCs w:val="22"/>
              </w:rPr>
            </w:pPr>
          </w:p>
        </w:tc>
        <w:tc>
          <w:tcPr>
            <w:tcW w:w="2430" w:type="dxa"/>
            <w:shd w:val="clear" w:color="auto" w:fill="auto"/>
            <w:vAlign w:val="center"/>
          </w:tcPr>
          <w:p w14:paraId="2CDB9803" w14:textId="77777777" w:rsidR="00805C94" w:rsidRPr="005E7F57" w:rsidRDefault="00805C94" w:rsidP="004D65C9">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iCs/>
              </w:rPr>
            </w:pPr>
            <w:r w:rsidRPr="005E7F57">
              <w:rPr>
                <w:rFonts w:ascii="Arial" w:hAnsi="Arial" w:cs="Arial"/>
                <w:bCs w:val="0"/>
                <w:iCs/>
              </w:rPr>
              <w:t>Barira Hareem</w:t>
            </w:r>
          </w:p>
        </w:tc>
        <w:tc>
          <w:tcPr>
            <w:tcW w:w="3600" w:type="dxa"/>
            <w:shd w:val="clear" w:color="auto" w:fill="auto"/>
            <w:vAlign w:val="center"/>
          </w:tcPr>
          <w:p w14:paraId="7F638560" w14:textId="77777777" w:rsidR="00805C94" w:rsidRPr="005E7F57" w:rsidRDefault="00805C94"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Manager</w:t>
            </w:r>
          </w:p>
        </w:tc>
        <w:tc>
          <w:tcPr>
            <w:tcW w:w="3155" w:type="dxa"/>
            <w:shd w:val="clear" w:color="auto" w:fill="auto"/>
            <w:vAlign w:val="center"/>
          </w:tcPr>
          <w:p w14:paraId="2800AF5C" w14:textId="77777777" w:rsidR="00805C94" w:rsidRPr="005E7F57" w:rsidRDefault="00805C94" w:rsidP="004D65C9">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 xml:space="preserve">Tara </w:t>
            </w:r>
            <w:proofErr w:type="spellStart"/>
            <w:r w:rsidRPr="005E7F57">
              <w:rPr>
                <w:rFonts w:ascii="Arial" w:hAnsi="Arial" w:cs="Arial"/>
                <w:iCs/>
                <w:sz w:val="22"/>
                <w:szCs w:val="22"/>
              </w:rPr>
              <w:t>Agro</w:t>
            </w:r>
            <w:proofErr w:type="spellEnd"/>
          </w:p>
        </w:tc>
      </w:tr>
      <w:tr w:rsidR="00805C94" w:rsidRPr="005E7F57" w14:paraId="5A7D9477" w14:textId="77777777" w:rsidTr="004D65C9">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5EECA577" w14:textId="77777777" w:rsidR="00805C94" w:rsidRPr="005E7F57" w:rsidRDefault="00805C94">
            <w:pPr>
              <w:pStyle w:val="ListParagraph"/>
              <w:numPr>
                <w:ilvl w:val="0"/>
                <w:numId w:val="15"/>
              </w:numPr>
              <w:tabs>
                <w:tab w:val="left" w:pos="360"/>
              </w:tabs>
              <w:spacing w:line="276" w:lineRule="auto"/>
              <w:ind w:left="345" w:right="270" w:hanging="385"/>
              <w:jc w:val="center"/>
              <w:rPr>
                <w:rFonts w:ascii="Arial" w:eastAsia="Trebuchet MS" w:hAnsi="Arial" w:cs="Arial"/>
                <w:iCs/>
                <w:sz w:val="22"/>
                <w:szCs w:val="22"/>
              </w:rPr>
            </w:pPr>
          </w:p>
        </w:tc>
        <w:tc>
          <w:tcPr>
            <w:tcW w:w="2430" w:type="dxa"/>
            <w:shd w:val="clear" w:color="auto" w:fill="auto"/>
            <w:vAlign w:val="center"/>
          </w:tcPr>
          <w:p w14:paraId="3794A338" w14:textId="77777777" w:rsidR="00805C94" w:rsidRPr="005E7F57" w:rsidRDefault="00805C94" w:rsidP="004D65C9">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iCs/>
              </w:rPr>
            </w:pPr>
            <w:r w:rsidRPr="005E7F57">
              <w:rPr>
                <w:rFonts w:ascii="Arial" w:hAnsi="Arial" w:cs="Arial"/>
                <w:bCs w:val="0"/>
                <w:iCs/>
              </w:rPr>
              <w:t>Muhammad Waseem</w:t>
            </w:r>
          </w:p>
        </w:tc>
        <w:tc>
          <w:tcPr>
            <w:tcW w:w="3600" w:type="dxa"/>
            <w:shd w:val="clear" w:color="auto" w:fill="auto"/>
            <w:vAlign w:val="center"/>
          </w:tcPr>
          <w:p w14:paraId="5C465EC7" w14:textId="77777777" w:rsidR="00805C94" w:rsidRPr="005E7F57" w:rsidRDefault="00805C94"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Teaching Assistant</w:t>
            </w:r>
          </w:p>
        </w:tc>
        <w:tc>
          <w:tcPr>
            <w:tcW w:w="3155" w:type="dxa"/>
            <w:shd w:val="clear" w:color="auto" w:fill="auto"/>
            <w:vAlign w:val="center"/>
          </w:tcPr>
          <w:p w14:paraId="12AEE46B" w14:textId="77777777" w:rsidR="00805C94" w:rsidRPr="005E7F57" w:rsidRDefault="00805C94" w:rsidP="004D65C9">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 xml:space="preserve">University of Agriculture </w:t>
            </w:r>
          </w:p>
        </w:tc>
      </w:tr>
      <w:tr w:rsidR="00805C94" w:rsidRPr="005E7F57" w14:paraId="1D125342" w14:textId="77777777" w:rsidTr="004D65C9">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1EB590E5" w14:textId="77777777" w:rsidR="00805C94" w:rsidRPr="005E7F57" w:rsidRDefault="00805C94">
            <w:pPr>
              <w:pStyle w:val="ListParagraph"/>
              <w:numPr>
                <w:ilvl w:val="0"/>
                <w:numId w:val="15"/>
              </w:numPr>
              <w:tabs>
                <w:tab w:val="left" w:pos="360"/>
              </w:tabs>
              <w:spacing w:line="276" w:lineRule="auto"/>
              <w:ind w:left="345" w:right="270" w:hanging="385"/>
              <w:jc w:val="center"/>
              <w:rPr>
                <w:rFonts w:ascii="Arial" w:eastAsia="Trebuchet MS" w:hAnsi="Arial" w:cs="Arial"/>
                <w:iCs/>
                <w:sz w:val="22"/>
                <w:szCs w:val="22"/>
              </w:rPr>
            </w:pPr>
          </w:p>
        </w:tc>
        <w:tc>
          <w:tcPr>
            <w:tcW w:w="2430" w:type="dxa"/>
            <w:shd w:val="clear" w:color="auto" w:fill="auto"/>
            <w:vAlign w:val="center"/>
          </w:tcPr>
          <w:p w14:paraId="368457BD" w14:textId="77777777" w:rsidR="00805C94" w:rsidRPr="005E7F57" w:rsidRDefault="00805C94" w:rsidP="004D65C9">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iCs/>
              </w:rPr>
            </w:pPr>
            <w:r w:rsidRPr="005E7F57">
              <w:rPr>
                <w:rFonts w:ascii="Arial" w:hAnsi="Arial" w:cs="Arial"/>
                <w:bCs w:val="0"/>
                <w:iCs/>
              </w:rPr>
              <w:t>Imtiaz Ahmed Sial</w:t>
            </w:r>
          </w:p>
        </w:tc>
        <w:tc>
          <w:tcPr>
            <w:tcW w:w="3600" w:type="dxa"/>
            <w:shd w:val="clear" w:color="auto" w:fill="auto"/>
            <w:vAlign w:val="center"/>
          </w:tcPr>
          <w:p w14:paraId="0E26D07E" w14:textId="77777777" w:rsidR="00805C94" w:rsidRPr="005E7F57" w:rsidRDefault="00805C94"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Assistant Director</w:t>
            </w:r>
          </w:p>
        </w:tc>
        <w:tc>
          <w:tcPr>
            <w:tcW w:w="3155" w:type="dxa"/>
            <w:shd w:val="clear" w:color="auto" w:fill="auto"/>
            <w:vAlign w:val="center"/>
          </w:tcPr>
          <w:p w14:paraId="02193BA8" w14:textId="77777777" w:rsidR="00805C94" w:rsidRPr="005E7F57" w:rsidRDefault="00805C94" w:rsidP="004D65C9">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NAVTTC</w:t>
            </w:r>
          </w:p>
        </w:tc>
      </w:tr>
      <w:tr w:rsidR="00805C94" w:rsidRPr="005E7F57" w14:paraId="5E8C47ED" w14:textId="77777777" w:rsidTr="004D65C9">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6310B96F" w14:textId="77777777" w:rsidR="00805C94" w:rsidRPr="005E7F57" w:rsidRDefault="00805C94">
            <w:pPr>
              <w:pStyle w:val="ListParagraph"/>
              <w:numPr>
                <w:ilvl w:val="0"/>
                <w:numId w:val="15"/>
              </w:numPr>
              <w:tabs>
                <w:tab w:val="left" w:pos="360"/>
              </w:tabs>
              <w:spacing w:line="276" w:lineRule="auto"/>
              <w:ind w:left="345" w:right="270" w:hanging="385"/>
              <w:jc w:val="center"/>
              <w:rPr>
                <w:rFonts w:ascii="Arial" w:eastAsia="Trebuchet MS" w:hAnsi="Arial" w:cs="Arial"/>
                <w:iCs/>
                <w:sz w:val="22"/>
                <w:szCs w:val="22"/>
              </w:rPr>
            </w:pPr>
          </w:p>
        </w:tc>
        <w:tc>
          <w:tcPr>
            <w:tcW w:w="2430" w:type="dxa"/>
            <w:shd w:val="clear" w:color="auto" w:fill="auto"/>
            <w:vAlign w:val="center"/>
          </w:tcPr>
          <w:p w14:paraId="13A6B97C" w14:textId="77777777" w:rsidR="00805C94" w:rsidRPr="005E7F57" w:rsidRDefault="00805C94" w:rsidP="004D65C9">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iCs/>
              </w:rPr>
            </w:pPr>
            <w:r w:rsidRPr="005E7F57">
              <w:rPr>
                <w:rFonts w:ascii="Arial" w:hAnsi="Arial" w:cs="Arial"/>
                <w:bCs w:val="0"/>
                <w:iCs/>
              </w:rPr>
              <w:t>Sarwan Baloch</w:t>
            </w:r>
          </w:p>
        </w:tc>
        <w:tc>
          <w:tcPr>
            <w:tcW w:w="3600" w:type="dxa"/>
            <w:shd w:val="clear" w:color="auto" w:fill="auto"/>
            <w:vAlign w:val="center"/>
          </w:tcPr>
          <w:p w14:paraId="7E267B92" w14:textId="77777777" w:rsidR="00805C94" w:rsidRPr="005E7F57" w:rsidRDefault="00805C94"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Expert Value Chain</w:t>
            </w:r>
          </w:p>
        </w:tc>
        <w:tc>
          <w:tcPr>
            <w:tcW w:w="3155" w:type="dxa"/>
            <w:shd w:val="clear" w:color="auto" w:fill="auto"/>
            <w:vAlign w:val="center"/>
          </w:tcPr>
          <w:p w14:paraId="255F92B7" w14:textId="77777777" w:rsidR="00805C94" w:rsidRPr="005E7F57" w:rsidRDefault="00805C94" w:rsidP="004D65C9">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WHH</w:t>
            </w:r>
          </w:p>
        </w:tc>
      </w:tr>
      <w:tr w:rsidR="00805C94" w:rsidRPr="005E7F57" w14:paraId="2D3D4366" w14:textId="77777777" w:rsidTr="004D65C9">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46B039F2" w14:textId="77777777" w:rsidR="00805C94" w:rsidRPr="005E7F57" w:rsidRDefault="00805C94">
            <w:pPr>
              <w:pStyle w:val="ListParagraph"/>
              <w:numPr>
                <w:ilvl w:val="0"/>
                <w:numId w:val="15"/>
              </w:numPr>
              <w:tabs>
                <w:tab w:val="left" w:pos="360"/>
              </w:tabs>
              <w:spacing w:line="276" w:lineRule="auto"/>
              <w:ind w:left="345" w:right="270" w:hanging="385"/>
              <w:jc w:val="center"/>
              <w:rPr>
                <w:rFonts w:ascii="Arial" w:eastAsia="Trebuchet MS" w:hAnsi="Arial" w:cs="Arial"/>
                <w:iCs/>
                <w:sz w:val="22"/>
                <w:szCs w:val="22"/>
              </w:rPr>
            </w:pPr>
          </w:p>
        </w:tc>
        <w:tc>
          <w:tcPr>
            <w:tcW w:w="2430" w:type="dxa"/>
            <w:shd w:val="clear" w:color="auto" w:fill="auto"/>
            <w:vAlign w:val="center"/>
          </w:tcPr>
          <w:p w14:paraId="71ABD380" w14:textId="77777777" w:rsidR="00805C94" w:rsidRPr="005E7F57" w:rsidRDefault="00805C94" w:rsidP="004D65C9">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iCs/>
              </w:rPr>
            </w:pPr>
            <w:r w:rsidRPr="005E7F57">
              <w:rPr>
                <w:rFonts w:ascii="Arial" w:hAnsi="Arial" w:cs="Arial"/>
                <w:bCs w:val="0"/>
                <w:iCs/>
              </w:rPr>
              <w:t>Zeshan Memon</w:t>
            </w:r>
          </w:p>
        </w:tc>
        <w:tc>
          <w:tcPr>
            <w:tcW w:w="3600" w:type="dxa"/>
            <w:shd w:val="clear" w:color="auto" w:fill="auto"/>
            <w:vAlign w:val="center"/>
          </w:tcPr>
          <w:p w14:paraId="67DDC67D" w14:textId="77777777" w:rsidR="00805C94" w:rsidRPr="005E7F57" w:rsidRDefault="00805C94" w:rsidP="004D65C9">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Executive Director</w:t>
            </w:r>
          </w:p>
        </w:tc>
        <w:tc>
          <w:tcPr>
            <w:tcW w:w="3155" w:type="dxa"/>
            <w:shd w:val="clear" w:color="auto" w:fill="auto"/>
            <w:vAlign w:val="center"/>
          </w:tcPr>
          <w:p w14:paraId="4214A651" w14:textId="77777777" w:rsidR="00805C94" w:rsidRPr="005E7F57" w:rsidRDefault="00805C94" w:rsidP="004D65C9">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SAFWCO</w:t>
            </w:r>
          </w:p>
        </w:tc>
      </w:tr>
      <w:tr w:rsidR="00805C94" w:rsidRPr="005E7F57" w14:paraId="7CA721EE" w14:textId="77777777" w:rsidTr="004D65C9">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224F6EF5" w14:textId="77777777" w:rsidR="00805C94" w:rsidRPr="005E7F57" w:rsidRDefault="00805C94">
            <w:pPr>
              <w:pStyle w:val="ListParagraph"/>
              <w:numPr>
                <w:ilvl w:val="0"/>
                <w:numId w:val="15"/>
              </w:numPr>
              <w:tabs>
                <w:tab w:val="left" w:pos="360"/>
              </w:tabs>
              <w:spacing w:line="276" w:lineRule="auto"/>
              <w:ind w:left="345" w:right="270" w:hanging="385"/>
              <w:jc w:val="center"/>
              <w:rPr>
                <w:rFonts w:ascii="Arial" w:eastAsia="Trebuchet MS" w:hAnsi="Arial" w:cs="Arial"/>
                <w:iCs/>
                <w:sz w:val="22"/>
                <w:szCs w:val="22"/>
              </w:rPr>
            </w:pPr>
          </w:p>
        </w:tc>
        <w:tc>
          <w:tcPr>
            <w:tcW w:w="2430" w:type="dxa"/>
            <w:tcBorders>
              <w:bottom w:val="single" w:sz="4" w:space="0" w:color="auto"/>
            </w:tcBorders>
            <w:shd w:val="clear" w:color="auto" w:fill="auto"/>
            <w:vAlign w:val="center"/>
          </w:tcPr>
          <w:p w14:paraId="5C606ABE" w14:textId="77777777" w:rsidR="00805C94" w:rsidRPr="005E7F57" w:rsidRDefault="00805C94" w:rsidP="004D65C9">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iCs/>
              </w:rPr>
            </w:pPr>
            <w:r w:rsidRPr="005E7F57">
              <w:rPr>
                <w:rFonts w:ascii="Arial" w:hAnsi="Arial" w:cs="Arial"/>
                <w:bCs w:val="0"/>
                <w:iCs/>
              </w:rPr>
              <w:t>Waheed Hyder</w:t>
            </w:r>
          </w:p>
        </w:tc>
        <w:tc>
          <w:tcPr>
            <w:tcW w:w="3600" w:type="dxa"/>
            <w:tcBorders>
              <w:bottom w:val="single" w:sz="4" w:space="0" w:color="auto"/>
            </w:tcBorders>
            <w:shd w:val="clear" w:color="auto" w:fill="auto"/>
            <w:vAlign w:val="center"/>
          </w:tcPr>
          <w:p w14:paraId="79EBEEA2" w14:textId="77777777" w:rsidR="00805C94" w:rsidRPr="005E7F57" w:rsidRDefault="00805C94" w:rsidP="004D65C9">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Program Manager</w:t>
            </w:r>
          </w:p>
        </w:tc>
        <w:tc>
          <w:tcPr>
            <w:tcW w:w="3155" w:type="dxa"/>
            <w:tcBorders>
              <w:bottom w:val="single" w:sz="4" w:space="0" w:color="auto"/>
            </w:tcBorders>
            <w:shd w:val="clear" w:color="auto" w:fill="auto"/>
            <w:vAlign w:val="center"/>
          </w:tcPr>
          <w:p w14:paraId="6B2EC777" w14:textId="77777777" w:rsidR="00805C94" w:rsidRPr="005E7F57" w:rsidRDefault="00805C94" w:rsidP="004D65C9">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iCs/>
                <w:sz w:val="22"/>
                <w:szCs w:val="22"/>
              </w:rPr>
            </w:pPr>
            <w:r w:rsidRPr="005E7F57">
              <w:rPr>
                <w:rFonts w:ascii="Arial" w:hAnsi="Arial" w:cs="Arial"/>
                <w:iCs/>
                <w:sz w:val="22"/>
                <w:szCs w:val="22"/>
              </w:rPr>
              <w:t>SAFWCO</w:t>
            </w:r>
          </w:p>
        </w:tc>
      </w:tr>
    </w:tbl>
    <w:p w14:paraId="56560D91" w14:textId="77777777" w:rsidR="00B20CB3" w:rsidRPr="00765E3A" w:rsidRDefault="00B20CB3" w:rsidP="006E5438">
      <w:pPr>
        <w:spacing w:after="160" w:line="259" w:lineRule="auto"/>
        <w:rPr>
          <w:rFonts w:ascii="Arial" w:hAnsi="Arial" w:cs="Arial"/>
          <w:b/>
          <w:bCs/>
          <w:iCs/>
          <w:color w:val="FF0000"/>
          <w:sz w:val="22"/>
          <w:szCs w:val="22"/>
        </w:rPr>
      </w:pPr>
    </w:p>
    <w:sectPr w:rsidR="00B20CB3" w:rsidRPr="00765E3A" w:rsidSect="00434C64">
      <w:headerReference w:type="default" r:id="rId12"/>
      <w:footerReference w:type="default" r:id="rId13"/>
      <w:pgSz w:w="12240" w:h="15840"/>
      <w:pgMar w:top="1440" w:right="1260" w:bottom="1440" w:left="162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AA630" w14:textId="77777777" w:rsidR="00AB20FD" w:rsidRDefault="00AB20FD" w:rsidP="001138BA">
      <w:r>
        <w:separator/>
      </w:r>
    </w:p>
  </w:endnote>
  <w:endnote w:type="continuationSeparator" w:id="0">
    <w:p w14:paraId="734123B1" w14:textId="77777777" w:rsidR="00AB20FD" w:rsidRDefault="00AB20FD"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ICTFontTextStyle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179815"/>
      <w:docPartObj>
        <w:docPartGallery w:val="Page Numbers (Bottom of Page)"/>
        <w:docPartUnique/>
      </w:docPartObj>
    </w:sdtPr>
    <w:sdtEndPr>
      <w:rPr>
        <w:noProof/>
      </w:rPr>
    </w:sdtEndPr>
    <w:sdtContent>
      <w:p w14:paraId="49F4A26A" w14:textId="4736F435" w:rsidR="003F3EAB" w:rsidRPr="00C57112" w:rsidRDefault="003F3EAB" w:rsidP="00C57112">
        <w:pPr>
          <w:pStyle w:val="Footer"/>
          <w:ind w:left="-1134" w:firstLine="1134"/>
          <w:rPr>
            <w:rFonts w:asciiTheme="minorBidi" w:hAnsiTheme="minorBidi" w:cstheme="minorBidi"/>
            <w:sz w:val="20"/>
            <w:szCs w:val="20"/>
          </w:rPr>
        </w:pPr>
        <w:r w:rsidRPr="00C57112">
          <w:rPr>
            <w:rFonts w:asciiTheme="minorBidi" w:hAnsiTheme="minorBidi" w:cstheme="minorBidi"/>
            <w:sz w:val="20"/>
            <w:szCs w:val="20"/>
          </w:rPr>
          <w:t xml:space="preserve">CS </w:t>
        </w:r>
        <w:r>
          <w:rPr>
            <w:rFonts w:asciiTheme="minorBidi" w:hAnsiTheme="minorBidi" w:cstheme="minorBidi"/>
            <w:sz w:val="20"/>
            <w:szCs w:val="20"/>
          </w:rPr>
          <w:t xml:space="preserve">– Rice </w:t>
        </w:r>
        <w:r w:rsidR="00810792">
          <w:rPr>
            <w:rFonts w:asciiTheme="minorBidi" w:hAnsiTheme="minorBidi" w:cstheme="minorBidi"/>
            <w:sz w:val="20"/>
            <w:szCs w:val="20"/>
          </w:rPr>
          <w:t xml:space="preserve">Milling &amp; </w:t>
        </w:r>
        <w:r>
          <w:rPr>
            <w:rFonts w:asciiTheme="minorBidi" w:hAnsiTheme="minorBidi" w:cstheme="minorBidi"/>
            <w:sz w:val="20"/>
            <w:szCs w:val="20"/>
          </w:rPr>
          <w:t xml:space="preserve">Processing </w:t>
        </w:r>
        <w:r w:rsidR="00E04462">
          <w:rPr>
            <w:rFonts w:asciiTheme="minorBidi" w:hAnsiTheme="minorBidi" w:cstheme="minorBidi"/>
            <w:sz w:val="20"/>
            <w:szCs w:val="20"/>
          </w:rPr>
          <w:t>Technician</w:t>
        </w:r>
      </w:p>
      <w:p w14:paraId="3ED21F7E" w14:textId="77177DAE" w:rsidR="003F3EAB" w:rsidRDefault="003F3EAB">
        <w:pPr>
          <w:pStyle w:val="Footer"/>
          <w:jc w:val="center"/>
        </w:pPr>
        <w:r>
          <w:fldChar w:fldCharType="begin"/>
        </w:r>
        <w:r>
          <w:instrText xml:space="preserve"> PAGE   \* MERGEFORMAT </w:instrText>
        </w:r>
        <w:r>
          <w:fldChar w:fldCharType="separate"/>
        </w:r>
        <w:r w:rsidR="003611F9">
          <w:rPr>
            <w:noProof/>
          </w:rPr>
          <w:t>21</w:t>
        </w:r>
        <w:r>
          <w:rPr>
            <w:noProof/>
          </w:rPr>
          <w:fldChar w:fldCharType="end"/>
        </w:r>
      </w:p>
    </w:sdtContent>
  </w:sdt>
  <w:p w14:paraId="413C095B" w14:textId="77777777" w:rsidR="003F3EAB" w:rsidRDefault="003F3E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1689F" w14:textId="77777777" w:rsidR="00AB20FD" w:rsidRDefault="00AB20FD" w:rsidP="001138BA">
      <w:r>
        <w:separator/>
      </w:r>
    </w:p>
  </w:footnote>
  <w:footnote w:type="continuationSeparator" w:id="0">
    <w:p w14:paraId="43E34786" w14:textId="77777777" w:rsidR="00AB20FD" w:rsidRDefault="00AB20FD"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77777777" w:rsidR="003F3EAB" w:rsidRDefault="003F3EAB"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3F3EAB" w14:paraId="4723BE16" w14:textId="77777777" w:rsidTr="00331421">
      <w:trPr>
        <w:trHeight w:val="925"/>
      </w:trPr>
      <w:tc>
        <w:tcPr>
          <w:tcW w:w="1355" w:type="dxa"/>
          <w:tcBorders>
            <w:top w:val="nil"/>
            <w:left w:val="nil"/>
            <w:bottom w:val="nil"/>
            <w:right w:val="nil"/>
          </w:tcBorders>
          <w:vAlign w:val="center"/>
        </w:tcPr>
        <w:p w14:paraId="7DD3CBC2" w14:textId="77777777" w:rsidR="003F3EAB" w:rsidRDefault="003F3EAB" w:rsidP="001138BA">
          <w:r w:rsidRPr="00297EB2">
            <w:rPr>
              <w:noProof/>
            </w:rPr>
            <w:drawing>
              <wp:inline distT="0" distB="0" distL="0" distR="0" wp14:anchorId="5D5FC9C6" wp14:editId="3ECC939C">
                <wp:extent cx="625577" cy="693649"/>
                <wp:effectExtent l="0" t="0" r="3175" b="0"/>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2CE30D0" w14:textId="0D74161C" w:rsidR="003F3EAB" w:rsidRPr="006A3F05" w:rsidRDefault="003F3EAB" w:rsidP="00811047">
          <w:pPr>
            <w:bidi/>
            <w:jc w:val="center"/>
            <w:rPr>
              <w:rFonts w:asciiTheme="minorBidi" w:hAnsiTheme="minorBidi" w:cstheme="minorBidi"/>
              <w:b/>
              <w:bCs/>
              <w:i/>
              <w:sz w:val="22"/>
              <w:szCs w:val="22"/>
            </w:rPr>
          </w:pPr>
          <w:r w:rsidRPr="006A3F05">
            <w:rPr>
              <w:rFonts w:asciiTheme="minorBidi" w:hAnsiTheme="minorBidi" w:cstheme="minorBidi"/>
              <w:b/>
              <w:bCs/>
              <w:i/>
              <w:sz w:val="22"/>
              <w:szCs w:val="22"/>
            </w:rPr>
            <w:t>National Vocational Certificate L</w:t>
          </w:r>
          <w:r w:rsidR="001A4583">
            <w:rPr>
              <w:rFonts w:asciiTheme="minorBidi" w:hAnsiTheme="minorBidi" w:cstheme="minorBidi"/>
              <w:b/>
              <w:bCs/>
              <w:i/>
              <w:sz w:val="22"/>
              <w:szCs w:val="22"/>
            </w:rPr>
            <w:t>3</w:t>
          </w:r>
          <w:r w:rsidRPr="006A3F05">
            <w:rPr>
              <w:rFonts w:asciiTheme="minorBidi" w:hAnsiTheme="minorBidi" w:cstheme="minorBidi"/>
              <w:b/>
              <w:bCs/>
              <w:i/>
              <w:sz w:val="22"/>
              <w:szCs w:val="22"/>
            </w:rPr>
            <w:t xml:space="preserve"> </w:t>
          </w:r>
        </w:p>
        <w:p w14:paraId="160EEEB4" w14:textId="56608A92" w:rsidR="003F3EAB" w:rsidRPr="006A3F05" w:rsidRDefault="003F3EAB" w:rsidP="006258D0">
          <w:pPr>
            <w:bidi/>
            <w:jc w:val="center"/>
            <w:rPr>
              <w:b/>
              <w:bCs/>
            </w:rPr>
          </w:pPr>
          <w:r w:rsidRPr="006A3F05">
            <w:rPr>
              <w:rFonts w:asciiTheme="minorBidi" w:hAnsiTheme="minorBidi" w:cstheme="minorBidi"/>
              <w:b/>
              <w:bCs/>
              <w:sz w:val="20"/>
              <w:szCs w:val="20"/>
            </w:rPr>
            <w:t xml:space="preserve">Rice </w:t>
          </w:r>
          <w:r w:rsidR="00810792">
            <w:rPr>
              <w:rFonts w:asciiTheme="minorBidi" w:hAnsiTheme="minorBidi" w:cstheme="minorBidi"/>
              <w:b/>
              <w:bCs/>
              <w:sz w:val="20"/>
              <w:szCs w:val="20"/>
            </w:rPr>
            <w:t xml:space="preserve">Milling &amp; </w:t>
          </w:r>
          <w:r w:rsidRPr="006A3F05">
            <w:rPr>
              <w:rFonts w:asciiTheme="minorBidi" w:hAnsiTheme="minorBidi" w:cstheme="minorBidi"/>
              <w:b/>
              <w:bCs/>
              <w:sz w:val="20"/>
              <w:szCs w:val="20"/>
            </w:rPr>
            <w:t xml:space="preserve">Processing </w:t>
          </w:r>
          <w:r w:rsidR="00E04462">
            <w:rPr>
              <w:rFonts w:asciiTheme="minorBidi" w:hAnsiTheme="minorBidi" w:cstheme="minorBidi"/>
              <w:b/>
              <w:bCs/>
              <w:sz w:val="20"/>
              <w:szCs w:val="20"/>
            </w:rPr>
            <w:t>Technician</w:t>
          </w:r>
        </w:p>
      </w:tc>
      <w:tc>
        <w:tcPr>
          <w:tcW w:w="1620" w:type="dxa"/>
          <w:tcBorders>
            <w:top w:val="nil"/>
            <w:left w:val="nil"/>
            <w:bottom w:val="nil"/>
            <w:right w:val="nil"/>
          </w:tcBorders>
          <w:vAlign w:val="center"/>
        </w:tcPr>
        <w:p w14:paraId="55E82D6E" w14:textId="77777777" w:rsidR="003F3EAB" w:rsidRDefault="003F3EAB" w:rsidP="001138BA">
          <w:r>
            <w:rPr>
              <w:noProof/>
            </w:rPr>
            <w:drawing>
              <wp:inline distT="0" distB="0" distL="0" distR="0" wp14:anchorId="4947A9FA" wp14:editId="5D50C1A5">
                <wp:extent cx="767527" cy="694690"/>
                <wp:effectExtent l="0" t="0" r="0" b="0"/>
                <wp:docPr id="1625415104" name="Picture 162541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3F3EAB" w:rsidRDefault="003F3EAB"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748A8"/>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A43DA9"/>
    <w:multiLevelType w:val="multilevel"/>
    <w:tmpl w:val="6DDE3F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0A1A55"/>
    <w:multiLevelType w:val="hybridMultilevel"/>
    <w:tmpl w:val="963AAC12"/>
    <w:lvl w:ilvl="0" w:tplc="9890652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4418C3"/>
    <w:multiLevelType w:val="hybridMultilevel"/>
    <w:tmpl w:val="61BA9F46"/>
    <w:lvl w:ilvl="0" w:tplc="2C10E882">
      <w:start w:val="1"/>
      <w:numFmt w:val="decimal"/>
      <w:lvlText w:val="P%1."/>
      <w:lvlJc w:val="right"/>
      <w:pPr>
        <w:ind w:left="630" w:hanging="360"/>
      </w:pPr>
      <w:rPr>
        <w:rFonts w:ascii="Arial" w:hAnsi="Arial" w:hint="default"/>
        <w:b/>
        <w:bCs w:val="0"/>
        <w:sz w:val="22"/>
        <w:szCs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817E84"/>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FB2C2E"/>
    <w:multiLevelType w:val="hybridMultilevel"/>
    <w:tmpl w:val="6B284A82"/>
    <w:lvl w:ilvl="0" w:tplc="FFFFFFFF">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A64A2"/>
    <w:multiLevelType w:val="multilevel"/>
    <w:tmpl w:val="1EC01A8A"/>
    <w:lvl w:ilvl="0">
      <w:start w:val="1"/>
      <w:numFmt w:val="bullet"/>
      <w:lvlText w:val=""/>
      <w:lvlJc w:val="left"/>
      <w:pPr>
        <w:ind w:left="709" w:hanging="360"/>
      </w:pPr>
      <w:rPr>
        <w:rFonts w:ascii="Symbol" w:hAnsi="Symbol" w:hint="default"/>
      </w:rPr>
    </w:lvl>
    <w:lvl w:ilvl="1">
      <w:start w:val="1"/>
      <w:numFmt w:val="bullet"/>
      <w:lvlText w:val="o"/>
      <w:lvlJc w:val="left"/>
      <w:pPr>
        <w:ind w:left="1852" w:hanging="360"/>
      </w:pPr>
      <w:rPr>
        <w:rFonts w:ascii="Courier New" w:hAnsi="Courier New" w:cs="Courier New" w:hint="default"/>
      </w:rPr>
    </w:lvl>
    <w:lvl w:ilvl="2">
      <w:start w:val="1"/>
      <w:numFmt w:val="bullet"/>
      <w:lvlText w:val=""/>
      <w:lvlJc w:val="left"/>
      <w:pPr>
        <w:ind w:left="2572" w:hanging="360"/>
      </w:pPr>
      <w:rPr>
        <w:rFonts w:ascii="Wingdings" w:hAnsi="Wingdings" w:hint="default"/>
      </w:rPr>
    </w:lvl>
    <w:lvl w:ilvl="3">
      <w:start w:val="1"/>
      <w:numFmt w:val="bullet"/>
      <w:lvlText w:val=""/>
      <w:lvlJc w:val="left"/>
      <w:pPr>
        <w:ind w:left="3292" w:hanging="360"/>
      </w:pPr>
      <w:rPr>
        <w:rFonts w:ascii="Symbol" w:hAnsi="Symbol" w:hint="default"/>
      </w:rPr>
    </w:lvl>
    <w:lvl w:ilvl="4">
      <w:start w:val="1"/>
      <w:numFmt w:val="bullet"/>
      <w:lvlText w:val="o"/>
      <w:lvlJc w:val="left"/>
      <w:pPr>
        <w:ind w:left="4012" w:hanging="360"/>
      </w:pPr>
      <w:rPr>
        <w:rFonts w:ascii="Courier New" w:hAnsi="Courier New" w:cs="Courier New" w:hint="default"/>
      </w:rPr>
    </w:lvl>
    <w:lvl w:ilvl="5">
      <w:start w:val="1"/>
      <w:numFmt w:val="bullet"/>
      <w:lvlText w:val=""/>
      <w:lvlJc w:val="left"/>
      <w:pPr>
        <w:ind w:left="4732" w:hanging="360"/>
      </w:pPr>
      <w:rPr>
        <w:rFonts w:ascii="Wingdings" w:hAnsi="Wingdings" w:hint="default"/>
      </w:rPr>
    </w:lvl>
    <w:lvl w:ilvl="6">
      <w:start w:val="1"/>
      <w:numFmt w:val="bullet"/>
      <w:lvlText w:val=""/>
      <w:lvlJc w:val="left"/>
      <w:pPr>
        <w:ind w:left="5452" w:hanging="360"/>
      </w:pPr>
      <w:rPr>
        <w:rFonts w:ascii="Symbol" w:hAnsi="Symbol" w:hint="default"/>
      </w:rPr>
    </w:lvl>
    <w:lvl w:ilvl="7">
      <w:start w:val="1"/>
      <w:numFmt w:val="bullet"/>
      <w:lvlText w:val="o"/>
      <w:lvlJc w:val="left"/>
      <w:pPr>
        <w:ind w:left="6172" w:hanging="360"/>
      </w:pPr>
      <w:rPr>
        <w:rFonts w:ascii="Courier New" w:hAnsi="Courier New" w:cs="Courier New" w:hint="default"/>
      </w:rPr>
    </w:lvl>
    <w:lvl w:ilvl="8">
      <w:start w:val="1"/>
      <w:numFmt w:val="bullet"/>
      <w:lvlText w:val=""/>
      <w:lvlJc w:val="left"/>
      <w:pPr>
        <w:ind w:left="6892" w:hanging="360"/>
      </w:pPr>
      <w:rPr>
        <w:rFonts w:ascii="Wingdings" w:hAnsi="Wingdings" w:hint="default"/>
      </w:rPr>
    </w:lvl>
  </w:abstractNum>
  <w:abstractNum w:abstractNumId="9" w15:restartNumberingAfterBreak="0">
    <w:nsid w:val="0C5666D0"/>
    <w:multiLevelType w:val="multilevel"/>
    <w:tmpl w:val="9FA60D30"/>
    <w:lvl w:ilvl="0">
      <w:start w:val="1"/>
      <w:numFmt w:val="decimal"/>
      <w:pStyle w:val="Heading1"/>
      <w:lvlText w:val="%1."/>
      <w:lvlJc w:val="left"/>
      <w:pPr>
        <w:ind w:left="720" w:hanging="360"/>
      </w:pPr>
      <w:rPr>
        <w:rFonts w:hint="default"/>
      </w:rPr>
    </w:lvl>
    <w:lvl w:ilvl="1">
      <w:start w:val="2"/>
      <w:numFmt w:val="decimal"/>
      <w:isLgl/>
      <w:lvlText w:val="%1.%2"/>
      <w:lvlJc w:val="left"/>
      <w:pPr>
        <w:ind w:left="1080" w:hanging="360"/>
      </w:pPr>
      <w:rPr>
        <w:rFonts w:hint="default"/>
        <w:b w:val="0"/>
        <w:i w:val="0"/>
        <w:iCs w:val="0"/>
      </w:rPr>
    </w:lvl>
    <w:lvl w:ilvl="2">
      <w:start w:val="1"/>
      <w:numFmt w:val="decimal"/>
      <w:isLgl/>
      <w:lvlText w:val="%1.%2.%3"/>
      <w:lvlJc w:val="left"/>
      <w:pPr>
        <w:ind w:left="1800" w:hanging="720"/>
      </w:pPr>
      <w:rPr>
        <w:rFonts w:hint="default"/>
        <w:b w:val="0"/>
        <w:i/>
      </w:rPr>
    </w:lvl>
    <w:lvl w:ilvl="3">
      <w:start w:val="1"/>
      <w:numFmt w:val="decimal"/>
      <w:isLgl/>
      <w:lvlText w:val="%1.%2.%3.%4"/>
      <w:lvlJc w:val="left"/>
      <w:pPr>
        <w:ind w:left="2160" w:hanging="720"/>
      </w:pPr>
      <w:rPr>
        <w:rFonts w:hint="default"/>
        <w:b w:val="0"/>
        <w:i/>
      </w:rPr>
    </w:lvl>
    <w:lvl w:ilvl="4">
      <w:start w:val="1"/>
      <w:numFmt w:val="decimal"/>
      <w:isLgl/>
      <w:lvlText w:val="%1.%2.%3.%4.%5"/>
      <w:lvlJc w:val="left"/>
      <w:pPr>
        <w:ind w:left="2880" w:hanging="1080"/>
      </w:pPr>
      <w:rPr>
        <w:rFonts w:hint="default"/>
        <w:b w:val="0"/>
        <w:i/>
      </w:rPr>
    </w:lvl>
    <w:lvl w:ilvl="5">
      <w:start w:val="1"/>
      <w:numFmt w:val="decimal"/>
      <w:isLgl/>
      <w:lvlText w:val="%1.%2.%3.%4.%5.%6"/>
      <w:lvlJc w:val="left"/>
      <w:pPr>
        <w:ind w:left="3240" w:hanging="1080"/>
      </w:pPr>
      <w:rPr>
        <w:rFonts w:hint="default"/>
        <w:b w:val="0"/>
        <w:i/>
      </w:rPr>
    </w:lvl>
    <w:lvl w:ilvl="6">
      <w:start w:val="1"/>
      <w:numFmt w:val="decimal"/>
      <w:isLgl/>
      <w:lvlText w:val="%1.%2.%3.%4.%5.%6.%7"/>
      <w:lvlJc w:val="left"/>
      <w:pPr>
        <w:ind w:left="3960" w:hanging="1440"/>
      </w:pPr>
      <w:rPr>
        <w:rFonts w:hint="default"/>
        <w:b w:val="0"/>
        <w:i/>
      </w:rPr>
    </w:lvl>
    <w:lvl w:ilvl="7">
      <w:start w:val="1"/>
      <w:numFmt w:val="decimal"/>
      <w:isLgl/>
      <w:lvlText w:val="%1.%2.%3.%4.%5.%6.%7.%8"/>
      <w:lvlJc w:val="left"/>
      <w:pPr>
        <w:ind w:left="4320" w:hanging="1440"/>
      </w:pPr>
      <w:rPr>
        <w:rFonts w:hint="default"/>
        <w:b w:val="0"/>
        <w:i/>
      </w:rPr>
    </w:lvl>
    <w:lvl w:ilvl="8">
      <w:start w:val="1"/>
      <w:numFmt w:val="decimal"/>
      <w:isLgl/>
      <w:lvlText w:val="%1.%2.%3.%4.%5.%6.%7.%8.%9"/>
      <w:lvlJc w:val="left"/>
      <w:pPr>
        <w:ind w:left="5040" w:hanging="1800"/>
      </w:pPr>
      <w:rPr>
        <w:rFonts w:hint="default"/>
        <w:b w:val="0"/>
        <w:i/>
      </w:rPr>
    </w:lvl>
  </w:abstractNum>
  <w:abstractNum w:abstractNumId="10"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1" w15:restartNumberingAfterBreak="0">
    <w:nsid w:val="0DA064AE"/>
    <w:multiLevelType w:val="hybridMultilevel"/>
    <w:tmpl w:val="00842B26"/>
    <w:lvl w:ilvl="0" w:tplc="B5D8D0BA">
      <w:start w:val="1"/>
      <w:numFmt w:val="decimal"/>
      <w:lvlText w:val="P%1."/>
      <w:lvlJc w:val="left"/>
      <w:pPr>
        <w:ind w:left="36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DBA470E"/>
    <w:multiLevelType w:val="hybridMultilevel"/>
    <w:tmpl w:val="36E8AC7E"/>
    <w:lvl w:ilvl="0" w:tplc="ADD2CAD0">
      <w:start w:val="1"/>
      <w:numFmt w:val="decimal"/>
      <w:lvlText w:val="P%1."/>
      <w:lvlJc w:val="right"/>
      <w:pPr>
        <w:ind w:left="45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B06804"/>
    <w:multiLevelType w:val="hybridMultilevel"/>
    <w:tmpl w:val="427E489E"/>
    <w:lvl w:ilvl="0" w:tplc="FFFFFFFF">
      <w:start w:val="1"/>
      <w:numFmt w:val="decimal"/>
      <w:lvlText w:val="P%1."/>
      <w:lvlJc w:val="right"/>
      <w:pPr>
        <w:ind w:left="750" w:hanging="360"/>
      </w:pPr>
      <w:rPr>
        <w:rFonts w:ascii="Arial" w:hAnsi="Arial" w:hint="default"/>
        <w:b/>
        <w:bCs w:val="0"/>
        <w:sz w:val="24"/>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4" w15:restartNumberingAfterBreak="0">
    <w:nsid w:val="12C135CD"/>
    <w:multiLevelType w:val="multilevel"/>
    <w:tmpl w:val="D94CF6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2F571C2"/>
    <w:multiLevelType w:val="multilevel"/>
    <w:tmpl w:val="F66A0670"/>
    <w:lvl w:ilvl="0">
      <w:start w:val="1"/>
      <w:numFmt w:val="decimal"/>
      <w:lvlText w:val="P%1."/>
      <w:lvlJc w:val="left"/>
      <w:pPr>
        <w:ind w:left="360" w:hanging="360"/>
      </w:pPr>
      <w:rPr>
        <w:rFonts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80278E"/>
    <w:multiLevelType w:val="hybridMultilevel"/>
    <w:tmpl w:val="3478435C"/>
    <w:lvl w:ilvl="0" w:tplc="73586848">
      <w:start w:val="1"/>
      <w:numFmt w:val="bullet"/>
      <w:lvlText w:val="•"/>
      <w:lvlJc w:val="left"/>
      <w:pPr>
        <w:ind w:left="720" w:hanging="360"/>
      </w:pPr>
    </w:lvl>
    <w:lvl w:ilvl="1" w:tplc="11D6A5E0">
      <w:numFmt w:val="decimal"/>
      <w:lvlText w:val=""/>
      <w:lvlJc w:val="left"/>
      <w:pPr>
        <w:ind w:left="0" w:firstLine="0"/>
      </w:pPr>
    </w:lvl>
    <w:lvl w:ilvl="2" w:tplc="EF02DF1A">
      <w:numFmt w:val="decimal"/>
      <w:lvlText w:val=""/>
      <w:lvlJc w:val="left"/>
      <w:pPr>
        <w:ind w:left="0" w:firstLine="0"/>
      </w:pPr>
    </w:lvl>
    <w:lvl w:ilvl="3" w:tplc="8DF8F0DE">
      <w:numFmt w:val="decimal"/>
      <w:lvlText w:val=""/>
      <w:lvlJc w:val="left"/>
      <w:pPr>
        <w:ind w:left="0" w:firstLine="0"/>
      </w:pPr>
    </w:lvl>
    <w:lvl w:ilvl="4" w:tplc="1D7EC07E">
      <w:numFmt w:val="decimal"/>
      <w:lvlText w:val=""/>
      <w:lvlJc w:val="left"/>
      <w:pPr>
        <w:ind w:left="0" w:firstLine="0"/>
      </w:pPr>
    </w:lvl>
    <w:lvl w:ilvl="5" w:tplc="3E34E3A6">
      <w:numFmt w:val="decimal"/>
      <w:lvlText w:val=""/>
      <w:lvlJc w:val="left"/>
      <w:pPr>
        <w:ind w:left="0" w:firstLine="0"/>
      </w:pPr>
    </w:lvl>
    <w:lvl w:ilvl="6" w:tplc="DF3EE104">
      <w:numFmt w:val="decimal"/>
      <w:lvlText w:val=""/>
      <w:lvlJc w:val="left"/>
      <w:pPr>
        <w:ind w:left="0" w:firstLine="0"/>
      </w:pPr>
    </w:lvl>
    <w:lvl w:ilvl="7" w:tplc="DFDCB2C0">
      <w:numFmt w:val="decimal"/>
      <w:lvlText w:val=""/>
      <w:lvlJc w:val="left"/>
      <w:pPr>
        <w:ind w:left="0" w:firstLine="0"/>
      </w:pPr>
    </w:lvl>
    <w:lvl w:ilvl="8" w:tplc="11C637EE">
      <w:numFmt w:val="decimal"/>
      <w:lvlText w:val=""/>
      <w:lvlJc w:val="left"/>
      <w:pPr>
        <w:ind w:left="0" w:firstLine="0"/>
      </w:pPr>
    </w:lvl>
  </w:abstractNum>
  <w:abstractNum w:abstractNumId="17" w15:restartNumberingAfterBreak="0">
    <w:nsid w:val="14C918A1"/>
    <w:multiLevelType w:val="hybridMultilevel"/>
    <w:tmpl w:val="6B284A82"/>
    <w:lvl w:ilvl="0" w:tplc="FFFFFFFF">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16057BEE"/>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9767666"/>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704483"/>
    <w:multiLevelType w:val="hybridMultilevel"/>
    <w:tmpl w:val="3AC022C6"/>
    <w:lvl w:ilvl="0" w:tplc="FFFFFFFF">
      <w:start w:val="1"/>
      <w:numFmt w:val="decimal"/>
      <w:lvlText w:val="CU%1."/>
      <w:lvlJc w:val="left"/>
      <w:pPr>
        <w:ind w:left="63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330F5D"/>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CB50A10"/>
    <w:multiLevelType w:val="multilevel"/>
    <w:tmpl w:val="C374D04C"/>
    <w:lvl w:ilvl="0">
      <w:start w:val="1"/>
      <w:numFmt w:val="decimal"/>
      <w:pStyle w:val="Heading2"/>
      <w:lvlText w:val="%1."/>
      <w:lvlJc w:val="right"/>
      <w:pPr>
        <w:ind w:left="720" w:hanging="360"/>
      </w:pPr>
      <w:rPr>
        <w:rFonts w:ascii="Arial" w:hAnsi="Arial" w:hint="default"/>
        <w:b/>
        <w:i w:val="0"/>
        <w:sz w:val="24"/>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08F39FC"/>
    <w:multiLevelType w:val="hybridMultilevel"/>
    <w:tmpl w:val="6B284A82"/>
    <w:lvl w:ilvl="0" w:tplc="FFFFFFFF">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213932CB"/>
    <w:multiLevelType w:val="hybridMultilevel"/>
    <w:tmpl w:val="A502B7C2"/>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0C119F"/>
    <w:multiLevelType w:val="multilevel"/>
    <w:tmpl w:val="66207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77327D"/>
    <w:multiLevelType w:val="multilevel"/>
    <w:tmpl w:val="655E2A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8B3A53"/>
    <w:multiLevelType w:val="hybridMultilevel"/>
    <w:tmpl w:val="9D9CE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0" w15:restartNumberingAfterBreak="0">
    <w:nsid w:val="2C37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0754237"/>
    <w:multiLevelType w:val="hybridMultilevel"/>
    <w:tmpl w:val="3AC022C6"/>
    <w:lvl w:ilvl="0" w:tplc="FFFFFFFF">
      <w:start w:val="1"/>
      <w:numFmt w:val="decimal"/>
      <w:lvlText w:val="CU%1."/>
      <w:lvlJc w:val="left"/>
      <w:pPr>
        <w:ind w:left="360" w:hanging="360"/>
      </w:pPr>
      <w:rPr>
        <w:rFonts w:hint="default"/>
        <w:b/>
        <w:b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32" w15:restartNumberingAfterBreak="0">
    <w:nsid w:val="32FC2297"/>
    <w:multiLevelType w:val="hybridMultilevel"/>
    <w:tmpl w:val="13143D42"/>
    <w:lvl w:ilvl="0" w:tplc="FFFFFFFF">
      <w:start w:val="1"/>
      <w:numFmt w:val="decimal"/>
      <w:lvlText w:val="CU%1."/>
      <w:lvlJc w:val="left"/>
      <w:pPr>
        <w:ind w:left="360" w:hanging="360"/>
      </w:pPr>
      <w:rPr>
        <w:rFonts w:hint="default"/>
        <w:b/>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4223F49"/>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520474B"/>
    <w:multiLevelType w:val="hybridMultilevel"/>
    <w:tmpl w:val="C078358E"/>
    <w:lvl w:ilvl="0" w:tplc="B5D8D0BA">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54440A4"/>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6BA4DA7"/>
    <w:multiLevelType w:val="hybridMultilevel"/>
    <w:tmpl w:val="9870AC08"/>
    <w:lvl w:ilvl="0" w:tplc="2188BA10">
      <w:start w:val="1"/>
      <w:numFmt w:val="decimal"/>
      <w:lvlText w:val="P%1."/>
      <w:lvlJc w:val="right"/>
      <w:pPr>
        <w:ind w:left="720" w:hanging="360"/>
      </w:pPr>
      <w:rPr>
        <w:rFonts w:ascii="Arial" w:hAnsi="Arial" w:cs="Times New Roman" w:hint="default"/>
        <w:b/>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37E461EF"/>
    <w:multiLevelType w:val="hybridMultilevel"/>
    <w:tmpl w:val="963A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3463A0"/>
    <w:multiLevelType w:val="hybridMultilevel"/>
    <w:tmpl w:val="9870AC08"/>
    <w:lvl w:ilvl="0" w:tplc="2188BA10">
      <w:start w:val="1"/>
      <w:numFmt w:val="decimal"/>
      <w:lvlText w:val="P%1."/>
      <w:lvlJc w:val="right"/>
      <w:pPr>
        <w:ind w:left="810" w:hanging="360"/>
      </w:pPr>
      <w:rPr>
        <w:rFonts w:ascii="Arial" w:hAnsi="Arial" w:cs="Times New Roman" w:hint="default"/>
        <w:b/>
        <w:bCs w:val="0"/>
        <w:sz w:val="22"/>
        <w:szCs w:val="22"/>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39" w15:restartNumberingAfterBreak="0">
    <w:nsid w:val="39C74C2F"/>
    <w:multiLevelType w:val="multilevel"/>
    <w:tmpl w:val="F976A7FA"/>
    <w:lvl w:ilvl="0">
      <w:start w:val="1"/>
      <w:numFmt w:val="bullet"/>
      <w:lvlText w:val=""/>
      <w:lvlJc w:val="left"/>
      <w:pPr>
        <w:ind w:left="360" w:hanging="360"/>
      </w:pPr>
      <w:rPr>
        <w:rFonts w:ascii="Symbol" w:hAnsi="Symbol"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BFF6DDF"/>
    <w:multiLevelType w:val="hybridMultilevel"/>
    <w:tmpl w:val="3AC022C6"/>
    <w:lvl w:ilvl="0" w:tplc="FFFFFFFF">
      <w:start w:val="1"/>
      <w:numFmt w:val="decimal"/>
      <w:lvlText w:val="CU%1."/>
      <w:lvlJc w:val="left"/>
      <w:pPr>
        <w:ind w:left="360" w:hanging="360"/>
      </w:pPr>
      <w:rPr>
        <w:rFonts w:hint="default"/>
        <w:b/>
        <w:b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41" w15:restartNumberingAfterBreak="0">
    <w:nsid w:val="3CCC2816"/>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CCD55A9"/>
    <w:multiLevelType w:val="hybridMultilevel"/>
    <w:tmpl w:val="13503B2E"/>
    <w:lvl w:ilvl="0" w:tplc="CF72DC62">
      <w:start w:val="1"/>
      <w:numFmt w:val="decimal"/>
      <w:pStyle w:val="CE"/>
      <w:lvlText w:val="%1."/>
      <w:lvlJc w:val="left"/>
      <w:pPr>
        <w:ind w:left="720" w:hanging="360"/>
      </w:pPr>
      <w:rPr>
        <w:b/>
        <w:bCs/>
      </w:rPr>
    </w:lvl>
    <w:lvl w:ilvl="1" w:tplc="10000003">
      <w:start w:val="1"/>
      <w:numFmt w:val="lowerLetter"/>
      <w:lvlText w:val="%2."/>
      <w:lvlJc w:val="left"/>
      <w:pPr>
        <w:ind w:left="1440" w:hanging="360"/>
      </w:pPr>
    </w:lvl>
    <w:lvl w:ilvl="2" w:tplc="10000005" w:tentative="1">
      <w:start w:val="1"/>
      <w:numFmt w:val="lowerRoman"/>
      <w:lvlText w:val="%3."/>
      <w:lvlJc w:val="right"/>
      <w:pPr>
        <w:ind w:left="2160" w:hanging="180"/>
      </w:pPr>
    </w:lvl>
    <w:lvl w:ilvl="3" w:tplc="10000001" w:tentative="1">
      <w:start w:val="1"/>
      <w:numFmt w:val="decimal"/>
      <w:lvlText w:val="%4."/>
      <w:lvlJc w:val="left"/>
      <w:pPr>
        <w:ind w:left="2880" w:hanging="360"/>
      </w:pPr>
    </w:lvl>
    <w:lvl w:ilvl="4" w:tplc="10000003" w:tentative="1">
      <w:start w:val="1"/>
      <w:numFmt w:val="lowerLetter"/>
      <w:lvlText w:val="%5."/>
      <w:lvlJc w:val="left"/>
      <w:pPr>
        <w:ind w:left="3600" w:hanging="360"/>
      </w:pPr>
    </w:lvl>
    <w:lvl w:ilvl="5" w:tplc="10000005" w:tentative="1">
      <w:start w:val="1"/>
      <w:numFmt w:val="lowerRoman"/>
      <w:lvlText w:val="%6."/>
      <w:lvlJc w:val="right"/>
      <w:pPr>
        <w:ind w:left="4320" w:hanging="180"/>
      </w:pPr>
    </w:lvl>
    <w:lvl w:ilvl="6" w:tplc="10000001" w:tentative="1">
      <w:start w:val="1"/>
      <w:numFmt w:val="decimal"/>
      <w:lvlText w:val="%7."/>
      <w:lvlJc w:val="left"/>
      <w:pPr>
        <w:ind w:left="5040" w:hanging="360"/>
      </w:pPr>
    </w:lvl>
    <w:lvl w:ilvl="7" w:tplc="10000003" w:tentative="1">
      <w:start w:val="1"/>
      <w:numFmt w:val="lowerLetter"/>
      <w:lvlText w:val="%8."/>
      <w:lvlJc w:val="left"/>
      <w:pPr>
        <w:ind w:left="5760" w:hanging="360"/>
      </w:pPr>
    </w:lvl>
    <w:lvl w:ilvl="8" w:tplc="10000005" w:tentative="1">
      <w:start w:val="1"/>
      <w:numFmt w:val="lowerRoman"/>
      <w:lvlText w:val="%9."/>
      <w:lvlJc w:val="right"/>
      <w:pPr>
        <w:ind w:left="6480" w:hanging="180"/>
      </w:pPr>
    </w:lvl>
  </w:abstractNum>
  <w:abstractNum w:abstractNumId="43" w15:restartNumberingAfterBreak="0">
    <w:nsid w:val="3FAC6745"/>
    <w:multiLevelType w:val="hybridMultilevel"/>
    <w:tmpl w:val="3AC022C6"/>
    <w:lvl w:ilvl="0" w:tplc="FFFFFFFF">
      <w:start w:val="1"/>
      <w:numFmt w:val="decimal"/>
      <w:lvlText w:val="CU%1."/>
      <w:lvlJc w:val="left"/>
      <w:pPr>
        <w:ind w:left="63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16F710F"/>
    <w:multiLevelType w:val="hybridMultilevel"/>
    <w:tmpl w:val="6B284A82"/>
    <w:lvl w:ilvl="0" w:tplc="FFFFFFFF">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41994D7E"/>
    <w:multiLevelType w:val="hybridMultilevel"/>
    <w:tmpl w:val="511E7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B465B9"/>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654438F"/>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95C173F"/>
    <w:multiLevelType w:val="hybridMultilevel"/>
    <w:tmpl w:val="9870AC08"/>
    <w:lvl w:ilvl="0" w:tplc="2188BA10">
      <w:start w:val="1"/>
      <w:numFmt w:val="decimal"/>
      <w:lvlText w:val="P%1."/>
      <w:lvlJc w:val="right"/>
      <w:pPr>
        <w:ind w:left="720" w:hanging="360"/>
      </w:pPr>
      <w:rPr>
        <w:rFonts w:ascii="Arial" w:hAnsi="Arial" w:cs="Times New Roman" w:hint="default"/>
        <w:b/>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0" w15:restartNumberingAfterBreak="0">
    <w:nsid w:val="51CE7FFD"/>
    <w:multiLevelType w:val="hybridMultilevel"/>
    <w:tmpl w:val="200611D6"/>
    <w:lvl w:ilvl="0" w:tplc="CF72DC62">
      <w:start w:val="1"/>
      <w:numFmt w:val="decimal"/>
      <w:pStyle w:val="CU"/>
      <w:lvlText w:val="%1."/>
      <w:lvlJc w:val="left"/>
      <w:pPr>
        <w:ind w:left="360" w:hanging="360"/>
      </w:pPr>
      <w:rPr>
        <w:rFonts w:hint="default"/>
        <w:b w:val="0"/>
      </w:rPr>
    </w:lvl>
    <w:lvl w:ilvl="1" w:tplc="10000003">
      <w:numFmt w:val="bullet"/>
      <w:lvlText w:val="•"/>
      <w:lvlJc w:val="left"/>
      <w:pPr>
        <w:ind w:left="1440" w:hanging="720"/>
      </w:pPr>
      <w:rPr>
        <w:rFonts w:ascii="Arial" w:eastAsiaTheme="minorEastAsia" w:hAnsi="Arial" w:cs="Arial" w:hint="default"/>
      </w:r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51" w15:restartNumberingAfterBreak="0">
    <w:nsid w:val="531B01E9"/>
    <w:multiLevelType w:val="hybridMultilevel"/>
    <w:tmpl w:val="55200166"/>
    <w:lvl w:ilvl="0" w:tplc="DDA47316">
      <w:start w:val="1"/>
      <w:numFmt w:val="decimal"/>
      <w:pStyle w:val="PerformanceCriteriia"/>
      <w:lvlText w:val="P%1."/>
      <w:lvlJc w:val="left"/>
      <w:pPr>
        <w:ind w:left="672" w:hanging="360"/>
      </w:pPr>
      <w:rPr>
        <w:rFonts w:ascii="Arial" w:hAnsi="Arial" w:cs="Arial" w:hint="default"/>
        <w:b/>
        <w:bCs w:val="0"/>
        <w:sz w:val="24"/>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52" w15:restartNumberingAfterBreak="0">
    <w:nsid w:val="566C2CB3"/>
    <w:multiLevelType w:val="hybridMultilevel"/>
    <w:tmpl w:val="C078358E"/>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77A3440"/>
    <w:multiLevelType w:val="hybridMultilevel"/>
    <w:tmpl w:val="EF701A9E"/>
    <w:lvl w:ilvl="0" w:tplc="B5D8D0BA">
      <w:start w:val="1"/>
      <w:numFmt w:val="decimal"/>
      <w:lvlText w:val="P%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9055D56"/>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DCA57B9"/>
    <w:multiLevelType w:val="hybridMultilevel"/>
    <w:tmpl w:val="5C48A4F6"/>
    <w:lvl w:ilvl="0" w:tplc="CD723C9C">
      <w:start w:val="1"/>
      <w:numFmt w:val="decimal"/>
      <w:lvlText w:val="1.%1"/>
      <w:lvlJc w:val="left"/>
      <w:pPr>
        <w:ind w:left="720" w:hanging="360"/>
      </w:pPr>
      <w:rPr>
        <w:rFonts w:ascii="Arial" w:hAnsi="Arial" w:hint="default"/>
        <w:b/>
        <w:bCs w:val="0"/>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5E970ACA"/>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F870EF4"/>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0990CCC"/>
    <w:multiLevelType w:val="hybridMultilevel"/>
    <w:tmpl w:val="DE96D6BC"/>
    <w:lvl w:ilvl="0" w:tplc="04090001">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03">
      <w:start w:val="1"/>
      <w:numFmt w:val="lowerLetter"/>
      <w:lvlText w:val="%2."/>
      <w:lvlJc w:val="left"/>
      <w:pPr>
        <w:ind w:left="1620" w:hanging="360"/>
      </w:pPr>
    </w:lvl>
    <w:lvl w:ilvl="2" w:tplc="04090005">
      <w:start w:val="1"/>
      <w:numFmt w:val="lowerRoman"/>
      <w:lvlText w:val="%3."/>
      <w:lvlJc w:val="right"/>
      <w:pPr>
        <w:ind w:left="2340" w:hanging="180"/>
      </w:pPr>
    </w:lvl>
    <w:lvl w:ilvl="3" w:tplc="04090001">
      <w:start w:val="1"/>
      <w:numFmt w:val="decimal"/>
      <w:lvlText w:val="%4."/>
      <w:lvlJc w:val="left"/>
      <w:pPr>
        <w:ind w:left="3060" w:hanging="360"/>
      </w:pPr>
    </w:lvl>
    <w:lvl w:ilvl="4" w:tplc="04090003">
      <w:start w:val="1"/>
      <w:numFmt w:val="lowerLetter"/>
      <w:lvlText w:val="%5."/>
      <w:lvlJc w:val="left"/>
      <w:pPr>
        <w:ind w:left="3780" w:hanging="360"/>
      </w:pPr>
    </w:lvl>
    <w:lvl w:ilvl="5" w:tplc="04090005">
      <w:start w:val="1"/>
      <w:numFmt w:val="lowerRoman"/>
      <w:lvlText w:val="%6."/>
      <w:lvlJc w:val="right"/>
      <w:pPr>
        <w:ind w:left="4500" w:hanging="180"/>
      </w:pPr>
    </w:lvl>
    <w:lvl w:ilvl="6" w:tplc="04090001">
      <w:start w:val="1"/>
      <w:numFmt w:val="decimal"/>
      <w:lvlText w:val="%7."/>
      <w:lvlJc w:val="left"/>
      <w:pPr>
        <w:ind w:left="5220" w:hanging="360"/>
      </w:pPr>
    </w:lvl>
    <w:lvl w:ilvl="7" w:tplc="04090003">
      <w:start w:val="1"/>
      <w:numFmt w:val="lowerLetter"/>
      <w:lvlText w:val="%8."/>
      <w:lvlJc w:val="left"/>
      <w:pPr>
        <w:ind w:left="5940" w:hanging="360"/>
      </w:pPr>
    </w:lvl>
    <w:lvl w:ilvl="8" w:tplc="04090005">
      <w:start w:val="1"/>
      <w:numFmt w:val="lowerRoman"/>
      <w:lvlText w:val="%9."/>
      <w:lvlJc w:val="right"/>
      <w:pPr>
        <w:ind w:left="6660" w:hanging="180"/>
      </w:pPr>
    </w:lvl>
  </w:abstractNum>
  <w:abstractNum w:abstractNumId="59" w15:restartNumberingAfterBreak="0">
    <w:nsid w:val="61E610FB"/>
    <w:multiLevelType w:val="hybridMultilevel"/>
    <w:tmpl w:val="A816E6DC"/>
    <w:lvl w:ilvl="0" w:tplc="FFFFFFFF">
      <w:start w:val="1"/>
      <w:numFmt w:val="bullet"/>
      <w:pStyle w:val="Style4"/>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0" w15:restartNumberingAfterBreak="0">
    <w:nsid w:val="63ED5688"/>
    <w:multiLevelType w:val="hybridMultilevel"/>
    <w:tmpl w:val="0294660E"/>
    <w:lvl w:ilvl="0" w:tplc="B5D8D0BA">
      <w:start w:val="1"/>
      <w:numFmt w:val="decimal"/>
      <w:lvlText w:val="P%1."/>
      <w:lvlJc w:val="left"/>
      <w:pPr>
        <w:ind w:left="360" w:hanging="360"/>
      </w:pPr>
      <w:rPr>
        <w:rFonts w:hint="default"/>
        <w:b/>
        <w:bCs/>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61" w15:restartNumberingAfterBreak="0">
    <w:nsid w:val="65362762"/>
    <w:multiLevelType w:val="hybridMultilevel"/>
    <w:tmpl w:val="3760CF42"/>
    <w:lvl w:ilvl="0" w:tplc="FFFFFFFF">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5C32D05"/>
    <w:multiLevelType w:val="hybridMultilevel"/>
    <w:tmpl w:val="EA08D9F2"/>
    <w:lvl w:ilvl="0" w:tplc="B5D8D0BA">
      <w:start w:val="1"/>
      <w:numFmt w:val="decimal"/>
      <w:lvlText w:val="P%1."/>
      <w:lvlJc w:val="left"/>
      <w:pPr>
        <w:ind w:left="720" w:hanging="360"/>
      </w:pPr>
      <w:rPr>
        <w:rFonts w:hint="default"/>
        <w:b/>
        <w:bCs/>
      </w:rPr>
    </w:lvl>
    <w:lvl w:ilvl="1" w:tplc="B5D8D0BA">
      <w:start w:val="1"/>
      <w:numFmt w:val="decimal"/>
      <w:lvlText w:val="P%2."/>
      <w:lvlJc w:val="left"/>
      <w:pPr>
        <w:ind w:left="36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74457E4"/>
    <w:multiLevelType w:val="hybridMultilevel"/>
    <w:tmpl w:val="4AFE5446"/>
    <w:lvl w:ilvl="0" w:tplc="29BEB68C">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7685E70"/>
    <w:multiLevelType w:val="hybridMultilevel"/>
    <w:tmpl w:val="5C98A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39B551"/>
    <w:multiLevelType w:val="multilevel"/>
    <w:tmpl w:val="E25CA1B6"/>
    <w:lvl w:ilvl="0">
      <w:start w:val="1"/>
      <w:numFmt w:val="bullet"/>
      <w:lvlText w:val="·"/>
      <w:lvlJc w:val="left"/>
      <w:pPr>
        <w:ind w:left="63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66" w15:restartNumberingAfterBreak="0">
    <w:nsid w:val="6840313F"/>
    <w:multiLevelType w:val="hybridMultilevel"/>
    <w:tmpl w:val="4AFE544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8B533BC"/>
    <w:multiLevelType w:val="hybridMultilevel"/>
    <w:tmpl w:val="0136B694"/>
    <w:lvl w:ilvl="0" w:tplc="04090001">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8" w15:restartNumberingAfterBreak="0">
    <w:nsid w:val="69193235"/>
    <w:multiLevelType w:val="hybridMultilevel"/>
    <w:tmpl w:val="BF6C3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A6B4CAB"/>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B573967"/>
    <w:multiLevelType w:val="hybridMultilevel"/>
    <w:tmpl w:val="9870AC08"/>
    <w:lvl w:ilvl="0" w:tplc="2188BA10">
      <w:start w:val="1"/>
      <w:numFmt w:val="decimal"/>
      <w:lvlText w:val="P%1."/>
      <w:lvlJc w:val="right"/>
      <w:pPr>
        <w:ind w:left="810" w:hanging="360"/>
      </w:pPr>
      <w:rPr>
        <w:rFonts w:ascii="Arial" w:hAnsi="Arial" w:cs="Times New Roman" w:hint="default"/>
        <w:b/>
        <w:bCs w:val="0"/>
        <w:sz w:val="22"/>
        <w:szCs w:val="22"/>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71" w15:restartNumberingAfterBreak="0">
    <w:nsid w:val="6CBA7578"/>
    <w:multiLevelType w:val="hybridMultilevel"/>
    <w:tmpl w:val="3AC022C6"/>
    <w:lvl w:ilvl="0" w:tplc="FFFFFFFF">
      <w:start w:val="1"/>
      <w:numFmt w:val="decimal"/>
      <w:lvlText w:val="CU%1."/>
      <w:lvlJc w:val="left"/>
      <w:pPr>
        <w:ind w:left="360" w:hanging="360"/>
      </w:pPr>
      <w:rPr>
        <w:rFonts w:hint="default"/>
        <w:b/>
        <w:b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72" w15:restartNumberingAfterBreak="0">
    <w:nsid w:val="725151F5"/>
    <w:multiLevelType w:val="hybridMultilevel"/>
    <w:tmpl w:val="8024459E"/>
    <w:lvl w:ilvl="0" w:tplc="B5D8D0BA">
      <w:start w:val="1"/>
      <w:numFmt w:val="decimal"/>
      <w:lvlText w:val="P%1."/>
      <w:lvlJc w:val="left"/>
      <w:pPr>
        <w:ind w:left="36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4AE079B"/>
    <w:multiLevelType w:val="hybridMultilevel"/>
    <w:tmpl w:val="4C1AE758"/>
    <w:lvl w:ilvl="0" w:tplc="B5D8D0BA">
      <w:start w:val="1"/>
      <w:numFmt w:val="decimal"/>
      <w:lvlText w:val="P%1."/>
      <w:lvlJc w:val="left"/>
      <w:pPr>
        <w:ind w:left="36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4B507EA"/>
    <w:multiLevelType w:val="hybridMultilevel"/>
    <w:tmpl w:val="6B284A82"/>
    <w:lvl w:ilvl="0" w:tplc="FFFFFFFF">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774B4821"/>
    <w:multiLevelType w:val="hybridMultilevel"/>
    <w:tmpl w:val="CDD29366"/>
    <w:lvl w:ilvl="0" w:tplc="FFFFFFFF">
      <w:start w:val="1"/>
      <w:numFmt w:val="decimal"/>
      <w:lvlText w:val="CU%1."/>
      <w:lvlJc w:val="left"/>
      <w:pPr>
        <w:ind w:left="450" w:hanging="360"/>
      </w:pPr>
      <w:rPr>
        <w:rFonts w:hint="default"/>
        <w:b/>
        <w:color w:val="auto"/>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6" w15:restartNumberingAfterBreak="0">
    <w:nsid w:val="78193976"/>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83569E6"/>
    <w:multiLevelType w:val="hybridMultilevel"/>
    <w:tmpl w:val="9870AC08"/>
    <w:lvl w:ilvl="0" w:tplc="2188BA10">
      <w:start w:val="1"/>
      <w:numFmt w:val="decimal"/>
      <w:lvlText w:val="P%1."/>
      <w:lvlJc w:val="right"/>
      <w:pPr>
        <w:ind w:left="810" w:hanging="360"/>
      </w:pPr>
      <w:rPr>
        <w:rFonts w:ascii="Arial" w:hAnsi="Arial" w:cs="Times New Roman" w:hint="default"/>
        <w:b/>
        <w:bCs w:val="0"/>
        <w:sz w:val="22"/>
        <w:szCs w:val="22"/>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78" w15:restartNumberingAfterBreak="0">
    <w:nsid w:val="79120128"/>
    <w:multiLevelType w:val="hybridMultilevel"/>
    <w:tmpl w:val="C8E47E7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9370CDF"/>
    <w:multiLevelType w:val="hybridMultilevel"/>
    <w:tmpl w:val="28A8FF5E"/>
    <w:lvl w:ilvl="0" w:tplc="20ACBAF2">
      <w:start w:val="1"/>
      <w:numFmt w:val="bullet"/>
      <w:pStyle w:val="Tabletext"/>
      <w:lvlText w:val=""/>
      <w:lvlJc w:val="left"/>
      <w:pPr>
        <w:ind w:left="2880" w:hanging="360"/>
      </w:pPr>
      <w:rPr>
        <w:rFonts w:ascii="Symbol" w:hAnsi="Symbol" w:hint="default"/>
      </w:rPr>
    </w:lvl>
    <w:lvl w:ilvl="1" w:tplc="4572B122" w:tentative="1">
      <w:start w:val="1"/>
      <w:numFmt w:val="bullet"/>
      <w:lvlText w:val="o"/>
      <w:lvlJc w:val="left"/>
      <w:pPr>
        <w:ind w:left="3600" w:hanging="360"/>
      </w:pPr>
      <w:rPr>
        <w:rFonts w:ascii="Courier New" w:hAnsi="Courier New" w:cs="Courier New" w:hint="default"/>
      </w:rPr>
    </w:lvl>
    <w:lvl w:ilvl="2" w:tplc="11CE6416" w:tentative="1">
      <w:start w:val="1"/>
      <w:numFmt w:val="bullet"/>
      <w:lvlText w:val=""/>
      <w:lvlJc w:val="left"/>
      <w:pPr>
        <w:ind w:left="4320" w:hanging="360"/>
      </w:pPr>
      <w:rPr>
        <w:rFonts w:ascii="Wingdings" w:hAnsi="Wingdings" w:hint="default"/>
      </w:rPr>
    </w:lvl>
    <w:lvl w:ilvl="3" w:tplc="2BC0DCDA" w:tentative="1">
      <w:start w:val="1"/>
      <w:numFmt w:val="bullet"/>
      <w:lvlText w:val=""/>
      <w:lvlJc w:val="left"/>
      <w:pPr>
        <w:ind w:left="5040" w:hanging="360"/>
      </w:pPr>
      <w:rPr>
        <w:rFonts w:ascii="Symbol" w:hAnsi="Symbol" w:hint="default"/>
      </w:rPr>
    </w:lvl>
    <w:lvl w:ilvl="4" w:tplc="3BCC90DC" w:tentative="1">
      <w:start w:val="1"/>
      <w:numFmt w:val="bullet"/>
      <w:lvlText w:val="o"/>
      <w:lvlJc w:val="left"/>
      <w:pPr>
        <w:ind w:left="5760" w:hanging="360"/>
      </w:pPr>
      <w:rPr>
        <w:rFonts w:ascii="Courier New" w:hAnsi="Courier New" w:cs="Courier New" w:hint="default"/>
      </w:rPr>
    </w:lvl>
    <w:lvl w:ilvl="5" w:tplc="CA3A9DBC" w:tentative="1">
      <w:start w:val="1"/>
      <w:numFmt w:val="bullet"/>
      <w:lvlText w:val=""/>
      <w:lvlJc w:val="left"/>
      <w:pPr>
        <w:ind w:left="6480" w:hanging="360"/>
      </w:pPr>
      <w:rPr>
        <w:rFonts w:ascii="Wingdings" w:hAnsi="Wingdings" w:hint="default"/>
      </w:rPr>
    </w:lvl>
    <w:lvl w:ilvl="6" w:tplc="B65C90D6" w:tentative="1">
      <w:start w:val="1"/>
      <w:numFmt w:val="bullet"/>
      <w:lvlText w:val=""/>
      <w:lvlJc w:val="left"/>
      <w:pPr>
        <w:ind w:left="7200" w:hanging="360"/>
      </w:pPr>
      <w:rPr>
        <w:rFonts w:ascii="Symbol" w:hAnsi="Symbol" w:hint="default"/>
      </w:rPr>
    </w:lvl>
    <w:lvl w:ilvl="7" w:tplc="08842A20" w:tentative="1">
      <w:start w:val="1"/>
      <w:numFmt w:val="bullet"/>
      <w:lvlText w:val="o"/>
      <w:lvlJc w:val="left"/>
      <w:pPr>
        <w:ind w:left="7920" w:hanging="360"/>
      </w:pPr>
      <w:rPr>
        <w:rFonts w:ascii="Courier New" w:hAnsi="Courier New" w:cs="Courier New" w:hint="default"/>
      </w:rPr>
    </w:lvl>
    <w:lvl w:ilvl="8" w:tplc="88EE7EF0" w:tentative="1">
      <w:start w:val="1"/>
      <w:numFmt w:val="bullet"/>
      <w:lvlText w:val=""/>
      <w:lvlJc w:val="left"/>
      <w:pPr>
        <w:ind w:left="8640" w:hanging="360"/>
      </w:pPr>
      <w:rPr>
        <w:rFonts w:ascii="Wingdings" w:hAnsi="Wingdings" w:hint="default"/>
      </w:rPr>
    </w:lvl>
  </w:abstractNum>
  <w:abstractNum w:abstractNumId="80" w15:restartNumberingAfterBreak="0">
    <w:nsid w:val="7AA54EA7"/>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EEC72B2"/>
    <w:multiLevelType w:val="hybridMultilevel"/>
    <w:tmpl w:val="23E2F2E2"/>
    <w:lvl w:ilvl="0" w:tplc="FFFFFFFF">
      <w:start w:val="1"/>
      <w:numFmt w:val="decimal"/>
      <w:lvlText w:val="CU%1."/>
      <w:lvlJc w:val="left"/>
      <w:pPr>
        <w:ind w:left="360" w:hanging="360"/>
      </w:pPr>
      <w:rPr>
        <w:rFonts w:hint="default"/>
        <w:b/>
        <w:bCs w:val="0"/>
      </w:rPr>
    </w:lvl>
    <w:lvl w:ilvl="1" w:tplc="64687E82">
      <w:numFmt w:val="bullet"/>
      <w:lvlText w:val="•"/>
      <w:lvlJc w:val="left"/>
      <w:pPr>
        <w:ind w:left="1800" w:hanging="72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F9E1E74"/>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1991976">
    <w:abstractNumId w:val="49"/>
  </w:num>
  <w:num w:numId="2" w16cid:durableId="554196049">
    <w:abstractNumId w:val="29"/>
  </w:num>
  <w:num w:numId="3" w16cid:durableId="892235162">
    <w:abstractNumId w:val="0"/>
  </w:num>
  <w:num w:numId="4" w16cid:durableId="491064742">
    <w:abstractNumId w:val="10"/>
  </w:num>
  <w:num w:numId="5" w16cid:durableId="919145143">
    <w:abstractNumId w:val="50"/>
  </w:num>
  <w:num w:numId="6" w16cid:durableId="1041200633">
    <w:abstractNumId w:val="59"/>
  </w:num>
  <w:num w:numId="7" w16cid:durableId="10010506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515351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4395892">
    <w:abstractNumId w:val="42"/>
  </w:num>
  <w:num w:numId="10" w16cid:durableId="618603919">
    <w:abstractNumId w:val="22"/>
  </w:num>
  <w:num w:numId="11" w16cid:durableId="306013451">
    <w:abstractNumId w:val="23"/>
  </w:num>
  <w:num w:numId="12" w16cid:durableId="1440375974">
    <w:abstractNumId w:val="79"/>
  </w:num>
  <w:num w:numId="13" w16cid:durableId="1819299646">
    <w:abstractNumId w:val="51"/>
  </w:num>
  <w:num w:numId="14" w16cid:durableId="1447041840">
    <w:abstractNumId w:val="7"/>
  </w:num>
  <w:num w:numId="15" w16cid:durableId="611939517">
    <w:abstractNumId w:val="3"/>
  </w:num>
  <w:num w:numId="16" w16cid:durableId="732241231">
    <w:abstractNumId w:val="45"/>
  </w:num>
  <w:num w:numId="17" w16cid:durableId="1153524470">
    <w:abstractNumId w:val="9"/>
  </w:num>
  <w:num w:numId="18" w16cid:durableId="1039665454">
    <w:abstractNumId w:val="55"/>
  </w:num>
  <w:num w:numId="19" w16cid:durableId="193084695">
    <w:abstractNumId w:val="43"/>
  </w:num>
  <w:num w:numId="20" w16cid:durableId="18753860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080933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805058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8770010">
    <w:abstractNumId w:val="7"/>
  </w:num>
  <w:num w:numId="24" w16cid:durableId="276180519">
    <w:abstractNumId w:val="20"/>
  </w:num>
  <w:num w:numId="25" w16cid:durableId="394740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2482194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232782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08344972">
    <w:abstractNumId w:val="40"/>
  </w:num>
  <w:num w:numId="29" w16cid:durableId="6621970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32848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3319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168305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4078103">
    <w:abstractNumId w:val="2"/>
  </w:num>
  <w:num w:numId="34" w16cid:durableId="563612800">
    <w:abstractNumId w:val="27"/>
  </w:num>
  <w:num w:numId="35" w16cid:durableId="1810705735">
    <w:abstractNumId w:val="31"/>
  </w:num>
  <w:num w:numId="36" w16cid:durableId="2064987800">
    <w:abstractNumId w:val="28"/>
  </w:num>
  <w:num w:numId="37" w16cid:durableId="1601067802">
    <w:abstractNumId w:val="26"/>
  </w:num>
  <w:num w:numId="38" w16cid:durableId="150334968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73496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896537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7294326">
    <w:abstractNumId w:val="16"/>
  </w:num>
  <w:num w:numId="42" w16cid:durableId="1244072952">
    <w:abstractNumId w:val="71"/>
  </w:num>
  <w:num w:numId="43" w16cid:durableId="1192956082">
    <w:abstractNumId w:val="46"/>
  </w:num>
  <w:num w:numId="44" w16cid:durableId="1811896690">
    <w:abstractNumId w:val="30"/>
  </w:num>
  <w:num w:numId="45" w16cid:durableId="907496175">
    <w:abstractNumId w:val="11"/>
  </w:num>
  <w:num w:numId="46" w16cid:durableId="937518034">
    <w:abstractNumId w:val="34"/>
  </w:num>
  <w:num w:numId="47" w16cid:durableId="241453613">
    <w:abstractNumId w:val="52"/>
  </w:num>
  <w:num w:numId="48" w16cid:durableId="1985884904">
    <w:abstractNumId w:val="73"/>
  </w:num>
  <w:num w:numId="49" w16cid:durableId="2016223075">
    <w:abstractNumId w:val="72"/>
  </w:num>
  <w:num w:numId="50" w16cid:durableId="1979341000">
    <w:abstractNumId w:val="37"/>
  </w:num>
  <w:num w:numId="51" w16cid:durableId="81731771">
    <w:abstractNumId w:val="47"/>
  </w:num>
  <w:num w:numId="52" w16cid:durableId="442918186">
    <w:abstractNumId w:val="56"/>
  </w:num>
  <w:num w:numId="53" w16cid:durableId="1582523606">
    <w:abstractNumId w:val="5"/>
  </w:num>
  <w:num w:numId="54" w16cid:durableId="395476659">
    <w:abstractNumId w:val="41"/>
  </w:num>
  <w:num w:numId="55" w16cid:durableId="668139637">
    <w:abstractNumId w:val="76"/>
  </w:num>
  <w:num w:numId="56" w16cid:durableId="2013875877">
    <w:abstractNumId w:val="82"/>
  </w:num>
  <w:num w:numId="57" w16cid:durableId="2004115826">
    <w:abstractNumId w:val="69"/>
  </w:num>
  <w:num w:numId="58" w16cid:durableId="326054222">
    <w:abstractNumId w:val="33"/>
  </w:num>
  <w:num w:numId="59" w16cid:durableId="713698722">
    <w:abstractNumId w:val="18"/>
  </w:num>
  <w:num w:numId="60" w16cid:durableId="656307925">
    <w:abstractNumId w:val="35"/>
  </w:num>
  <w:num w:numId="61" w16cid:durableId="699092568">
    <w:abstractNumId w:val="6"/>
  </w:num>
  <w:num w:numId="62" w16cid:durableId="614403868">
    <w:abstractNumId w:val="61"/>
  </w:num>
  <w:num w:numId="63" w16cid:durableId="1806578624">
    <w:abstractNumId w:val="81"/>
  </w:num>
  <w:num w:numId="64" w16cid:durableId="951322066">
    <w:abstractNumId w:val="53"/>
  </w:num>
  <w:num w:numId="65" w16cid:durableId="132017735">
    <w:abstractNumId w:val="1"/>
  </w:num>
  <w:num w:numId="66" w16cid:durableId="320080017">
    <w:abstractNumId w:val="21"/>
  </w:num>
  <w:num w:numId="67" w16cid:durableId="270281480">
    <w:abstractNumId w:val="80"/>
  </w:num>
  <w:num w:numId="68" w16cid:durableId="2117406222">
    <w:abstractNumId w:val="25"/>
  </w:num>
  <w:num w:numId="69" w16cid:durableId="689069787">
    <w:abstractNumId w:val="13"/>
  </w:num>
  <w:num w:numId="70" w16cid:durableId="1165779248">
    <w:abstractNumId w:val="19"/>
  </w:num>
  <w:num w:numId="71" w16cid:durableId="1502240040">
    <w:abstractNumId w:val="12"/>
  </w:num>
  <w:num w:numId="72" w16cid:durableId="1054088501">
    <w:abstractNumId w:val="32"/>
  </w:num>
  <w:num w:numId="73" w16cid:durableId="1298799500">
    <w:abstractNumId w:val="54"/>
  </w:num>
  <w:num w:numId="74" w16cid:durableId="57830851">
    <w:abstractNumId w:val="78"/>
  </w:num>
  <w:num w:numId="75" w16cid:durableId="369257800">
    <w:abstractNumId w:val="64"/>
  </w:num>
  <w:num w:numId="76" w16cid:durableId="367993157">
    <w:abstractNumId w:val="68"/>
  </w:num>
  <w:num w:numId="77" w16cid:durableId="783965803">
    <w:abstractNumId w:val="75"/>
  </w:num>
  <w:num w:numId="78" w16cid:durableId="1966350143">
    <w:abstractNumId w:val="15"/>
  </w:num>
  <w:num w:numId="79" w16cid:durableId="1432163027">
    <w:abstractNumId w:val="62"/>
  </w:num>
  <w:num w:numId="80" w16cid:durableId="1015116263">
    <w:abstractNumId w:val="8"/>
  </w:num>
  <w:num w:numId="81" w16cid:durableId="619797873">
    <w:abstractNumId w:val="65"/>
  </w:num>
  <w:num w:numId="82" w16cid:durableId="1443302560">
    <w:abstractNumId w:val="60"/>
  </w:num>
  <w:num w:numId="83" w16cid:durableId="592980729">
    <w:abstractNumId w:val="14"/>
  </w:num>
  <w:num w:numId="84" w16cid:durableId="664629796">
    <w:abstractNumId w:val="3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EEC"/>
    <w:rsid w:val="00003CFA"/>
    <w:rsid w:val="0000431A"/>
    <w:rsid w:val="00005757"/>
    <w:rsid w:val="00005F7B"/>
    <w:rsid w:val="00010841"/>
    <w:rsid w:val="00010A2E"/>
    <w:rsid w:val="00014AFF"/>
    <w:rsid w:val="000150F9"/>
    <w:rsid w:val="00016972"/>
    <w:rsid w:val="00017F44"/>
    <w:rsid w:val="000242FA"/>
    <w:rsid w:val="000256E1"/>
    <w:rsid w:val="00026A31"/>
    <w:rsid w:val="00027AB7"/>
    <w:rsid w:val="0003003A"/>
    <w:rsid w:val="0003062B"/>
    <w:rsid w:val="0003109D"/>
    <w:rsid w:val="00031E45"/>
    <w:rsid w:val="00032023"/>
    <w:rsid w:val="00035229"/>
    <w:rsid w:val="00036768"/>
    <w:rsid w:val="0003719D"/>
    <w:rsid w:val="000375E5"/>
    <w:rsid w:val="000417EF"/>
    <w:rsid w:val="000418D8"/>
    <w:rsid w:val="00042129"/>
    <w:rsid w:val="00044300"/>
    <w:rsid w:val="00044FAB"/>
    <w:rsid w:val="00045E0E"/>
    <w:rsid w:val="000462B1"/>
    <w:rsid w:val="000514D5"/>
    <w:rsid w:val="00053305"/>
    <w:rsid w:val="000535C5"/>
    <w:rsid w:val="000553FB"/>
    <w:rsid w:val="00062651"/>
    <w:rsid w:val="000639C3"/>
    <w:rsid w:val="00065217"/>
    <w:rsid w:val="00065ED6"/>
    <w:rsid w:val="000712EA"/>
    <w:rsid w:val="0007256C"/>
    <w:rsid w:val="00072D2F"/>
    <w:rsid w:val="000734DC"/>
    <w:rsid w:val="00073912"/>
    <w:rsid w:val="00074092"/>
    <w:rsid w:val="0007687D"/>
    <w:rsid w:val="00076AB7"/>
    <w:rsid w:val="00076F6D"/>
    <w:rsid w:val="0007714C"/>
    <w:rsid w:val="00077C8B"/>
    <w:rsid w:val="00080A21"/>
    <w:rsid w:val="000812AC"/>
    <w:rsid w:val="00081A31"/>
    <w:rsid w:val="00082D90"/>
    <w:rsid w:val="00083021"/>
    <w:rsid w:val="00084463"/>
    <w:rsid w:val="00084555"/>
    <w:rsid w:val="00085276"/>
    <w:rsid w:val="00085E23"/>
    <w:rsid w:val="00090C69"/>
    <w:rsid w:val="000945DF"/>
    <w:rsid w:val="00096B20"/>
    <w:rsid w:val="000A12A7"/>
    <w:rsid w:val="000A15F2"/>
    <w:rsid w:val="000A4FA9"/>
    <w:rsid w:val="000A5A4C"/>
    <w:rsid w:val="000A61F9"/>
    <w:rsid w:val="000A6354"/>
    <w:rsid w:val="000B0294"/>
    <w:rsid w:val="000B0A35"/>
    <w:rsid w:val="000B13A7"/>
    <w:rsid w:val="000B42F6"/>
    <w:rsid w:val="000B49CC"/>
    <w:rsid w:val="000B6758"/>
    <w:rsid w:val="000C006F"/>
    <w:rsid w:val="000C3105"/>
    <w:rsid w:val="000C42AF"/>
    <w:rsid w:val="000C4F2F"/>
    <w:rsid w:val="000C5A6F"/>
    <w:rsid w:val="000C5B91"/>
    <w:rsid w:val="000C65F1"/>
    <w:rsid w:val="000C7855"/>
    <w:rsid w:val="000C78E8"/>
    <w:rsid w:val="000C7DA9"/>
    <w:rsid w:val="000C7EC2"/>
    <w:rsid w:val="000D225F"/>
    <w:rsid w:val="000D3272"/>
    <w:rsid w:val="000D3FDC"/>
    <w:rsid w:val="000D4802"/>
    <w:rsid w:val="000D4870"/>
    <w:rsid w:val="000D5728"/>
    <w:rsid w:val="000D5D1C"/>
    <w:rsid w:val="000E14B9"/>
    <w:rsid w:val="000E1AFC"/>
    <w:rsid w:val="000E3891"/>
    <w:rsid w:val="000E4E7E"/>
    <w:rsid w:val="000E5FDE"/>
    <w:rsid w:val="000F0514"/>
    <w:rsid w:val="000F0A97"/>
    <w:rsid w:val="000F19A3"/>
    <w:rsid w:val="000F19B2"/>
    <w:rsid w:val="000F244E"/>
    <w:rsid w:val="000F3CBE"/>
    <w:rsid w:val="000F4C7A"/>
    <w:rsid w:val="000F5352"/>
    <w:rsid w:val="000F5EEF"/>
    <w:rsid w:val="00100985"/>
    <w:rsid w:val="001057D7"/>
    <w:rsid w:val="00106035"/>
    <w:rsid w:val="001067C9"/>
    <w:rsid w:val="001070AE"/>
    <w:rsid w:val="00107F93"/>
    <w:rsid w:val="001121DC"/>
    <w:rsid w:val="001138BA"/>
    <w:rsid w:val="0011419C"/>
    <w:rsid w:val="00114EDE"/>
    <w:rsid w:val="001150CE"/>
    <w:rsid w:val="00115A3F"/>
    <w:rsid w:val="00115BB6"/>
    <w:rsid w:val="00117EB1"/>
    <w:rsid w:val="00117FAD"/>
    <w:rsid w:val="00120747"/>
    <w:rsid w:val="00123C10"/>
    <w:rsid w:val="001244ED"/>
    <w:rsid w:val="00126D4F"/>
    <w:rsid w:val="00131306"/>
    <w:rsid w:val="00131E19"/>
    <w:rsid w:val="00133C12"/>
    <w:rsid w:val="00134B7C"/>
    <w:rsid w:val="00140858"/>
    <w:rsid w:val="001420D3"/>
    <w:rsid w:val="001428C4"/>
    <w:rsid w:val="0014389C"/>
    <w:rsid w:val="00145A62"/>
    <w:rsid w:val="00147980"/>
    <w:rsid w:val="00147992"/>
    <w:rsid w:val="001502E9"/>
    <w:rsid w:val="00150C55"/>
    <w:rsid w:val="00150EBF"/>
    <w:rsid w:val="00151789"/>
    <w:rsid w:val="00152D64"/>
    <w:rsid w:val="0015746A"/>
    <w:rsid w:val="00157C21"/>
    <w:rsid w:val="001605A0"/>
    <w:rsid w:val="00160AAA"/>
    <w:rsid w:val="00163475"/>
    <w:rsid w:val="00163FFA"/>
    <w:rsid w:val="001657E7"/>
    <w:rsid w:val="00165AA1"/>
    <w:rsid w:val="00166BE6"/>
    <w:rsid w:val="00171F03"/>
    <w:rsid w:val="00172893"/>
    <w:rsid w:val="00173AF1"/>
    <w:rsid w:val="001753CC"/>
    <w:rsid w:val="00175986"/>
    <w:rsid w:val="00176882"/>
    <w:rsid w:val="00176D15"/>
    <w:rsid w:val="00176E10"/>
    <w:rsid w:val="00180C4A"/>
    <w:rsid w:val="00180DC9"/>
    <w:rsid w:val="00180FA3"/>
    <w:rsid w:val="001844C9"/>
    <w:rsid w:val="00186C7A"/>
    <w:rsid w:val="00187E8C"/>
    <w:rsid w:val="00191930"/>
    <w:rsid w:val="00193FE3"/>
    <w:rsid w:val="00194484"/>
    <w:rsid w:val="001973DF"/>
    <w:rsid w:val="001A09D9"/>
    <w:rsid w:val="001A0E18"/>
    <w:rsid w:val="001A2EE0"/>
    <w:rsid w:val="001A4583"/>
    <w:rsid w:val="001A5835"/>
    <w:rsid w:val="001A6751"/>
    <w:rsid w:val="001A6CA3"/>
    <w:rsid w:val="001A7302"/>
    <w:rsid w:val="001A7536"/>
    <w:rsid w:val="001B18DD"/>
    <w:rsid w:val="001B2057"/>
    <w:rsid w:val="001B2241"/>
    <w:rsid w:val="001B38E9"/>
    <w:rsid w:val="001B7A45"/>
    <w:rsid w:val="001B7DC3"/>
    <w:rsid w:val="001C00B0"/>
    <w:rsid w:val="001C0807"/>
    <w:rsid w:val="001C0B17"/>
    <w:rsid w:val="001C2F6A"/>
    <w:rsid w:val="001C30E8"/>
    <w:rsid w:val="001C320C"/>
    <w:rsid w:val="001C65F9"/>
    <w:rsid w:val="001C6988"/>
    <w:rsid w:val="001C6A1E"/>
    <w:rsid w:val="001C6C72"/>
    <w:rsid w:val="001D110F"/>
    <w:rsid w:val="001D238D"/>
    <w:rsid w:val="001D366F"/>
    <w:rsid w:val="001D396C"/>
    <w:rsid w:val="001D4998"/>
    <w:rsid w:val="001D5409"/>
    <w:rsid w:val="001D6F62"/>
    <w:rsid w:val="001D77CD"/>
    <w:rsid w:val="001D7868"/>
    <w:rsid w:val="001D7CCA"/>
    <w:rsid w:val="001D7EF5"/>
    <w:rsid w:val="001E05AB"/>
    <w:rsid w:val="001E0AA7"/>
    <w:rsid w:val="001E0FAE"/>
    <w:rsid w:val="001E2E1F"/>
    <w:rsid w:val="001E319F"/>
    <w:rsid w:val="001E3A1F"/>
    <w:rsid w:val="001E4496"/>
    <w:rsid w:val="001E44F0"/>
    <w:rsid w:val="001E586B"/>
    <w:rsid w:val="001F04A7"/>
    <w:rsid w:val="001F052B"/>
    <w:rsid w:val="001F1918"/>
    <w:rsid w:val="001F19EC"/>
    <w:rsid w:val="001F26C3"/>
    <w:rsid w:val="001F2EF9"/>
    <w:rsid w:val="001F37A4"/>
    <w:rsid w:val="001F4552"/>
    <w:rsid w:val="001F47F0"/>
    <w:rsid w:val="001F69BD"/>
    <w:rsid w:val="001F7FF4"/>
    <w:rsid w:val="0020197F"/>
    <w:rsid w:val="00201A7F"/>
    <w:rsid w:val="00202C7A"/>
    <w:rsid w:val="00204230"/>
    <w:rsid w:val="0020555C"/>
    <w:rsid w:val="00205609"/>
    <w:rsid w:val="00206900"/>
    <w:rsid w:val="0020709A"/>
    <w:rsid w:val="00207441"/>
    <w:rsid w:val="002076E0"/>
    <w:rsid w:val="00207787"/>
    <w:rsid w:val="00207A29"/>
    <w:rsid w:val="00210DBF"/>
    <w:rsid w:val="0021260E"/>
    <w:rsid w:val="00212837"/>
    <w:rsid w:val="00214628"/>
    <w:rsid w:val="00215155"/>
    <w:rsid w:val="00216EEC"/>
    <w:rsid w:val="00221198"/>
    <w:rsid w:val="002211E7"/>
    <w:rsid w:val="00221F72"/>
    <w:rsid w:val="002236EF"/>
    <w:rsid w:val="002240E7"/>
    <w:rsid w:val="002250A3"/>
    <w:rsid w:val="00225708"/>
    <w:rsid w:val="0022575E"/>
    <w:rsid w:val="0023141B"/>
    <w:rsid w:val="00231C98"/>
    <w:rsid w:val="00234137"/>
    <w:rsid w:val="002345C6"/>
    <w:rsid w:val="00235291"/>
    <w:rsid w:val="002354C0"/>
    <w:rsid w:val="00236262"/>
    <w:rsid w:val="00243575"/>
    <w:rsid w:val="00243EC2"/>
    <w:rsid w:val="0024530F"/>
    <w:rsid w:val="00246830"/>
    <w:rsid w:val="00246976"/>
    <w:rsid w:val="00250822"/>
    <w:rsid w:val="002516F9"/>
    <w:rsid w:val="00252448"/>
    <w:rsid w:val="00252EAA"/>
    <w:rsid w:val="00255341"/>
    <w:rsid w:val="0025578A"/>
    <w:rsid w:val="002561B5"/>
    <w:rsid w:val="00256499"/>
    <w:rsid w:val="00257EF3"/>
    <w:rsid w:val="0026127D"/>
    <w:rsid w:val="00261B04"/>
    <w:rsid w:val="00263ECC"/>
    <w:rsid w:val="00265A53"/>
    <w:rsid w:val="00270880"/>
    <w:rsid w:val="00271964"/>
    <w:rsid w:val="00272681"/>
    <w:rsid w:val="00274483"/>
    <w:rsid w:val="00274977"/>
    <w:rsid w:val="002758D1"/>
    <w:rsid w:val="0027648C"/>
    <w:rsid w:val="002809D8"/>
    <w:rsid w:val="00281365"/>
    <w:rsid w:val="00285F39"/>
    <w:rsid w:val="0028618B"/>
    <w:rsid w:val="00286205"/>
    <w:rsid w:val="002862F9"/>
    <w:rsid w:val="00286F02"/>
    <w:rsid w:val="00287AE9"/>
    <w:rsid w:val="00291956"/>
    <w:rsid w:val="00292182"/>
    <w:rsid w:val="002922C3"/>
    <w:rsid w:val="00292928"/>
    <w:rsid w:val="0029509E"/>
    <w:rsid w:val="002955FE"/>
    <w:rsid w:val="00296BBD"/>
    <w:rsid w:val="002A0E1F"/>
    <w:rsid w:val="002A1208"/>
    <w:rsid w:val="002A57AC"/>
    <w:rsid w:val="002A6837"/>
    <w:rsid w:val="002B050F"/>
    <w:rsid w:val="002B08B9"/>
    <w:rsid w:val="002B0F94"/>
    <w:rsid w:val="002B2E01"/>
    <w:rsid w:val="002B3390"/>
    <w:rsid w:val="002B4273"/>
    <w:rsid w:val="002C3CE2"/>
    <w:rsid w:val="002C416A"/>
    <w:rsid w:val="002C4C60"/>
    <w:rsid w:val="002C5728"/>
    <w:rsid w:val="002C5CCA"/>
    <w:rsid w:val="002C6693"/>
    <w:rsid w:val="002D1F6C"/>
    <w:rsid w:val="002D328B"/>
    <w:rsid w:val="002D7805"/>
    <w:rsid w:val="002D7C90"/>
    <w:rsid w:val="002E03FC"/>
    <w:rsid w:val="002E0756"/>
    <w:rsid w:val="002E09C2"/>
    <w:rsid w:val="002E0C1C"/>
    <w:rsid w:val="002E12DB"/>
    <w:rsid w:val="002E14EC"/>
    <w:rsid w:val="002E1C99"/>
    <w:rsid w:val="002E1D34"/>
    <w:rsid w:val="002E25ED"/>
    <w:rsid w:val="002E3805"/>
    <w:rsid w:val="002E5075"/>
    <w:rsid w:val="002E5ADE"/>
    <w:rsid w:val="002E6AF6"/>
    <w:rsid w:val="002E76E9"/>
    <w:rsid w:val="002F0C26"/>
    <w:rsid w:val="002F409E"/>
    <w:rsid w:val="002F45A0"/>
    <w:rsid w:val="002F6BF6"/>
    <w:rsid w:val="002F7FFA"/>
    <w:rsid w:val="00300F24"/>
    <w:rsid w:val="00301363"/>
    <w:rsid w:val="00301C3F"/>
    <w:rsid w:val="00302084"/>
    <w:rsid w:val="00302BED"/>
    <w:rsid w:val="00303586"/>
    <w:rsid w:val="003045C1"/>
    <w:rsid w:val="00304F02"/>
    <w:rsid w:val="00306480"/>
    <w:rsid w:val="0030708A"/>
    <w:rsid w:val="003071E5"/>
    <w:rsid w:val="00311A2C"/>
    <w:rsid w:val="003126BD"/>
    <w:rsid w:val="00315626"/>
    <w:rsid w:val="00316CB4"/>
    <w:rsid w:val="003176D2"/>
    <w:rsid w:val="00321A84"/>
    <w:rsid w:val="003221A8"/>
    <w:rsid w:val="0032257D"/>
    <w:rsid w:val="003240E2"/>
    <w:rsid w:val="00324FFA"/>
    <w:rsid w:val="00330429"/>
    <w:rsid w:val="00331421"/>
    <w:rsid w:val="00331CED"/>
    <w:rsid w:val="00331F7D"/>
    <w:rsid w:val="00332E28"/>
    <w:rsid w:val="00332F13"/>
    <w:rsid w:val="003339D6"/>
    <w:rsid w:val="00334277"/>
    <w:rsid w:val="00334410"/>
    <w:rsid w:val="00336431"/>
    <w:rsid w:val="00336E26"/>
    <w:rsid w:val="003370FA"/>
    <w:rsid w:val="003409BC"/>
    <w:rsid w:val="00342634"/>
    <w:rsid w:val="00343493"/>
    <w:rsid w:val="00343DAF"/>
    <w:rsid w:val="003440FB"/>
    <w:rsid w:val="00347719"/>
    <w:rsid w:val="00351D52"/>
    <w:rsid w:val="00352130"/>
    <w:rsid w:val="00352ED6"/>
    <w:rsid w:val="00353E90"/>
    <w:rsid w:val="00354C13"/>
    <w:rsid w:val="003550B2"/>
    <w:rsid w:val="00355802"/>
    <w:rsid w:val="00355E30"/>
    <w:rsid w:val="00357CF2"/>
    <w:rsid w:val="003611F9"/>
    <w:rsid w:val="00362AAA"/>
    <w:rsid w:val="00364F16"/>
    <w:rsid w:val="0037114D"/>
    <w:rsid w:val="00374A19"/>
    <w:rsid w:val="003756BF"/>
    <w:rsid w:val="00376BA7"/>
    <w:rsid w:val="003826A6"/>
    <w:rsid w:val="00382CC7"/>
    <w:rsid w:val="00383EE5"/>
    <w:rsid w:val="00385C22"/>
    <w:rsid w:val="00387744"/>
    <w:rsid w:val="003878D6"/>
    <w:rsid w:val="00390725"/>
    <w:rsid w:val="00391D9C"/>
    <w:rsid w:val="003926E1"/>
    <w:rsid w:val="0039446A"/>
    <w:rsid w:val="00394E64"/>
    <w:rsid w:val="003A19A4"/>
    <w:rsid w:val="003A252F"/>
    <w:rsid w:val="003A2C3A"/>
    <w:rsid w:val="003A2E3B"/>
    <w:rsid w:val="003A33FE"/>
    <w:rsid w:val="003A40EE"/>
    <w:rsid w:val="003B20B2"/>
    <w:rsid w:val="003B25AA"/>
    <w:rsid w:val="003C67AB"/>
    <w:rsid w:val="003D0CA3"/>
    <w:rsid w:val="003D0E23"/>
    <w:rsid w:val="003D24D8"/>
    <w:rsid w:val="003D25EF"/>
    <w:rsid w:val="003D591F"/>
    <w:rsid w:val="003D71A7"/>
    <w:rsid w:val="003E2DE2"/>
    <w:rsid w:val="003E4984"/>
    <w:rsid w:val="003E7AAE"/>
    <w:rsid w:val="003E7E4B"/>
    <w:rsid w:val="003F0607"/>
    <w:rsid w:val="003F1CC3"/>
    <w:rsid w:val="003F340F"/>
    <w:rsid w:val="003F3C93"/>
    <w:rsid w:val="003F3EAB"/>
    <w:rsid w:val="003F5579"/>
    <w:rsid w:val="003F74E7"/>
    <w:rsid w:val="00400117"/>
    <w:rsid w:val="00400569"/>
    <w:rsid w:val="004026A5"/>
    <w:rsid w:val="00403A05"/>
    <w:rsid w:val="00404EAD"/>
    <w:rsid w:val="00405D04"/>
    <w:rsid w:val="00407512"/>
    <w:rsid w:val="004078A7"/>
    <w:rsid w:val="0041250D"/>
    <w:rsid w:val="00412AE2"/>
    <w:rsid w:val="00413920"/>
    <w:rsid w:val="00415B14"/>
    <w:rsid w:val="00416867"/>
    <w:rsid w:val="004171DC"/>
    <w:rsid w:val="00421E77"/>
    <w:rsid w:val="00422143"/>
    <w:rsid w:val="0042277C"/>
    <w:rsid w:val="00426DC1"/>
    <w:rsid w:val="00430398"/>
    <w:rsid w:val="00430444"/>
    <w:rsid w:val="00430B53"/>
    <w:rsid w:val="0043182B"/>
    <w:rsid w:val="00434698"/>
    <w:rsid w:val="004347BC"/>
    <w:rsid w:val="00434C64"/>
    <w:rsid w:val="00434F5C"/>
    <w:rsid w:val="0043623A"/>
    <w:rsid w:val="00440D8D"/>
    <w:rsid w:val="00441EBF"/>
    <w:rsid w:val="004422A2"/>
    <w:rsid w:val="00442B6A"/>
    <w:rsid w:val="00446E02"/>
    <w:rsid w:val="00447142"/>
    <w:rsid w:val="00450D20"/>
    <w:rsid w:val="00450F93"/>
    <w:rsid w:val="00452DB4"/>
    <w:rsid w:val="00453BD0"/>
    <w:rsid w:val="00456905"/>
    <w:rsid w:val="00456E31"/>
    <w:rsid w:val="00457596"/>
    <w:rsid w:val="00457F30"/>
    <w:rsid w:val="00461CCE"/>
    <w:rsid w:val="00462FB2"/>
    <w:rsid w:val="004646D4"/>
    <w:rsid w:val="00467059"/>
    <w:rsid w:val="00471781"/>
    <w:rsid w:val="0047253C"/>
    <w:rsid w:val="00472E7F"/>
    <w:rsid w:val="00475171"/>
    <w:rsid w:val="004756F5"/>
    <w:rsid w:val="00482BBD"/>
    <w:rsid w:val="004852FE"/>
    <w:rsid w:val="00485967"/>
    <w:rsid w:val="004905A9"/>
    <w:rsid w:val="00490B10"/>
    <w:rsid w:val="00491B5A"/>
    <w:rsid w:val="00493A49"/>
    <w:rsid w:val="0049449B"/>
    <w:rsid w:val="004948C5"/>
    <w:rsid w:val="00497022"/>
    <w:rsid w:val="004A0AF1"/>
    <w:rsid w:val="004A202D"/>
    <w:rsid w:val="004A32B0"/>
    <w:rsid w:val="004A591E"/>
    <w:rsid w:val="004A72C6"/>
    <w:rsid w:val="004B1D25"/>
    <w:rsid w:val="004B297E"/>
    <w:rsid w:val="004B310A"/>
    <w:rsid w:val="004B39D4"/>
    <w:rsid w:val="004B6100"/>
    <w:rsid w:val="004B7B6C"/>
    <w:rsid w:val="004C2455"/>
    <w:rsid w:val="004C2911"/>
    <w:rsid w:val="004C71BF"/>
    <w:rsid w:val="004D11C9"/>
    <w:rsid w:val="004D22D8"/>
    <w:rsid w:val="004D35C4"/>
    <w:rsid w:val="004D3A08"/>
    <w:rsid w:val="004D4273"/>
    <w:rsid w:val="004D6705"/>
    <w:rsid w:val="004D6A9F"/>
    <w:rsid w:val="004D7F65"/>
    <w:rsid w:val="004E0F65"/>
    <w:rsid w:val="004E216B"/>
    <w:rsid w:val="004E36FA"/>
    <w:rsid w:val="004E458F"/>
    <w:rsid w:val="004E514F"/>
    <w:rsid w:val="004E5BDC"/>
    <w:rsid w:val="004F4EB2"/>
    <w:rsid w:val="005007F2"/>
    <w:rsid w:val="00500B6A"/>
    <w:rsid w:val="00504465"/>
    <w:rsid w:val="005047A4"/>
    <w:rsid w:val="00504A75"/>
    <w:rsid w:val="00505199"/>
    <w:rsid w:val="005054EF"/>
    <w:rsid w:val="0051022B"/>
    <w:rsid w:val="00511C85"/>
    <w:rsid w:val="00512017"/>
    <w:rsid w:val="005131DE"/>
    <w:rsid w:val="00513C84"/>
    <w:rsid w:val="00516509"/>
    <w:rsid w:val="005176D3"/>
    <w:rsid w:val="005211AA"/>
    <w:rsid w:val="00521506"/>
    <w:rsid w:val="00524182"/>
    <w:rsid w:val="00524C15"/>
    <w:rsid w:val="00526D72"/>
    <w:rsid w:val="0053013C"/>
    <w:rsid w:val="00532F1C"/>
    <w:rsid w:val="00535BF1"/>
    <w:rsid w:val="0053651C"/>
    <w:rsid w:val="00536CEC"/>
    <w:rsid w:val="0054003B"/>
    <w:rsid w:val="0054145A"/>
    <w:rsid w:val="00541DF7"/>
    <w:rsid w:val="005439D6"/>
    <w:rsid w:val="00543DA4"/>
    <w:rsid w:val="00544FA6"/>
    <w:rsid w:val="00546C62"/>
    <w:rsid w:val="0055019F"/>
    <w:rsid w:val="00551727"/>
    <w:rsid w:val="0055276A"/>
    <w:rsid w:val="00553404"/>
    <w:rsid w:val="00553D0D"/>
    <w:rsid w:val="00555F87"/>
    <w:rsid w:val="005562F2"/>
    <w:rsid w:val="005564BA"/>
    <w:rsid w:val="00556721"/>
    <w:rsid w:val="005620E1"/>
    <w:rsid w:val="00564930"/>
    <w:rsid w:val="00564F9E"/>
    <w:rsid w:val="00567363"/>
    <w:rsid w:val="00571335"/>
    <w:rsid w:val="005747CF"/>
    <w:rsid w:val="00574B71"/>
    <w:rsid w:val="00576627"/>
    <w:rsid w:val="005777CF"/>
    <w:rsid w:val="0058156B"/>
    <w:rsid w:val="005838AD"/>
    <w:rsid w:val="00583C08"/>
    <w:rsid w:val="00585235"/>
    <w:rsid w:val="00586A2B"/>
    <w:rsid w:val="00587094"/>
    <w:rsid w:val="00587C06"/>
    <w:rsid w:val="00591519"/>
    <w:rsid w:val="00592623"/>
    <w:rsid w:val="0059742C"/>
    <w:rsid w:val="00597A73"/>
    <w:rsid w:val="005A19D2"/>
    <w:rsid w:val="005A2222"/>
    <w:rsid w:val="005A38AD"/>
    <w:rsid w:val="005A406F"/>
    <w:rsid w:val="005A4BAD"/>
    <w:rsid w:val="005A4CD2"/>
    <w:rsid w:val="005A5906"/>
    <w:rsid w:val="005A6029"/>
    <w:rsid w:val="005A6504"/>
    <w:rsid w:val="005A6D5E"/>
    <w:rsid w:val="005A6DEB"/>
    <w:rsid w:val="005B04AE"/>
    <w:rsid w:val="005B0997"/>
    <w:rsid w:val="005B09E2"/>
    <w:rsid w:val="005B340A"/>
    <w:rsid w:val="005B36CF"/>
    <w:rsid w:val="005B4270"/>
    <w:rsid w:val="005B5E37"/>
    <w:rsid w:val="005B6511"/>
    <w:rsid w:val="005C18BF"/>
    <w:rsid w:val="005C4351"/>
    <w:rsid w:val="005C53B2"/>
    <w:rsid w:val="005C592C"/>
    <w:rsid w:val="005C659D"/>
    <w:rsid w:val="005D0723"/>
    <w:rsid w:val="005D160D"/>
    <w:rsid w:val="005D1CEC"/>
    <w:rsid w:val="005D262C"/>
    <w:rsid w:val="005D2982"/>
    <w:rsid w:val="005D42C8"/>
    <w:rsid w:val="005D4B39"/>
    <w:rsid w:val="005D4F03"/>
    <w:rsid w:val="005D5278"/>
    <w:rsid w:val="005E2B67"/>
    <w:rsid w:val="005E3070"/>
    <w:rsid w:val="005E31D4"/>
    <w:rsid w:val="005E3B07"/>
    <w:rsid w:val="005E62FA"/>
    <w:rsid w:val="005E6930"/>
    <w:rsid w:val="005E7978"/>
    <w:rsid w:val="005F1C9C"/>
    <w:rsid w:val="005F33A0"/>
    <w:rsid w:val="005F492F"/>
    <w:rsid w:val="00600142"/>
    <w:rsid w:val="00600B91"/>
    <w:rsid w:val="00601DE9"/>
    <w:rsid w:val="0060441F"/>
    <w:rsid w:val="00605F6F"/>
    <w:rsid w:val="006070CC"/>
    <w:rsid w:val="00610169"/>
    <w:rsid w:val="00611BA5"/>
    <w:rsid w:val="00611E8D"/>
    <w:rsid w:val="00612426"/>
    <w:rsid w:val="00612938"/>
    <w:rsid w:val="00613CEE"/>
    <w:rsid w:val="006159B1"/>
    <w:rsid w:val="00616928"/>
    <w:rsid w:val="006169B2"/>
    <w:rsid w:val="00617391"/>
    <w:rsid w:val="00617642"/>
    <w:rsid w:val="00617656"/>
    <w:rsid w:val="00617718"/>
    <w:rsid w:val="0062240D"/>
    <w:rsid w:val="00622CF1"/>
    <w:rsid w:val="0062300A"/>
    <w:rsid w:val="00623B81"/>
    <w:rsid w:val="00624A4C"/>
    <w:rsid w:val="006258D0"/>
    <w:rsid w:val="006308CF"/>
    <w:rsid w:val="006314DF"/>
    <w:rsid w:val="00632B07"/>
    <w:rsid w:val="00641291"/>
    <w:rsid w:val="006441EB"/>
    <w:rsid w:val="0064607C"/>
    <w:rsid w:val="006478CB"/>
    <w:rsid w:val="00651047"/>
    <w:rsid w:val="00651EF6"/>
    <w:rsid w:val="00652918"/>
    <w:rsid w:val="006529BB"/>
    <w:rsid w:val="0065386B"/>
    <w:rsid w:val="006538F6"/>
    <w:rsid w:val="00655445"/>
    <w:rsid w:val="00655B6A"/>
    <w:rsid w:val="00657B1C"/>
    <w:rsid w:val="00662844"/>
    <w:rsid w:val="00662BA6"/>
    <w:rsid w:val="00663379"/>
    <w:rsid w:val="006638E5"/>
    <w:rsid w:val="00663A67"/>
    <w:rsid w:val="00665A21"/>
    <w:rsid w:val="00665B64"/>
    <w:rsid w:val="00666541"/>
    <w:rsid w:val="006708FD"/>
    <w:rsid w:val="00672303"/>
    <w:rsid w:val="006727B7"/>
    <w:rsid w:val="00673E73"/>
    <w:rsid w:val="00674047"/>
    <w:rsid w:val="00674555"/>
    <w:rsid w:val="0067683B"/>
    <w:rsid w:val="00680455"/>
    <w:rsid w:val="00681415"/>
    <w:rsid w:val="006822EA"/>
    <w:rsid w:val="00682B91"/>
    <w:rsid w:val="00684277"/>
    <w:rsid w:val="006845B4"/>
    <w:rsid w:val="0068472C"/>
    <w:rsid w:val="00685055"/>
    <w:rsid w:val="00685C26"/>
    <w:rsid w:val="0068615B"/>
    <w:rsid w:val="00693674"/>
    <w:rsid w:val="00694AB1"/>
    <w:rsid w:val="006958D4"/>
    <w:rsid w:val="00696FFF"/>
    <w:rsid w:val="006A0510"/>
    <w:rsid w:val="006A1343"/>
    <w:rsid w:val="006A18A7"/>
    <w:rsid w:val="006A3322"/>
    <w:rsid w:val="006A3F05"/>
    <w:rsid w:val="006A404E"/>
    <w:rsid w:val="006A44F3"/>
    <w:rsid w:val="006A531C"/>
    <w:rsid w:val="006B3758"/>
    <w:rsid w:val="006B45F9"/>
    <w:rsid w:val="006B4796"/>
    <w:rsid w:val="006B4E50"/>
    <w:rsid w:val="006B50C8"/>
    <w:rsid w:val="006B667A"/>
    <w:rsid w:val="006B7D1E"/>
    <w:rsid w:val="006B7E73"/>
    <w:rsid w:val="006C0390"/>
    <w:rsid w:val="006C631E"/>
    <w:rsid w:val="006C7901"/>
    <w:rsid w:val="006C7A06"/>
    <w:rsid w:val="006D07E8"/>
    <w:rsid w:val="006D0C44"/>
    <w:rsid w:val="006D1FCB"/>
    <w:rsid w:val="006D3D4C"/>
    <w:rsid w:val="006D4239"/>
    <w:rsid w:val="006D5356"/>
    <w:rsid w:val="006D555F"/>
    <w:rsid w:val="006E0456"/>
    <w:rsid w:val="006E0513"/>
    <w:rsid w:val="006E14D5"/>
    <w:rsid w:val="006E5438"/>
    <w:rsid w:val="006E58A1"/>
    <w:rsid w:val="006E5977"/>
    <w:rsid w:val="006E6B0B"/>
    <w:rsid w:val="006E73FF"/>
    <w:rsid w:val="006F02C9"/>
    <w:rsid w:val="006F0577"/>
    <w:rsid w:val="006F1467"/>
    <w:rsid w:val="006F207A"/>
    <w:rsid w:val="006F2351"/>
    <w:rsid w:val="006F45CC"/>
    <w:rsid w:val="006F567F"/>
    <w:rsid w:val="007029FE"/>
    <w:rsid w:val="00703825"/>
    <w:rsid w:val="00703F88"/>
    <w:rsid w:val="00705C22"/>
    <w:rsid w:val="00706AED"/>
    <w:rsid w:val="00706D28"/>
    <w:rsid w:val="00706E94"/>
    <w:rsid w:val="007072DA"/>
    <w:rsid w:val="0070786A"/>
    <w:rsid w:val="00710546"/>
    <w:rsid w:val="00712766"/>
    <w:rsid w:val="00713A89"/>
    <w:rsid w:val="00713C22"/>
    <w:rsid w:val="007143A5"/>
    <w:rsid w:val="00716744"/>
    <w:rsid w:val="00720A01"/>
    <w:rsid w:val="0072230F"/>
    <w:rsid w:val="0072369A"/>
    <w:rsid w:val="007247A9"/>
    <w:rsid w:val="00724CE0"/>
    <w:rsid w:val="00724F9B"/>
    <w:rsid w:val="00725C85"/>
    <w:rsid w:val="00730473"/>
    <w:rsid w:val="007318A3"/>
    <w:rsid w:val="0073493F"/>
    <w:rsid w:val="00735617"/>
    <w:rsid w:val="00735AD8"/>
    <w:rsid w:val="00735F7B"/>
    <w:rsid w:val="007364FA"/>
    <w:rsid w:val="00736DF3"/>
    <w:rsid w:val="0074065D"/>
    <w:rsid w:val="007422D3"/>
    <w:rsid w:val="00742AEE"/>
    <w:rsid w:val="007438FB"/>
    <w:rsid w:val="0074482F"/>
    <w:rsid w:val="00745997"/>
    <w:rsid w:val="007460A2"/>
    <w:rsid w:val="007463BB"/>
    <w:rsid w:val="007471BF"/>
    <w:rsid w:val="00750082"/>
    <w:rsid w:val="007501FC"/>
    <w:rsid w:val="0075266A"/>
    <w:rsid w:val="00755A33"/>
    <w:rsid w:val="00755BFA"/>
    <w:rsid w:val="00755FC8"/>
    <w:rsid w:val="007563C9"/>
    <w:rsid w:val="007569AC"/>
    <w:rsid w:val="007575E1"/>
    <w:rsid w:val="0075784E"/>
    <w:rsid w:val="00761580"/>
    <w:rsid w:val="00761B26"/>
    <w:rsid w:val="00762FEA"/>
    <w:rsid w:val="00764A4E"/>
    <w:rsid w:val="0076513F"/>
    <w:rsid w:val="00765E3A"/>
    <w:rsid w:val="007707F4"/>
    <w:rsid w:val="007717AB"/>
    <w:rsid w:val="007732F2"/>
    <w:rsid w:val="007748DD"/>
    <w:rsid w:val="00775945"/>
    <w:rsid w:val="007760C8"/>
    <w:rsid w:val="00777CDF"/>
    <w:rsid w:val="00782DC8"/>
    <w:rsid w:val="00784A14"/>
    <w:rsid w:val="00784AAE"/>
    <w:rsid w:val="0078605B"/>
    <w:rsid w:val="00790BB7"/>
    <w:rsid w:val="00791B5D"/>
    <w:rsid w:val="00794041"/>
    <w:rsid w:val="00794447"/>
    <w:rsid w:val="0079513C"/>
    <w:rsid w:val="007957F2"/>
    <w:rsid w:val="00795C80"/>
    <w:rsid w:val="007A049B"/>
    <w:rsid w:val="007A0662"/>
    <w:rsid w:val="007A1743"/>
    <w:rsid w:val="007A1817"/>
    <w:rsid w:val="007A3610"/>
    <w:rsid w:val="007A3ABE"/>
    <w:rsid w:val="007B00FA"/>
    <w:rsid w:val="007B0694"/>
    <w:rsid w:val="007B0967"/>
    <w:rsid w:val="007B0A07"/>
    <w:rsid w:val="007B3D0A"/>
    <w:rsid w:val="007B539B"/>
    <w:rsid w:val="007B54C0"/>
    <w:rsid w:val="007B5D22"/>
    <w:rsid w:val="007B6648"/>
    <w:rsid w:val="007B6E07"/>
    <w:rsid w:val="007B6F98"/>
    <w:rsid w:val="007B77F2"/>
    <w:rsid w:val="007C06E9"/>
    <w:rsid w:val="007C124F"/>
    <w:rsid w:val="007C1428"/>
    <w:rsid w:val="007C18CC"/>
    <w:rsid w:val="007C3AB6"/>
    <w:rsid w:val="007C4248"/>
    <w:rsid w:val="007C735F"/>
    <w:rsid w:val="007C73BE"/>
    <w:rsid w:val="007D0F03"/>
    <w:rsid w:val="007D1C3F"/>
    <w:rsid w:val="007D2497"/>
    <w:rsid w:val="007D2765"/>
    <w:rsid w:val="007D3526"/>
    <w:rsid w:val="007D433A"/>
    <w:rsid w:val="007D45BA"/>
    <w:rsid w:val="007D4DB3"/>
    <w:rsid w:val="007D6EF9"/>
    <w:rsid w:val="007F01A4"/>
    <w:rsid w:val="007F0338"/>
    <w:rsid w:val="007F1DB0"/>
    <w:rsid w:val="007F1E3C"/>
    <w:rsid w:val="007F2D17"/>
    <w:rsid w:val="007F4ABD"/>
    <w:rsid w:val="007F5A91"/>
    <w:rsid w:val="00802998"/>
    <w:rsid w:val="00803338"/>
    <w:rsid w:val="00803C72"/>
    <w:rsid w:val="008045A8"/>
    <w:rsid w:val="00805C94"/>
    <w:rsid w:val="00805ED2"/>
    <w:rsid w:val="00806F2A"/>
    <w:rsid w:val="008077B4"/>
    <w:rsid w:val="00810792"/>
    <w:rsid w:val="00811047"/>
    <w:rsid w:val="0081217F"/>
    <w:rsid w:val="00816351"/>
    <w:rsid w:val="00817829"/>
    <w:rsid w:val="0082046C"/>
    <w:rsid w:val="0082132B"/>
    <w:rsid w:val="00823A5A"/>
    <w:rsid w:val="0082547D"/>
    <w:rsid w:val="008278D7"/>
    <w:rsid w:val="00830331"/>
    <w:rsid w:val="0083038B"/>
    <w:rsid w:val="00830F23"/>
    <w:rsid w:val="00832032"/>
    <w:rsid w:val="00832E41"/>
    <w:rsid w:val="008350AD"/>
    <w:rsid w:val="00837283"/>
    <w:rsid w:val="00837AE8"/>
    <w:rsid w:val="00840D6A"/>
    <w:rsid w:val="0084289B"/>
    <w:rsid w:val="008430FB"/>
    <w:rsid w:val="0084393F"/>
    <w:rsid w:val="0084397B"/>
    <w:rsid w:val="00843DAC"/>
    <w:rsid w:val="00843FEB"/>
    <w:rsid w:val="008443B0"/>
    <w:rsid w:val="00844BD0"/>
    <w:rsid w:val="00846CE5"/>
    <w:rsid w:val="00847A40"/>
    <w:rsid w:val="00851263"/>
    <w:rsid w:val="00852B06"/>
    <w:rsid w:val="00852ED8"/>
    <w:rsid w:val="0085327A"/>
    <w:rsid w:val="00853638"/>
    <w:rsid w:val="0085404D"/>
    <w:rsid w:val="008561A1"/>
    <w:rsid w:val="00860979"/>
    <w:rsid w:val="00860EB2"/>
    <w:rsid w:val="00862126"/>
    <w:rsid w:val="00862C0D"/>
    <w:rsid w:val="00864C30"/>
    <w:rsid w:val="008655C6"/>
    <w:rsid w:val="0086590D"/>
    <w:rsid w:val="008667F9"/>
    <w:rsid w:val="00866D46"/>
    <w:rsid w:val="008710A2"/>
    <w:rsid w:val="008713E2"/>
    <w:rsid w:val="0087311C"/>
    <w:rsid w:val="008765AA"/>
    <w:rsid w:val="00876EC4"/>
    <w:rsid w:val="00877893"/>
    <w:rsid w:val="00877B70"/>
    <w:rsid w:val="00877EF6"/>
    <w:rsid w:val="00880E7A"/>
    <w:rsid w:val="00881126"/>
    <w:rsid w:val="008829DB"/>
    <w:rsid w:val="00883918"/>
    <w:rsid w:val="00884820"/>
    <w:rsid w:val="00885456"/>
    <w:rsid w:val="0088582D"/>
    <w:rsid w:val="00886E6B"/>
    <w:rsid w:val="0089019D"/>
    <w:rsid w:val="008909CC"/>
    <w:rsid w:val="00890C3F"/>
    <w:rsid w:val="008924E3"/>
    <w:rsid w:val="00893249"/>
    <w:rsid w:val="00893881"/>
    <w:rsid w:val="00895173"/>
    <w:rsid w:val="00895EB8"/>
    <w:rsid w:val="0089607A"/>
    <w:rsid w:val="0089658E"/>
    <w:rsid w:val="00897819"/>
    <w:rsid w:val="008A0B65"/>
    <w:rsid w:val="008A0D52"/>
    <w:rsid w:val="008A180C"/>
    <w:rsid w:val="008A229A"/>
    <w:rsid w:val="008A4512"/>
    <w:rsid w:val="008B15D8"/>
    <w:rsid w:val="008B17E8"/>
    <w:rsid w:val="008B1EE9"/>
    <w:rsid w:val="008B310F"/>
    <w:rsid w:val="008B5DB9"/>
    <w:rsid w:val="008B63EF"/>
    <w:rsid w:val="008B6ABC"/>
    <w:rsid w:val="008B6B10"/>
    <w:rsid w:val="008C4AC3"/>
    <w:rsid w:val="008C4E27"/>
    <w:rsid w:val="008C68BF"/>
    <w:rsid w:val="008D083D"/>
    <w:rsid w:val="008D174C"/>
    <w:rsid w:val="008D1A7E"/>
    <w:rsid w:val="008D2E59"/>
    <w:rsid w:val="008D55A8"/>
    <w:rsid w:val="008D5C9C"/>
    <w:rsid w:val="008D5D44"/>
    <w:rsid w:val="008D633D"/>
    <w:rsid w:val="008D6C1D"/>
    <w:rsid w:val="008E331F"/>
    <w:rsid w:val="008E49FB"/>
    <w:rsid w:val="008E508D"/>
    <w:rsid w:val="008E5150"/>
    <w:rsid w:val="008E57A0"/>
    <w:rsid w:val="008E5E61"/>
    <w:rsid w:val="008E61DC"/>
    <w:rsid w:val="008E6330"/>
    <w:rsid w:val="008E7DCB"/>
    <w:rsid w:val="008F02BB"/>
    <w:rsid w:val="008F0AAD"/>
    <w:rsid w:val="008F0CC5"/>
    <w:rsid w:val="008F3AAD"/>
    <w:rsid w:val="008F3E18"/>
    <w:rsid w:val="008F6EA3"/>
    <w:rsid w:val="008F71A5"/>
    <w:rsid w:val="009009EE"/>
    <w:rsid w:val="00900C14"/>
    <w:rsid w:val="0090117C"/>
    <w:rsid w:val="00901531"/>
    <w:rsid w:val="00901EF0"/>
    <w:rsid w:val="00902CC8"/>
    <w:rsid w:val="00904297"/>
    <w:rsid w:val="009055B3"/>
    <w:rsid w:val="00905E40"/>
    <w:rsid w:val="00906FEF"/>
    <w:rsid w:val="00912BEC"/>
    <w:rsid w:val="00913404"/>
    <w:rsid w:val="009148AD"/>
    <w:rsid w:val="00914A72"/>
    <w:rsid w:val="00917186"/>
    <w:rsid w:val="009200AB"/>
    <w:rsid w:val="00921198"/>
    <w:rsid w:val="00922DD9"/>
    <w:rsid w:val="009234F8"/>
    <w:rsid w:val="009244C1"/>
    <w:rsid w:val="00925054"/>
    <w:rsid w:val="009271D3"/>
    <w:rsid w:val="00933521"/>
    <w:rsid w:val="0093479B"/>
    <w:rsid w:val="00934998"/>
    <w:rsid w:val="009358EB"/>
    <w:rsid w:val="00935DA1"/>
    <w:rsid w:val="00935E62"/>
    <w:rsid w:val="00936BB7"/>
    <w:rsid w:val="00936EA2"/>
    <w:rsid w:val="009418AC"/>
    <w:rsid w:val="00941AC6"/>
    <w:rsid w:val="00943C41"/>
    <w:rsid w:val="009447FB"/>
    <w:rsid w:val="009461B2"/>
    <w:rsid w:val="00946707"/>
    <w:rsid w:val="009470F5"/>
    <w:rsid w:val="00947D61"/>
    <w:rsid w:val="009508A6"/>
    <w:rsid w:val="009557EF"/>
    <w:rsid w:val="0095585B"/>
    <w:rsid w:val="00956455"/>
    <w:rsid w:val="0095692E"/>
    <w:rsid w:val="009571A1"/>
    <w:rsid w:val="0095732B"/>
    <w:rsid w:val="009609F0"/>
    <w:rsid w:val="0096171E"/>
    <w:rsid w:val="0096174D"/>
    <w:rsid w:val="00962286"/>
    <w:rsid w:val="00962710"/>
    <w:rsid w:val="009634D1"/>
    <w:rsid w:val="00963B3C"/>
    <w:rsid w:val="00964C93"/>
    <w:rsid w:val="009653DC"/>
    <w:rsid w:val="0096561F"/>
    <w:rsid w:val="0096777F"/>
    <w:rsid w:val="009715CB"/>
    <w:rsid w:val="009721F0"/>
    <w:rsid w:val="00972A11"/>
    <w:rsid w:val="009756C7"/>
    <w:rsid w:val="00975B06"/>
    <w:rsid w:val="00975B7E"/>
    <w:rsid w:val="009766C0"/>
    <w:rsid w:val="009769EA"/>
    <w:rsid w:val="00980B1D"/>
    <w:rsid w:val="00980BA9"/>
    <w:rsid w:val="0098262D"/>
    <w:rsid w:val="00982CA0"/>
    <w:rsid w:val="00982FC4"/>
    <w:rsid w:val="00983FAD"/>
    <w:rsid w:val="009844FD"/>
    <w:rsid w:val="00986064"/>
    <w:rsid w:val="00986860"/>
    <w:rsid w:val="00986C76"/>
    <w:rsid w:val="009870CD"/>
    <w:rsid w:val="009873D7"/>
    <w:rsid w:val="00990C5A"/>
    <w:rsid w:val="009921DE"/>
    <w:rsid w:val="00992E80"/>
    <w:rsid w:val="00993BD3"/>
    <w:rsid w:val="00995C67"/>
    <w:rsid w:val="009A08ED"/>
    <w:rsid w:val="009A0C24"/>
    <w:rsid w:val="009A2395"/>
    <w:rsid w:val="009A3826"/>
    <w:rsid w:val="009A3DA7"/>
    <w:rsid w:val="009B0808"/>
    <w:rsid w:val="009B14DE"/>
    <w:rsid w:val="009B1AF8"/>
    <w:rsid w:val="009B3E54"/>
    <w:rsid w:val="009B4B0F"/>
    <w:rsid w:val="009B65F5"/>
    <w:rsid w:val="009B6828"/>
    <w:rsid w:val="009B789C"/>
    <w:rsid w:val="009C1B8D"/>
    <w:rsid w:val="009C2491"/>
    <w:rsid w:val="009C2B0B"/>
    <w:rsid w:val="009C2FBC"/>
    <w:rsid w:val="009C3654"/>
    <w:rsid w:val="009C6919"/>
    <w:rsid w:val="009C70CA"/>
    <w:rsid w:val="009D0C77"/>
    <w:rsid w:val="009D2345"/>
    <w:rsid w:val="009D2EB3"/>
    <w:rsid w:val="009D36DC"/>
    <w:rsid w:val="009D38E1"/>
    <w:rsid w:val="009D48A5"/>
    <w:rsid w:val="009D4B74"/>
    <w:rsid w:val="009D6078"/>
    <w:rsid w:val="009E0BD1"/>
    <w:rsid w:val="009E2302"/>
    <w:rsid w:val="009E32A4"/>
    <w:rsid w:val="009E5750"/>
    <w:rsid w:val="009E5C94"/>
    <w:rsid w:val="009E67E9"/>
    <w:rsid w:val="009E7DE8"/>
    <w:rsid w:val="009F33E6"/>
    <w:rsid w:val="009F3DFE"/>
    <w:rsid w:val="009F483B"/>
    <w:rsid w:val="009F4992"/>
    <w:rsid w:val="009F4BC4"/>
    <w:rsid w:val="009F4C87"/>
    <w:rsid w:val="009F76C1"/>
    <w:rsid w:val="00A00025"/>
    <w:rsid w:val="00A00C4B"/>
    <w:rsid w:val="00A03665"/>
    <w:rsid w:val="00A03BE3"/>
    <w:rsid w:val="00A04633"/>
    <w:rsid w:val="00A06379"/>
    <w:rsid w:val="00A064F3"/>
    <w:rsid w:val="00A10476"/>
    <w:rsid w:val="00A10BA9"/>
    <w:rsid w:val="00A10C41"/>
    <w:rsid w:val="00A10EF7"/>
    <w:rsid w:val="00A11A70"/>
    <w:rsid w:val="00A122CB"/>
    <w:rsid w:val="00A152D9"/>
    <w:rsid w:val="00A15C8E"/>
    <w:rsid w:val="00A16B6B"/>
    <w:rsid w:val="00A220C4"/>
    <w:rsid w:val="00A241B6"/>
    <w:rsid w:val="00A2441C"/>
    <w:rsid w:val="00A24E7D"/>
    <w:rsid w:val="00A25706"/>
    <w:rsid w:val="00A26CE3"/>
    <w:rsid w:val="00A26DA0"/>
    <w:rsid w:val="00A32087"/>
    <w:rsid w:val="00A32B09"/>
    <w:rsid w:val="00A35706"/>
    <w:rsid w:val="00A40052"/>
    <w:rsid w:val="00A4213B"/>
    <w:rsid w:val="00A427BC"/>
    <w:rsid w:val="00A431AD"/>
    <w:rsid w:val="00A44224"/>
    <w:rsid w:val="00A46BA4"/>
    <w:rsid w:val="00A5376E"/>
    <w:rsid w:val="00A5394C"/>
    <w:rsid w:val="00A53A78"/>
    <w:rsid w:val="00A5476B"/>
    <w:rsid w:val="00A5484B"/>
    <w:rsid w:val="00A575D8"/>
    <w:rsid w:val="00A60B93"/>
    <w:rsid w:val="00A62B71"/>
    <w:rsid w:val="00A63ABD"/>
    <w:rsid w:val="00A703A6"/>
    <w:rsid w:val="00A71E2E"/>
    <w:rsid w:val="00A7255A"/>
    <w:rsid w:val="00A73838"/>
    <w:rsid w:val="00A74517"/>
    <w:rsid w:val="00A753A1"/>
    <w:rsid w:val="00A75CEB"/>
    <w:rsid w:val="00A76B17"/>
    <w:rsid w:val="00A77BEA"/>
    <w:rsid w:val="00A77CDE"/>
    <w:rsid w:val="00A80EB1"/>
    <w:rsid w:val="00A810EF"/>
    <w:rsid w:val="00A81A06"/>
    <w:rsid w:val="00A81BB5"/>
    <w:rsid w:val="00A82718"/>
    <w:rsid w:val="00A8669B"/>
    <w:rsid w:val="00A86E93"/>
    <w:rsid w:val="00A87568"/>
    <w:rsid w:val="00A9006E"/>
    <w:rsid w:val="00A90800"/>
    <w:rsid w:val="00A917EA"/>
    <w:rsid w:val="00A91A06"/>
    <w:rsid w:val="00A924F7"/>
    <w:rsid w:val="00A92EDD"/>
    <w:rsid w:val="00A932D7"/>
    <w:rsid w:val="00A945E1"/>
    <w:rsid w:val="00A976E9"/>
    <w:rsid w:val="00AA2D09"/>
    <w:rsid w:val="00AA65C9"/>
    <w:rsid w:val="00AA6E59"/>
    <w:rsid w:val="00AA705C"/>
    <w:rsid w:val="00AB0A6D"/>
    <w:rsid w:val="00AB1BB4"/>
    <w:rsid w:val="00AB20FD"/>
    <w:rsid w:val="00AB21F3"/>
    <w:rsid w:val="00AB4602"/>
    <w:rsid w:val="00AB4DCF"/>
    <w:rsid w:val="00AB67F5"/>
    <w:rsid w:val="00AB7E4B"/>
    <w:rsid w:val="00AC0AA0"/>
    <w:rsid w:val="00AC0B6A"/>
    <w:rsid w:val="00AC1ACB"/>
    <w:rsid w:val="00AC1FD8"/>
    <w:rsid w:val="00AC592A"/>
    <w:rsid w:val="00AC772D"/>
    <w:rsid w:val="00AD000B"/>
    <w:rsid w:val="00AD3911"/>
    <w:rsid w:val="00AD449C"/>
    <w:rsid w:val="00AD4CC9"/>
    <w:rsid w:val="00AD701E"/>
    <w:rsid w:val="00AD72AF"/>
    <w:rsid w:val="00AD72F2"/>
    <w:rsid w:val="00AE006D"/>
    <w:rsid w:val="00AE2752"/>
    <w:rsid w:val="00AE2C02"/>
    <w:rsid w:val="00AE2DEF"/>
    <w:rsid w:val="00AE34C1"/>
    <w:rsid w:val="00AE45D5"/>
    <w:rsid w:val="00AE6E7B"/>
    <w:rsid w:val="00AF2AC4"/>
    <w:rsid w:val="00AF61A8"/>
    <w:rsid w:val="00B0019C"/>
    <w:rsid w:val="00B01DA0"/>
    <w:rsid w:val="00B02BF3"/>
    <w:rsid w:val="00B071A4"/>
    <w:rsid w:val="00B126C8"/>
    <w:rsid w:val="00B12F60"/>
    <w:rsid w:val="00B139B4"/>
    <w:rsid w:val="00B14445"/>
    <w:rsid w:val="00B14D9A"/>
    <w:rsid w:val="00B15EA5"/>
    <w:rsid w:val="00B1685E"/>
    <w:rsid w:val="00B170C1"/>
    <w:rsid w:val="00B178BB"/>
    <w:rsid w:val="00B20CB3"/>
    <w:rsid w:val="00B210D1"/>
    <w:rsid w:val="00B21A03"/>
    <w:rsid w:val="00B22EC1"/>
    <w:rsid w:val="00B23A38"/>
    <w:rsid w:val="00B27273"/>
    <w:rsid w:val="00B275B2"/>
    <w:rsid w:val="00B313EB"/>
    <w:rsid w:val="00B32B3F"/>
    <w:rsid w:val="00B334CA"/>
    <w:rsid w:val="00B364F9"/>
    <w:rsid w:val="00B41F2F"/>
    <w:rsid w:val="00B42168"/>
    <w:rsid w:val="00B43EA6"/>
    <w:rsid w:val="00B4617D"/>
    <w:rsid w:val="00B47C39"/>
    <w:rsid w:val="00B47CBA"/>
    <w:rsid w:val="00B47FEA"/>
    <w:rsid w:val="00B5194B"/>
    <w:rsid w:val="00B51FA1"/>
    <w:rsid w:val="00B52F25"/>
    <w:rsid w:val="00B53838"/>
    <w:rsid w:val="00B53E3F"/>
    <w:rsid w:val="00B55139"/>
    <w:rsid w:val="00B5581E"/>
    <w:rsid w:val="00B55B24"/>
    <w:rsid w:val="00B57B4F"/>
    <w:rsid w:val="00B60E6E"/>
    <w:rsid w:val="00B62BF9"/>
    <w:rsid w:val="00B673CC"/>
    <w:rsid w:val="00B7180D"/>
    <w:rsid w:val="00B71B46"/>
    <w:rsid w:val="00B71CFD"/>
    <w:rsid w:val="00B71F23"/>
    <w:rsid w:val="00B72A6A"/>
    <w:rsid w:val="00B735C8"/>
    <w:rsid w:val="00B7451C"/>
    <w:rsid w:val="00B74525"/>
    <w:rsid w:val="00B77D36"/>
    <w:rsid w:val="00B81759"/>
    <w:rsid w:val="00B838A2"/>
    <w:rsid w:val="00B86D1E"/>
    <w:rsid w:val="00B8727A"/>
    <w:rsid w:val="00B87DD4"/>
    <w:rsid w:val="00B91BC8"/>
    <w:rsid w:val="00B9296D"/>
    <w:rsid w:val="00B92E8E"/>
    <w:rsid w:val="00B95459"/>
    <w:rsid w:val="00B95732"/>
    <w:rsid w:val="00B95B1C"/>
    <w:rsid w:val="00B97101"/>
    <w:rsid w:val="00B9714A"/>
    <w:rsid w:val="00B97BAC"/>
    <w:rsid w:val="00B97DBC"/>
    <w:rsid w:val="00BA06F3"/>
    <w:rsid w:val="00BA07B8"/>
    <w:rsid w:val="00BA185A"/>
    <w:rsid w:val="00BA6003"/>
    <w:rsid w:val="00BA7A69"/>
    <w:rsid w:val="00BA7F15"/>
    <w:rsid w:val="00BB4F53"/>
    <w:rsid w:val="00BB4FFE"/>
    <w:rsid w:val="00BB635C"/>
    <w:rsid w:val="00BC0B7E"/>
    <w:rsid w:val="00BC1E3D"/>
    <w:rsid w:val="00BC27D2"/>
    <w:rsid w:val="00BC45B3"/>
    <w:rsid w:val="00BC4C21"/>
    <w:rsid w:val="00BC7084"/>
    <w:rsid w:val="00BC7E63"/>
    <w:rsid w:val="00BD071B"/>
    <w:rsid w:val="00BD0B7E"/>
    <w:rsid w:val="00BD218E"/>
    <w:rsid w:val="00BD307D"/>
    <w:rsid w:val="00BD3D4C"/>
    <w:rsid w:val="00BD619B"/>
    <w:rsid w:val="00BD6A0E"/>
    <w:rsid w:val="00BD6C92"/>
    <w:rsid w:val="00BE0050"/>
    <w:rsid w:val="00BE073D"/>
    <w:rsid w:val="00BE0A69"/>
    <w:rsid w:val="00BE1574"/>
    <w:rsid w:val="00BE1AB8"/>
    <w:rsid w:val="00BE1C88"/>
    <w:rsid w:val="00BE210A"/>
    <w:rsid w:val="00BE2BC3"/>
    <w:rsid w:val="00BE2D77"/>
    <w:rsid w:val="00BE3094"/>
    <w:rsid w:val="00BE39A3"/>
    <w:rsid w:val="00BE3D83"/>
    <w:rsid w:val="00BE498E"/>
    <w:rsid w:val="00BE66E9"/>
    <w:rsid w:val="00BE7CF1"/>
    <w:rsid w:val="00BF0DB7"/>
    <w:rsid w:val="00BF4993"/>
    <w:rsid w:val="00BF7C89"/>
    <w:rsid w:val="00C0091C"/>
    <w:rsid w:val="00C00AE5"/>
    <w:rsid w:val="00C040E0"/>
    <w:rsid w:val="00C06165"/>
    <w:rsid w:val="00C069C1"/>
    <w:rsid w:val="00C06D32"/>
    <w:rsid w:val="00C07194"/>
    <w:rsid w:val="00C0723E"/>
    <w:rsid w:val="00C077D9"/>
    <w:rsid w:val="00C1150E"/>
    <w:rsid w:val="00C12C4B"/>
    <w:rsid w:val="00C13295"/>
    <w:rsid w:val="00C15130"/>
    <w:rsid w:val="00C1538F"/>
    <w:rsid w:val="00C1618F"/>
    <w:rsid w:val="00C1656A"/>
    <w:rsid w:val="00C16603"/>
    <w:rsid w:val="00C2257E"/>
    <w:rsid w:val="00C2331E"/>
    <w:rsid w:val="00C279EC"/>
    <w:rsid w:val="00C27BF1"/>
    <w:rsid w:val="00C30A21"/>
    <w:rsid w:val="00C31ED9"/>
    <w:rsid w:val="00C36E29"/>
    <w:rsid w:val="00C37075"/>
    <w:rsid w:val="00C37BC7"/>
    <w:rsid w:val="00C405BB"/>
    <w:rsid w:val="00C42E26"/>
    <w:rsid w:val="00C43147"/>
    <w:rsid w:val="00C43F6D"/>
    <w:rsid w:val="00C44518"/>
    <w:rsid w:val="00C470B9"/>
    <w:rsid w:val="00C4738C"/>
    <w:rsid w:val="00C5100A"/>
    <w:rsid w:val="00C52906"/>
    <w:rsid w:val="00C53152"/>
    <w:rsid w:val="00C547DA"/>
    <w:rsid w:val="00C54A56"/>
    <w:rsid w:val="00C54D8C"/>
    <w:rsid w:val="00C56DB2"/>
    <w:rsid w:val="00C57112"/>
    <w:rsid w:val="00C60512"/>
    <w:rsid w:val="00C62B70"/>
    <w:rsid w:val="00C65060"/>
    <w:rsid w:val="00C65368"/>
    <w:rsid w:val="00C6690F"/>
    <w:rsid w:val="00C67AF2"/>
    <w:rsid w:val="00C67BF9"/>
    <w:rsid w:val="00C70296"/>
    <w:rsid w:val="00C70D19"/>
    <w:rsid w:val="00C74BAA"/>
    <w:rsid w:val="00C761B7"/>
    <w:rsid w:val="00C7692C"/>
    <w:rsid w:val="00C8045D"/>
    <w:rsid w:val="00C81B75"/>
    <w:rsid w:val="00C84931"/>
    <w:rsid w:val="00C85C2B"/>
    <w:rsid w:val="00C87E08"/>
    <w:rsid w:val="00C90C6A"/>
    <w:rsid w:val="00C914EA"/>
    <w:rsid w:val="00C92781"/>
    <w:rsid w:val="00C94EEB"/>
    <w:rsid w:val="00C96564"/>
    <w:rsid w:val="00CA1237"/>
    <w:rsid w:val="00CA3496"/>
    <w:rsid w:val="00CA4A59"/>
    <w:rsid w:val="00CB08D7"/>
    <w:rsid w:val="00CB0F8D"/>
    <w:rsid w:val="00CB1BF0"/>
    <w:rsid w:val="00CB1EEB"/>
    <w:rsid w:val="00CB4571"/>
    <w:rsid w:val="00CB52B5"/>
    <w:rsid w:val="00CB7BCE"/>
    <w:rsid w:val="00CC0460"/>
    <w:rsid w:val="00CC0C13"/>
    <w:rsid w:val="00CC1F19"/>
    <w:rsid w:val="00CC42B7"/>
    <w:rsid w:val="00CC5929"/>
    <w:rsid w:val="00CC59B7"/>
    <w:rsid w:val="00CC6129"/>
    <w:rsid w:val="00CC7A72"/>
    <w:rsid w:val="00CD0B33"/>
    <w:rsid w:val="00CD1BD8"/>
    <w:rsid w:val="00CD5898"/>
    <w:rsid w:val="00CE0E95"/>
    <w:rsid w:val="00CE37CD"/>
    <w:rsid w:val="00CE4415"/>
    <w:rsid w:val="00CE45B3"/>
    <w:rsid w:val="00CE752A"/>
    <w:rsid w:val="00CE77D9"/>
    <w:rsid w:val="00CF0DC3"/>
    <w:rsid w:val="00CF1E7B"/>
    <w:rsid w:val="00D011E0"/>
    <w:rsid w:val="00D01BC2"/>
    <w:rsid w:val="00D01C16"/>
    <w:rsid w:val="00D02922"/>
    <w:rsid w:val="00D02AF4"/>
    <w:rsid w:val="00D034F8"/>
    <w:rsid w:val="00D04778"/>
    <w:rsid w:val="00D065E7"/>
    <w:rsid w:val="00D06F67"/>
    <w:rsid w:val="00D0733C"/>
    <w:rsid w:val="00D07350"/>
    <w:rsid w:val="00D07B67"/>
    <w:rsid w:val="00D103EE"/>
    <w:rsid w:val="00D105F5"/>
    <w:rsid w:val="00D13D4A"/>
    <w:rsid w:val="00D14D07"/>
    <w:rsid w:val="00D17B3C"/>
    <w:rsid w:val="00D21CF2"/>
    <w:rsid w:val="00D22841"/>
    <w:rsid w:val="00D22EBF"/>
    <w:rsid w:val="00D27A66"/>
    <w:rsid w:val="00D32083"/>
    <w:rsid w:val="00D3299B"/>
    <w:rsid w:val="00D333BC"/>
    <w:rsid w:val="00D34A3F"/>
    <w:rsid w:val="00D360EA"/>
    <w:rsid w:val="00D36F16"/>
    <w:rsid w:val="00D400AA"/>
    <w:rsid w:val="00D404CC"/>
    <w:rsid w:val="00D406DF"/>
    <w:rsid w:val="00D412F5"/>
    <w:rsid w:val="00D41AD4"/>
    <w:rsid w:val="00D42558"/>
    <w:rsid w:val="00D44DDF"/>
    <w:rsid w:val="00D4636D"/>
    <w:rsid w:val="00D4692A"/>
    <w:rsid w:val="00D474CD"/>
    <w:rsid w:val="00D47713"/>
    <w:rsid w:val="00D47F40"/>
    <w:rsid w:val="00D515EF"/>
    <w:rsid w:val="00D537BD"/>
    <w:rsid w:val="00D53FAE"/>
    <w:rsid w:val="00D617B9"/>
    <w:rsid w:val="00D64E3B"/>
    <w:rsid w:val="00D64F96"/>
    <w:rsid w:val="00D678C2"/>
    <w:rsid w:val="00D67EE8"/>
    <w:rsid w:val="00D718EB"/>
    <w:rsid w:val="00D7194E"/>
    <w:rsid w:val="00D72620"/>
    <w:rsid w:val="00D729B9"/>
    <w:rsid w:val="00D7366E"/>
    <w:rsid w:val="00D74B56"/>
    <w:rsid w:val="00D74CE9"/>
    <w:rsid w:val="00D77918"/>
    <w:rsid w:val="00D805BB"/>
    <w:rsid w:val="00D81FDB"/>
    <w:rsid w:val="00D8343A"/>
    <w:rsid w:val="00D841F8"/>
    <w:rsid w:val="00D84BFF"/>
    <w:rsid w:val="00D85203"/>
    <w:rsid w:val="00D854C5"/>
    <w:rsid w:val="00D858B4"/>
    <w:rsid w:val="00D85F87"/>
    <w:rsid w:val="00D8625F"/>
    <w:rsid w:val="00D87772"/>
    <w:rsid w:val="00D90E7B"/>
    <w:rsid w:val="00D9307A"/>
    <w:rsid w:val="00D93CAE"/>
    <w:rsid w:val="00D942AD"/>
    <w:rsid w:val="00D96A35"/>
    <w:rsid w:val="00D97CE3"/>
    <w:rsid w:val="00D97E86"/>
    <w:rsid w:val="00DA0C4F"/>
    <w:rsid w:val="00DA183C"/>
    <w:rsid w:val="00DA387B"/>
    <w:rsid w:val="00DA4DC1"/>
    <w:rsid w:val="00DA6187"/>
    <w:rsid w:val="00DA63D9"/>
    <w:rsid w:val="00DB07E5"/>
    <w:rsid w:val="00DB2BE0"/>
    <w:rsid w:val="00DB319D"/>
    <w:rsid w:val="00DB43FA"/>
    <w:rsid w:val="00DB58CD"/>
    <w:rsid w:val="00DB6B14"/>
    <w:rsid w:val="00DB6F63"/>
    <w:rsid w:val="00DC212E"/>
    <w:rsid w:val="00DC4C2E"/>
    <w:rsid w:val="00DC5310"/>
    <w:rsid w:val="00DC737F"/>
    <w:rsid w:val="00DC7EF6"/>
    <w:rsid w:val="00DC7F80"/>
    <w:rsid w:val="00DD14F2"/>
    <w:rsid w:val="00DD1E79"/>
    <w:rsid w:val="00DD2972"/>
    <w:rsid w:val="00DD2AF4"/>
    <w:rsid w:val="00DD3419"/>
    <w:rsid w:val="00DD422D"/>
    <w:rsid w:val="00DD48A0"/>
    <w:rsid w:val="00DD59FE"/>
    <w:rsid w:val="00DD5B1A"/>
    <w:rsid w:val="00DD6B7D"/>
    <w:rsid w:val="00DD6BF9"/>
    <w:rsid w:val="00DD7F73"/>
    <w:rsid w:val="00DE153E"/>
    <w:rsid w:val="00DE195C"/>
    <w:rsid w:val="00DE1FC9"/>
    <w:rsid w:val="00DE28A5"/>
    <w:rsid w:val="00DE5F78"/>
    <w:rsid w:val="00DF1449"/>
    <w:rsid w:val="00DF241C"/>
    <w:rsid w:val="00DF5D33"/>
    <w:rsid w:val="00DF7BBB"/>
    <w:rsid w:val="00E00ABB"/>
    <w:rsid w:val="00E01BE1"/>
    <w:rsid w:val="00E027E6"/>
    <w:rsid w:val="00E04462"/>
    <w:rsid w:val="00E059A8"/>
    <w:rsid w:val="00E05ED9"/>
    <w:rsid w:val="00E064A6"/>
    <w:rsid w:val="00E068C7"/>
    <w:rsid w:val="00E06E70"/>
    <w:rsid w:val="00E102AD"/>
    <w:rsid w:val="00E11B43"/>
    <w:rsid w:val="00E13EA3"/>
    <w:rsid w:val="00E16568"/>
    <w:rsid w:val="00E20F83"/>
    <w:rsid w:val="00E214E6"/>
    <w:rsid w:val="00E21BC3"/>
    <w:rsid w:val="00E21CA5"/>
    <w:rsid w:val="00E22C18"/>
    <w:rsid w:val="00E240EA"/>
    <w:rsid w:val="00E247A0"/>
    <w:rsid w:val="00E25D71"/>
    <w:rsid w:val="00E30F5F"/>
    <w:rsid w:val="00E318BC"/>
    <w:rsid w:val="00E32A91"/>
    <w:rsid w:val="00E336A6"/>
    <w:rsid w:val="00E36A6F"/>
    <w:rsid w:val="00E374E5"/>
    <w:rsid w:val="00E37907"/>
    <w:rsid w:val="00E41553"/>
    <w:rsid w:val="00E443D1"/>
    <w:rsid w:val="00E44CDC"/>
    <w:rsid w:val="00E461F7"/>
    <w:rsid w:val="00E47733"/>
    <w:rsid w:val="00E47E26"/>
    <w:rsid w:val="00E502E9"/>
    <w:rsid w:val="00E5047B"/>
    <w:rsid w:val="00E5202E"/>
    <w:rsid w:val="00E52887"/>
    <w:rsid w:val="00E52EDE"/>
    <w:rsid w:val="00E55C1F"/>
    <w:rsid w:val="00E56AF2"/>
    <w:rsid w:val="00E614D9"/>
    <w:rsid w:val="00E61592"/>
    <w:rsid w:val="00E61C19"/>
    <w:rsid w:val="00E61DD4"/>
    <w:rsid w:val="00E623D1"/>
    <w:rsid w:val="00E62EC7"/>
    <w:rsid w:val="00E652E1"/>
    <w:rsid w:val="00E659F4"/>
    <w:rsid w:val="00E65CF5"/>
    <w:rsid w:val="00E65F16"/>
    <w:rsid w:val="00E701D4"/>
    <w:rsid w:val="00E725CF"/>
    <w:rsid w:val="00E728E1"/>
    <w:rsid w:val="00E72B64"/>
    <w:rsid w:val="00E73D7A"/>
    <w:rsid w:val="00E73FE1"/>
    <w:rsid w:val="00E74090"/>
    <w:rsid w:val="00E74941"/>
    <w:rsid w:val="00E74ED6"/>
    <w:rsid w:val="00E7561E"/>
    <w:rsid w:val="00E75663"/>
    <w:rsid w:val="00E77868"/>
    <w:rsid w:val="00E8134B"/>
    <w:rsid w:val="00E819E9"/>
    <w:rsid w:val="00E84C87"/>
    <w:rsid w:val="00E868EF"/>
    <w:rsid w:val="00E8725E"/>
    <w:rsid w:val="00E90DA9"/>
    <w:rsid w:val="00E92701"/>
    <w:rsid w:val="00E9662A"/>
    <w:rsid w:val="00E96C9A"/>
    <w:rsid w:val="00EA004F"/>
    <w:rsid w:val="00EA06E7"/>
    <w:rsid w:val="00EA1244"/>
    <w:rsid w:val="00EA24C6"/>
    <w:rsid w:val="00EA5127"/>
    <w:rsid w:val="00EA76E0"/>
    <w:rsid w:val="00EA78BF"/>
    <w:rsid w:val="00EA7C72"/>
    <w:rsid w:val="00EA7D28"/>
    <w:rsid w:val="00EB0410"/>
    <w:rsid w:val="00EB0AED"/>
    <w:rsid w:val="00EB0B1F"/>
    <w:rsid w:val="00EB0F5D"/>
    <w:rsid w:val="00EB19DD"/>
    <w:rsid w:val="00EB1B99"/>
    <w:rsid w:val="00EB31CB"/>
    <w:rsid w:val="00EB40A1"/>
    <w:rsid w:val="00EB6393"/>
    <w:rsid w:val="00EB75B8"/>
    <w:rsid w:val="00EC10E7"/>
    <w:rsid w:val="00EC11E6"/>
    <w:rsid w:val="00EC176C"/>
    <w:rsid w:val="00EC21FC"/>
    <w:rsid w:val="00EC2ADA"/>
    <w:rsid w:val="00EC37DF"/>
    <w:rsid w:val="00EC480F"/>
    <w:rsid w:val="00EC65C2"/>
    <w:rsid w:val="00EC70BE"/>
    <w:rsid w:val="00EC7E0E"/>
    <w:rsid w:val="00ED00E7"/>
    <w:rsid w:val="00ED20D0"/>
    <w:rsid w:val="00ED5080"/>
    <w:rsid w:val="00ED5D06"/>
    <w:rsid w:val="00ED5D82"/>
    <w:rsid w:val="00ED5F4A"/>
    <w:rsid w:val="00ED61DC"/>
    <w:rsid w:val="00ED72E9"/>
    <w:rsid w:val="00EE02FC"/>
    <w:rsid w:val="00EE06DF"/>
    <w:rsid w:val="00EE0F4B"/>
    <w:rsid w:val="00EE17F5"/>
    <w:rsid w:val="00EE205B"/>
    <w:rsid w:val="00EE3C08"/>
    <w:rsid w:val="00EE471A"/>
    <w:rsid w:val="00EF1432"/>
    <w:rsid w:val="00EF19BF"/>
    <w:rsid w:val="00EF1A07"/>
    <w:rsid w:val="00EF2B96"/>
    <w:rsid w:val="00EF4F2F"/>
    <w:rsid w:val="00EF58FA"/>
    <w:rsid w:val="00EF5B48"/>
    <w:rsid w:val="00F0057F"/>
    <w:rsid w:val="00F03453"/>
    <w:rsid w:val="00F04994"/>
    <w:rsid w:val="00F04AE2"/>
    <w:rsid w:val="00F0525E"/>
    <w:rsid w:val="00F05734"/>
    <w:rsid w:val="00F1023B"/>
    <w:rsid w:val="00F11209"/>
    <w:rsid w:val="00F11F07"/>
    <w:rsid w:val="00F12273"/>
    <w:rsid w:val="00F139E7"/>
    <w:rsid w:val="00F14DF3"/>
    <w:rsid w:val="00F15A62"/>
    <w:rsid w:val="00F17064"/>
    <w:rsid w:val="00F219E9"/>
    <w:rsid w:val="00F22D10"/>
    <w:rsid w:val="00F23AF3"/>
    <w:rsid w:val="00F26BA9"/>
    <w:rsid w:val="00F30030"/>
    <w:rsid w:val="00F30DA4"/>
    <w:rsid w:val="00F331D3"/>
    <w:rsid w:val="00F337B8"/>
    <w:rsid w:val="00F34F97"/>
    <w:rsid w:val="00F36BFF"/>
    <w:rsid w:val="00F370C3"/>
    <w:rsid w:val="00F37446"/>
    <w:rsid w:val="00F40BBC"/>
    <w:rsid w:val="00F41BEE"/>
    <w:rsid w:val="00F42003"/>
    <w:rsid w:val="00F441D8"/>
    <w:rsid w:val="00F4574B"/>
    <w:rsid w:val="00F462BE"/>
    <w:rsid w:val="00F50D00"/>
    <w:rsid w:val="00F515BE"/>
    <w:rsid w:val="00F53E71"/>
    <w:rsid w:val="00F543FA"/>
    <w:rsid w:val="00F54708"/>
    <w:rsid w:val="00F54CA4"/>
    <w:rsid w:val="00F54E67"/>
    <w:rsid w:val="00F55092"/>
    <w:rsid w:val="00F62540"/>
    <w:rsid w:val="00F64EA8"/>
    <w:rsid w:val="00F657C2"/>
    <w:rsid w:val="00F65B00"/>
    <w:rsid w:val="00F66D47"/>
    <w:rsid w:val="00F7215F"/>
    <w:rsid w:val="00F7356C"/>
    <w:rsid w:val="00F751FD"/>
    <w:rsid w:val="00F755D0"/>
    <w:rsid w:val="00F81A44"/>
    <w:rsid w:val="00F84AE2"/>
    <w:rsid w:val="00F8651F"/>
    <w:rsid w:val="00F87471"/>
    <w:rsid w:val="00F909E1"/>
    <w:rsid w:val="00F91FEA"/>
    <w:rsid w:val="00F9209A"/>
    <w:rsid w:val="00F92315"/>
    <w:rsid w:val="00F92934"/>
    <w:rsid w:val="00F92AC6"/>
    <w:rsid w:val="00F9302A"/>
    <w:rsid w:val="00F93268"/>
    <w:rsid w:val="00F945C8"/>
    <w:rsid w:val="00F949AD"/>
    <w:rsid w:val="00F94F1D"/>
    <w:rsid w:val="00F952FC"/>
    <w:rsid w:val="00F96C0A"/>
    <w:rsid w:val="00F97AA6"/>
    <w:rsid w:val="00FA05C1"/>
    <w:rsid w:val="00FA5653"/>
    <w:rsid w:val="00FA629B"/>
    <w:rsid w:val="00FA6310"/>
    <w:rsid w:val="00FA63F6"/>
    <w:rsid w:val="00FA6C73"/>
    <w:rsid w:val="00FB0325"/>
    <w:rsid w:val="00FB162A"/>
    <w:rsid w:val="00FB16D4"/>
    <w:rsid w:val="00FB3C53"/>
    <w:rsid w:val="00FB4DA4"/>
    <w:rsid w:val="00FB5B7F"/>
    <w:rsid w:val="00FC018F"/>
    <w:rsid w:val="00FC01BA"/>
    <w:rsid w:val="00FC1DBC"/>
    <w:rsid w:val="00FC3747"/>
    <w:rsid w:val="00FC3A4A"/>
    <w:rsid w:val="00FC63BA"/>
    <w:rsid w:val="00FD014E"/>
    <w:rsid w:val="00FD06B3"/>
    <w:rsid w:val="00FD0D44"/>
    <w:rsid w:val="00FD2163"/>
    <w:rsid w:val="00FD2CC7"/>
    <w:rsid w:val="00FD525F"/>
    <w:rsid w:val="00FE22B9"/>
    <w:rsid w:val="00FE270D"/>
    <w:rsid w:val="00FE78C1"/>
    <w:rsid w:val="00FF1FEF"/>
    <w:rsid w:val="00FF4767"/>
    <w:rsid w:val="00FF5320"/>
    <w:rsid w:val="00FF75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A2212"/>
  <w15:docId w15:val="{6D7AC984-41F1-4F34-AEBE-4BE9FA51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8AD"/>
    <w:pPr>
      <w:spacing w:after="0" w:line="240" w:lineRule="auto"/>
    </w:pPr>
    <w:rPr>
      <w:rFonts w:ascii="Times New Roman" w:eastAsia="Times New Roman" w:hAnsi="Times New Roman" w:cs="Times New Roman"/>
      <w:sz w:val="24"/>
      <w:szCs w:val="24"/>
    </w:rPr>
  </w:style>
  <w:style w:type="paragraph" w:styleId="Heading1">
    <w:name w:val="heading 1"/>
    <w:basedOn w:val="Normal"/>
    <w:next w:val="Heading2"/>
    <w:link w:val="Heading1Char"/>
    <w:autoRedefine/>
    <w:qFormat/>
    <w:rsid w:val="00B8727A"/>
    <w:pPr>
      <w:keepNext/>
      <w:numPr>
        <w:numId w:val="17"/>
      </w:numPr>
      <w:spacing w:after="240"/>
      <w:ind w:left="426" w:hanging="568"/>
      <w:outlineLvl w:val="0"/>
    </w:pPr>
    <w:rPr>
      <w:rFonts w:asciiTheme="minorBidi" w:hAnsiTheme="minorBidi" w:cstheme="minorBidi"/>
      <w:b/>
      <w:shd w:val="clear" w:color="auto" w:fill="FFFFFF"/>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b/>
      <w:bCs/>
      <w:i/>
      <w:color w:val="000000" w:themeColor="text1"/>
      <w:szCs w:val="26"/>
    </w:rPr>
  </w:style>
  <w:style w:type="paragraph" w:styleId="Heading3">
    <w:name w:val="heading 3"/>
    <w:basedOn w:val="Normal"/>
    <w:next w:val="Normal"/>
    <w:link w:val="Heading3Char"/>
    <w:autoRedefine/>
    <w:qFormat/>
    <w:rsid w:val="00A40052"/>
    <w:pPr>
      <w:keepNext/>
      <w:tabs>
        <w:tab w:val="left" w:pos="3290"/>
      </w:tabs>
      <w:spacing w:line="276" w:lineRule="auto"/>
      <w:ind w:right="270"/>
      <w:outlineLvl w:val="2"/>
    </w:pPr>
    <w:rPr>
      <w:rFonts w:ascii="Arial" w:eastAsia="Arial" w:hAnsi="Arial" w:cs="Arial"/>
      <w:b/>
      <w:color w:val="000000"/>
      <w:sz w:val="22"/>
      <w:szCs w:val="22"/>
      <w:lang w:val="en-GB"/>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727A"/>
    <w:rPr>
      <w:rFonts w:asciiTheme="minorBidi" w:eastAsia="Times New Roman" w:hAnsiTheme="minorBidi"/>
      <w:b/>
      <w:sz w:val="24"/>
      <w:szCs w:val="24"/>
      <w:lang w:val="en-AU"/>
    </w:rPr>
  </w:style>
  <w:style w:type="character" w:customStyle="1" w:styleId="Heading2Char">
    <w:name w:val="Heading 2 Char"/>
    <w:basedOn w:val="DefaultParagraphFont"/>
    <w:link w:val="Heading2"/>
    <w:uiPriority w:val="9"/>
    <w:rsid w:val="00331421"/>
    <w:rPr>
      <w:rFonts w:ascii="Times New Roman" w:eastAsia="Times New Roman" w:hAnsi="Times New Roman" w:cs="Times New Roman"/>
      <w:b/>
      <w:bCs/>
      <w:i/>
      <w:color w:val="000000" w:themeColor="text1"/>
      <w:sz w:val="24"/>
      <w:szCs w:val="26"/>
    </w:rPr>
  </w:style>
  <w:style w:type="character" w:customStyle="1" w:styleId="Heading3Char">
    <w:name w:val="Heading 3 Char"/>
    <w:basedOn w:val="DefaultParagraphFont"/>
    <w:link w:val="Heading3"/>
    <w:rsid w:val="00A40052"/>
    <w:rPr>
      <w:rFonts w:ascii="Arial" w:eastAsia="Arial" w:hAnsi="Arial" w:cs="Arial"/>
      <w:b/>
      <w:color w:val="000000"/>
      <w:lang w:val="en-GB"/>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bCs/>
      <w:sz w:val="22"/>
      <w:szCs w:val="20"/>
    </w:rPr>
  </w:style>
  <w:style w:type="paragraph" w:styleId="TOC1">
    <w:name w:val="toc 1"/>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framePr w:wrap="around" w:hAnchor="text"/>
      <w:spacing w:before="480"/>
      <w:outlineLvl w:val="9"/>
    </w:pPr>
    <w:rPr>
      <w:rFonts w:ascii="Trebuchet MS" w:hAnsi="Trebuchet MS"/>
      <w:bCs/>
      <w:color w:val="B76E0B"/>
      <w:lang w:val="en-US" w:eastAsia="ja-JP"/>
    </w:rPr>
  </w:style>
  <w:style w:type="paragraph" w:styleId="NormalWeb">
    <w:name w:val="Normal (Web)"/>
    <w:basedOn w:val="Normal"/>
    <w:uiPriority w:val="99"/>
    <w:unhideWhenUsed/>
    <w:qFormat/>
    <w:rsid w:val="00331421"/>
    <w:pPr>
      <w:spacing w:before="100" w:beforeAutospacing="1" w:after="100" w:afterAutospacing="1"/>
    </w:p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lang w:val="en-GB" w:eastAsia="en-GB"/>
    </w:rPr>
  </w:style>
  <w:style w:type="paragraph" w:customStyle="1" w:styleId="flex-nav-prev">
    <w:name w:val="flex-nav-prev"/>
    <w:basedOn w:val="Normal"/>
    <w:rsid w:val="00331421"/>
    <w:pPr>
      <w:spacing w:before="100" w:beforeAutospacing="1" w:after="100" w:afterAutospacing="1"/>
    </w:pPr>
    <w:rPr>
      <w:lang w:val="en-GB" w:eastAsia="en-GB"/>
    </w:rPr>
  </w:style>
  <w:style w:type="paragraph" w:customStyle="1" w:styleId="flex-nav-next">
    <w:name w:val="flex-nav-next"/>
    <w:basedOn w:val="Normal"/>
    <w:rsid w:val="00331421"/>
    <w:pPr>
      <w:spacing w:before="100" w:beforeAutospacing="1" w:after="100" w:afterAutospacing="1"/>
    </w:pPr>
    <w:rPr>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qFormat/>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eastAsia="Batang"/>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eastAsia="Batang"/>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framePr w:wrap="around" w:hAnchor="text"/>
      <w:spacing w:before="480"/>
      <w:outlineLvl w:val="9"/>
    </w:pPr>
    <w:rPr>
      <w:rFonts w:ascii="Trebuchet MS" w:hAnsi="Trebuchet MS"/>
      <w:bCs/>
      <w:color w:val="B76E0B"/>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framePr w:wrap="around" w:hAnchor="text"/>
      <w:spacing w:before="480"/>
      <w:outlineLvl w:val="9"/>
    </w:pPr>
    <w:rPr>
      <w:rFonts w:ascii="Trebuchet MS" w:hAnsi="Trebuchet MS"/>
      <w:bCs/>
      <w:color w:val="B76E0B"/>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Times New Roman"/>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Times New Roman" w:hAnsi="Times New Roman"/>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framePr w:wrap="around" w:hAnchor="text"/>
      <w:pBdr>
        <w:top w:val="single" w:sz="4" w:space="1" w:color="auto"/>
        <w:left w:val="single" w:sz="4" w:space="15" w:color="auto"/>
        <w:bottom w:val="single" w:sz="4" w:space="1" w:color="auto"/>
        <w:right w:val="single" w:sz="4" w:space="1" w:color="auto"/>
      </w:pBdr>
      <w:shd w:val="clear" w:color="auto" w:fill="FFC000"/>
      <w:spacing w:after="480"/>
      <w:outlineLvl w:val="1"/>
    </w:pPr>
    <w:rPr>
      <w:rFonts w:eastAsiaTheme="majorEastAsia"/>
      <w:bCs/>
    </w:rPr>
  </w:style>
  <w:style w:type="character" w:customStyle="1" w:styleId="CustomHeading1Char">
    <w:name w:val="CustomHeading1 Char"/>
    <w:basedOn w:val="Heading1Char"/>
    <w:link w:val="CustomHeading1"/>
    <w:rsid w:val="00331421"/>
    <w:rPr>
      <w:rFonts w:asciiTheme="minorBidi" w:eastAsiaTheme="majorEastAsia" w:hAnsiTheme="minorBidi"/>
      <w:b/>
      <w:bCs/>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
    <w:name w:val="5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Shading">
    <w:name w:val="Light Shading"/>
    <w:basedOn w:val="TableNormal"/>
    <w:uiPriority w:val="60"/>
    <w:rsid w:val="00482BBD"/>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482BBD"/>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482BBD"/>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1">
    <w:name w:val="xl111"/>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4">
    <w:name w:val="xl11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8">
    <w:name w:val="xl118"/>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9">
    <w:name w:val="xl119"/>
    <w:basedOn w:val="Normal"/>
    <w:rsid w:val="00482BB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0">
    <w:name w:val="xl120"/>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482BB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2">
    <w:name w:val="xl12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9">
    <w:name w:val="xl129"/>
    <w:basedOn w:val="Normal"/>
    <w:rsid w:val="00482BB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482BB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482BBD"/>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5">
    <w:name w:val="xl13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6">
    <w:name w:val="xl13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color w:val="000000"/>
    </w:rPr>
  </w:style>
  <w:style w:type="paragraph" w:customStyle="1" w:styleId="xl137">
    <w:name w:val="xl137"/>
    <w:basedOn w:val="Normal"/>
    <w:rsid w:val="00482BB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482BBD"/>
    <w:pPr>
      <w:spacing w:before="100" w:beforeAutospacing="1" w:after="100" w:afterAutospacing="1"/>
    </w:pPr>
  </w:style>
  <w:style w:type="paragraph" w:customStyle="1" w:styleId="xl141">
    <w:name w:val="xl141"/>
    <w:basedOn w:val="Normal"/>
    <w:rsid w:val="00482BBD"/>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482BB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4">
    <w:name w:val="xl144"/>
    <w:basedOn w:val="Normal"/>
    <w:rsid w:val="00482BBD"/>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145">
    <w:name w:val="xl145"/>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482BBD"/>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482BBD"/>
    <w:pPr>
      <w:pBdr>
        <w:left w:val="single" w:sz="4" w:space="0" w:color="auto"/>
        <w:right w:val="single" w:sz="4" w:space="0" w:color="auto"/>
      </w:pBdr>
      <w:spacing w:before="100" w:beforeAutospacing="1" w:after="100" w:afterAutospacing="1"/>
      <w:jc w:val="center"/>
      <w:textAlignment w:val="center"/>
    </w:pPr>
    <w:rPr>
      <w:i/>
      <w:iCs/>
    </w:rPr>
  </w:style>
  <w:style w:type="paragraph" w:customStyle="1" w:styleId="xl163">
    <w:name w:val="xl16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i/>
      <w:iCs/>
    </w:rPr>
  </w:style>
  <w:style w:type="paragraph" w:customStyle="1" w:styleId="xl164">
    <w:name w:val="xl16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482BBD"/>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482BBD"/>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482BBD"/>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482BBD"/>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482BBD"/>
    <w:pPr>
      <w:pBdr>
        <w:left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178">
    <w:name w:val="xl178"/>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color w:val="0070C0"/>
    </w:rPr>
  </w:style>
  <w:style w:type="paragraph" w:customStyle="1" w:styleId="xl179">
    <w:name w:val="xl17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OccupationalProfilePanelMember">
    <w:name w:val="Occupational Profile Panel Member"/>
    <w:basedOn w:val="ListParagraph"/>
    <w:qFormat/>
    <w:rsid w:val="00482BBD"/>
    <w:pPr>
      <w:spacing w:after="160" w:line="276" w:lineRule="auto"/>
      <w:ind w:left="0"/>
      <w:contextualSpacing w:val="0"/>
    </w:pPr>
    <w:rPr>
      <w:bCs/>
      <w:sz w:val="22"/>
      <w:szCs w:val="22"/>
    </w:rPr>
  </w:style>
  <w:style w:type="table" w:styleId="MediumGrid3-Accent6">
    <w:name w:val="Medium Grid 3 Accent 6"/>
    <w:basedOn w:val="TableNormal"/>
    <w:uiPriority w:val="69"/>
    <w:rsid w:val="00482BB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Grid3-Accent4">
    <w:name w:val="Medium Grid 3 Accent 4"/>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521">
    <w:name w:val="521"/>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2">
    <w:name w:val="522"/>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3">
    <w:name w:val="523"/>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DE5F78"/>
    <w:rPr>
      <w:sz w:val="22"/>
      <w:szCs w:val="20"/>
      <w:lang w:eastAsia="en-GB"/>
    </w:rPr>
  </w:style>
  <w:style w:type="character" w:customStyle="1" w:styleId="s1">
    <w:name w:val="s1"/>
    <w:basedOn w:val="DefaultParagraphFont"/>
    <w:rsid w:val="00513C84"/>
    <w:rPr>
      <w:rFonts w:ascii="UICTFontTextStyleBody" w:hAnsi="UICTFontTextStyleBody" w:hint="default"/>
      <w:b w:val="0"/>
      <w:bCs w:val="0"/>
      <w:i w:val="0"/>
      <w:iCs w:val="0"/>
      <w:sz w:val="26"/>
      <w:szCs w:val="26"/>
    </w:rPr>
  </w:style>
  <w:style w:type="character" w:customStyle="1" w:styleId="s6">
    <w:name w:val="s6"/>
    <w:basedOn w:val="DefaultParagraphFont"/>
    <w:rsid w:val="001D7868"/>
  </w:style>
  <w:style w:type="paragraph" w:customStyle="1" w:styleId="s8">
    <w:name w:val="s8"/>
    <w:basedOn w:val="Normal"/>
    <w:rsid w:val="00FE78C1"/>
    <w:pPr>
      <w:spacing w:before="100" w:beforeAutospacing="1" w:after="100" w:afterAutospacing="1"/>
    </w:pPr>
    <w:rPr>
      <w:rFonts w:eastAsiaTheme="minorEastAsia"/>
      <w:lang w:eastAsia="en-GB"/>
    </w:rPr>
  </w:style>
  <w:style w:type="character" w:customStyle="1" w:styleId="s5">
    <w:name w:val="s5"/>
    <w:basedOn w:val="DefaultParagraphFont"/>
    <w:rsid w:val="00AB1BB4"/>
  </w:style>
  <w:style w:type="character" w:customStyle="1" w:styleId="uv3um">
    <w:name w:val="uv3um"/>
    <w:basedOn w:val="DefaultParagraphFont"/>
    <w:rsid w:val="00864C30"/>
  </w:style>
  <w:style w:type="paragraph" w:customStyle="1" w:styleId="PerformanceCriteriia">
    <w:name w:val="Performance Criteriia"/>
    <w:basedOn w:val="ListParagraph"/>
    <w:link w:val="PerformanceCriteriiaChar"/>
    <w:qFormat/>
    <w:rsid w:val="00D011E0"/>
    <w:pPr>
      <w:numPr>
        <w:numId w:val="13"/>
      </w:numPr>
      <w:spacing w:before="100" w:beforeAutospacing="1" w:line="276" w:lineRule="auto"/>
    </w:pPr>
    <w:rPr>
      <w:rFonts w:ascii="Arial" w:hAnsi="Arial" w:cs="Arial"/>
      <w:sz w:val="22"/>
      <w:szCs w:val="22"/>
      <w:lang w:val="en-GB"/>
    </w:rPr>
  </w:style>
  <w:style w:type="character" w:customStyle="1" w:styleId="PerformanceCriteriiaChar">
    <w:name w:val="Performance Criteriia Char"/>
    <w:basedOn w:val="ListParagraphChar"/>
    <w:link w:val="PerformanceCriteriia"/>
    <w:rsid w:val="00D011E0"/>
    <w:rPr>
      <w:rFonts w:ascii="Arial" w:eastAsia="Times New Roman"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0034857">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81923265">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103616734">
      <w:bodyDiv w:val="1"/>
      <w:marLeft w:val="0"/>
      <w:marRight w:val="0"/>
      <w:marTop w:val="0"/>
      <w:marBottom w:val="0"/>
      <w:divBdr>
        <w:top w:val="none" w:sz="0" w:space="0" w:color="auto"/>
        <w:left w:val="none" w:sz="0" w:space="0" w:color="auto"/>
        <w:bottom w:val="none" w:sz="0" w:space="0" w:color="auto"/>
        <w:right w:val="none" w:sz="0" w:space="0" w:color="auto"/>
      </w:divBdr>
    </w:div>
    <w:div w:id="126627306">
      <w:bodyDiv w:val="1"/>
      <w:marLeft w:val="0"/>
      <w:marRight w:val="0"/>
      <w:marTop w:val="0"/>
      <w:marBottom w:val="0"/>
      <w:divBdr>
        <w:top w:val="none" w:sz="0" w:space="0" w:color="auto"/>
        <w:left w:val="none" w:sz="0" w:space="0" w:color="auto"/>
        <w:bottom w:val="none" w:sz="0" w:space="0" w:color="auto"/>
        <w:right w:val="none" w:sz="0" w:space="0" w:color="auto"/>
      </w:divBdr>
    </w:div>
    <w:div w:id="128981501">
      <w:bodyDiv w:val="1"/>
      <w:marLeft w:val="0"/>
      <w:marRight w:val="0"/>
      <w:marTop w:val="0"/>
      <w:marBottom w:val="0"/>
      <w:divBdr>
        <w:top w:val="none" w:sz="0" w:space="0" w:color="auto"/>
        <w:left w:val="none" w:sz="0" w:space="0" w:color="auto"/>
        <w:bottom w:val="none" w:sz="0" w:space="0" w:color="auto"/>
        <w:right w:val="none" w:sz="0" w:space="0" w:color="auto"/>
      </w:divBdr>
    </w:div>
    <w:div w:id="179665001">
      <w:bodyDiv w:val="1"/>
      <w:marLeft w:val="0"/>
      <w:marRight w:val="0"/>
      <w:marTop w:val="0"/>
      <w:marBottom w:val="0"/>
      <w:divBdr>
        <w:top w:val="none" w:sz="0" w:space="0" w:color="auto"/>
        <w:left w:val="none" w:sz="0" w:space="0" w:color="auto"/>
        <w:bottom w:val="none" w:sz="0" w:space="0" w:color="auto"/>
        <w:right w:val="none" w:sz="0" w:space="0" w:color="auto"/>
      </w:divBdr>
    </w:div>
    <w:div w:id="213784620">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33400325">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47622947">
      <w:bodyDiv w:val="1"/>
      <w:marLeft w:val="0"/>
      <w:marRight w:val="0"/>
      <w:marTop w:val="0"/>
      <w:marBottom w:val="0"/>
      <w:divBdr>
        <w:top w:val="none" w:sz="0" w:space="0" w:color="auto"/>
        <w:left w:val="none" w:sz="0" w:space="0" w:color="auto"/>
        <w:bottom w:val="none" w:sz="0" w:space="0" w:color="auto"/>
        <w:right w:val="none" w:sz="0" w:space="0" w:color="auto"/>
      </w:divBdr>
    </w:div>
    <w:div w:id="258486923">
      <w:bodyDiv w:val="1"/>
      <w:marLeft w:val="0"/>
      <w:marRight w:val="0"/>
      <w:marTop w:val="0"/>
      <w:marBottom w:val="0"/>
      <w:divBdr>
        <w:top w:val="none" w:sz="0" w:space="0" w:color="auto"/>
        <w:left w:val="none" w:sz="0" w:space="0" w:color="auto"/>
        <w:bottom w:val="none" w:sz="0" w:space="0" w:color="auto"/>
        <w:right w:val="none" w:sz="0" w:space="0" w:color="auto"/>
      </w:divBdr>
    </w:div>
    <w:div w:id="268661165">
      <w:bodyDiv w:val="1"/>
      <w:marLeft w:val="0"/>
      <w:marRight w:val="0"/>
      <w:marTop w:val="0"/>
      <w:marBottom w:val="0"/>
      <w:divBdr>
        <w:top w:val="none" w:sz="0" w:space="0" w:color="auto"/>
        <w:left w:val="none" w:sz="0" w:space="0" w:color="auto"/>
        <w:bottom w:val="none" w:sz="0" w:space="0" w:color="auto"/>
        <w:right w:val="none" w:sz="0" w:space="0" w:color="auto"/>
      </w:divBdr>
    </w:div>
    <w:div w:id="277492166">
      <w:bodyDiv w:val="1"/>
      <w:marLeft w:val="0"/>
      <w:marRight w:val="0"/>
      <w:marTop w:val="0"/>
      <w:marBottom w:val="0"/>
      <w:divBdr>
        <w:top w:val="none" w:sz="0" w:space="0" w:color="auto"/>
        <w:left w:val="none" w:sz="0" w:space="0" w:color="auto"/>
        <w:bottom w:val="none" w:sz="0" w:space="0" w:color="auto"/>
        <w:right w:val="none" w:sz="0" w:space="0" w:color="auto"/>
      </w:divBdr>
      <w:divsChild>
        <w:div w:id="1150905285">
          <w:marLeft w:val="240"/>
          <w:marRight w:val="0"/>
          <w:marTop w:val="0"/>
          <w:marBottom w:val="0"/>
          <w:divBdr>
            <w:top w:val="none" w:sz="0" w:space="0" w:color="auto"/>
            <w:left w:val="none" w:sz="0" w:space="0" w:color="auto"/>
            <w:bottom w:val="none" w:sz="0" w:space="0" w:color="auto"/>
            <w:right w:val="none" w:sz="0" w:space="0" w:color="auto"/>
          </w:divBdr>
        </w:div>
      </w:divsChild>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44869454">
      <w:bodyDiv w:val="1"/>
      <w:marLeft w:val="0"/>
      <w:marRight w:val="0"/>
      <w:marTop w:val="0"/>
      <w:marBottom w:val="0"/>
      <w:divBdr>
        <w:top w:val="none" w:sz="0" w:space="0" w:color="auto"/>
        <w:left w:val="none" w:sz="0" w:space="0" w:color="auto"/>
        <w:bottom w:val="none" w:sz="0" w:space="0" w:color="auto"/>
        <w:right w:val="none" w:sz="0" w:space="0" w:color="auto"/>
      </w:divBdr>
    </w:div>
    <w:div w:id="387263970">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06074960">
      <w:bodyDiv w:val="1"/>
      <w:marLeft w:val="0"/>
      <w:marRight w:val="0"/>
      <w:marTop w:val="0"/>
      <w:marBottom w:val="0"/>
      <w:divBdr>
        <w:top w:val="none" w:sz="0" w:space="0" w:color="auto"/>
        <w:left w:val="none" w:sz="0" w:space="0" w:color="auto"/>
        <w:bottom w:val="none" w:sz="0" w:space="0" w:color="auto"/>
        <w:right w:val="none" w:sz="0" w:space="0" w:color="auto"/>
      </w:divBdr>
      <w:divsChild>
        <w:div w:id="1518694145">
          <w:marLeft w:val="240"/>
          <w:marRight w:val="0"/>
          <w:marTop w:val="0"/>
          <w:marBottom w:val="0"/>
          <w:divBdr>
            <w:top w:val="none" w:sz="0" w:space="0" w:color="auto"/>
            <w:left w:val="none" w:sz="0" w:space="0" w:color="auto"/>
            <w:bottom w:val="none" w:sz="0" w:space="0" w:color="auto"/>
            <w:right w:val="none" w:sz="0" w:space="0" w:color="auto"/>
          </w:divBdr>
        </w:div>
      </w:divsChild>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29669966">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49323530">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483662707">
      <w:bodyDiv w:val="1"/>
      <w:marLeft w:val="0"/>
      <w:marRight w:val="0"/>
      <w:marTop w:val="0"/>
      <w:marBottom w:val="0"/>
      <w:divBdr>
        <w:top w:val="none" w:sz="0" w:space="0" w:color="auto"/>
        <w:left w:val="none" w:sz="0" w:space="0" w:color="auto"/>
        <w:bottom w:val="none" w:sz="0" w:space="0" w:color="auto"/>
        <w:right w:val="none" w:sz="0" w:space="0" w:color="auto"/>
      </w:divBdr>
    </w:div>
    <w:div w:id="509952188">
      <w:bodyDiv w:val="1"/>
      <w:marLeft w:val="0"/>
      <w:marRight w:val="0"/>
      <w:marTop w:val="0"/>
      <w:marBottom w:val="0"/>
      <w:divBdr>
        <w:top w:val="none" w:sz="0" w:space="0" w:color="auto"/>
        <w:left w:val="none" w:sz="0" w:space="0" w:color="auto"/>
        <w:bottom w:val="none" w:sz="0" w:space="0" w:color="auto"/>
        <w:right w:val="none" w:sz="0" w:space="0" w:color="auto"/>
      </w:divBdr>
      <w:divsChild>
        <w:div w:id="734359626">
          <w:marLeft w:val="240"/>
          <w:marRight w:val="0"/>
          <w:marTop w:val="0"/>
          <w:marBottom w:val="0"/>
          <w:divBdr>
            <w:top w:val="none" w:sz="0" w:space="0" w:color="auto"/>
            <w:left w:val="none" w:sz="0" w:space="0" w:color="auto"/>
            <w:bottom w:val="none" w:sz="0" w:space="0" w:color="auto"/>
            <w:right w:val="none" w:sz="0" w:space="0" w:color="auto"/>
          </w:divBdr>
        </w:div>
        <w:div w:id="1781140828">
          <w:marLeft w:val="240"/>
          <w:marRight w:val="0"/>
          <w:marTop w:val="0"/>
          <w:marBottom w:val="0"/>
          <w:divBdr>
            <w:top w:val="none" w:sz="0" w:space="0" w:color="auto"/>
            <w:left w:val="none" w:sz="0" w:space="0" w:color="auto"/>
            <w:bottom w:val="none" w:sz="0" w:space="0" w:color="auto"/>
            <w:right w:val="none" w:sz="0" w:space="0" w:color="auto"/>
          </w:divBdr>
        </w:div>
      </w:divsChild>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0096606">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3951260">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590164134">
      <w:bodyDiv w:val="1"/>
      <w:marLeft w:val="0"/>
      <w:marRight w:val="0"/>
      <w:marTop w:val="0"/>
      <w:marBottom w:val="0"/>
      <w:divBdr>
        <w:top w:val="none" w:sz="0" w:space="0" w:color="auto"/>
        <w:left w:val="none" w:sz="0" w:space="0" w:color="auto"/>
        <w:bottom w:val="none" w:sz="0" w:space="0" w:color="auto"/>
        <w:right w:val="none" w:sz="0" w:space="0" w:color="auto"/>
      </w:divBdr>
    </w:div>
    <w:div w:id="611666876">
      <w:bodyDiv w:val="1"/>
      <w:marLeft w:val="0"/>
      <w:marRight w:val="0"/>
      <w:marTop w:val="0"/>
      <w:marBottom w:val="0"/>
      <w:divBdr>
        <w:top w:val="none" w:sz="0" w:space="0" w:color="auto"/>
        <w:left w:val="none" w:sz="0" w:space="0" w:color="auto"/>
        <w:bottom w:val="none" w:sz="0" w:space="0" w:color="auto"/>
        <w:right w:val="none" w:sz="0" w:space="0" w:color="auto"/>
      </w:divBdr>
    </w:div>
    <w:div w:id="614603055">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20919711">
      <w:bodyDiv w:val="1"/>
      <w:marLeft w:val="0"/>
      <w:marRight w:val="0"/>
      <w:marTop w:val="0"/>
      <w:marBottom w:val="0"/>
      <w:divBdr>
        <w:top w:val="none" w:sz="0" w:space="0" w:color="auto"/>
        <w:left w:val="none" w:sz="0" w:space="0" w:color="auto"/>
        <w:bottom w:val="none" w:sz="0" w:space="0" w:color="auto"/>
        <w:right w:val="none" w:sz="0" w:space="0" w:color="auto"/>
      </w:divBdr>
      <w:divsChild>
        <w:div w:id="691958239">
          <w:marLeft w:val="240"/>
          <w:marRight w:val="0"/>
          <w:marTop w:val="0"/>
          <w:marBottom w:val="0"/>
          <w:divBdr>
            <w:top w:val="none" w:sz="0" w:space="0" w:color="auto"/>
            <w:left w:val="none" w:sz="0" w:space="0" w:color="auto"/>
            <w:bottom w:val="none" w:sz="0" w:space="0" w:color="auto"/>
            <w:right w:val="none" w:sz="0" w:space="0" w:color="auto"/>
          </w:divBdr>
        </w:div>
        <w:div w:id="788158941">
          <w:marLeft w:val="240"/>
          <w:marRight w:val="0"/>
          <w:marTop w:val="0"/>
          <w:marBottom w:val="0"/>
          <w:divBdr>
            <w:top w:val="none" w:sz="0" w:space="0" w:color="auto"/>
            <w:left w:val="none" w:sz="0" w:space="0" w:color="auto"/>
            <w:bottom w:val="none" w:sz="0" w:space="0" w:color="auto"/>
            <w:right w:val="none" w:sz="0" w:space="0" w:color="auto"/>
          </w:divBdr>
        </w:div>
      </w:divsChild>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2732870">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73990665">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686174760">
      <w:bodyDiv w:val="1"/>
      <w:marLeft w:val="0"/>
      <w:marRight w:val="0"/>
      <w:marTop w:val="0"/>
      <w:marBottom w:val="0"/>
      <w:divBdr>
        <w:top w:val="none" w:sz="0" w:space="0" w:color="auto"/>
        <w:left w:val="none" w:sz="0" w:space="0" w:color="auto"/>
        <w:bottom w:val="none" w:sz="0" w:space="0" w:color="auto"/>
        <w:right w:val="none" w:sz="0" w:space="0" w:color="auto"/>
      </w:divBdr>
      <w:divsChild>
        <w:div w:id="2029479254">
          <w:marLeft w:val="0"/>
          <w:marRight w:val="0"/>
          <w:marTop w:val="0"/>
          <w:marBottom w:val="0"/>
          <w:divBdr>
            <w:top w:val="none" w:sz="0" w:space="0" w:color="auto"/>
            <w:left w:val="none" w:sz="0" w:space="0" w:color="auto"/>
            <w:bottom w:val="none" w:sz="0" w:space="0" w:color="auto"/>
            <w:right w:val="none" w:sz="0" w:space="0" w:color="auto"/>
          </w:divBdr>
          <w:divsChild>
            <w:div w:id="445661165">
              <w:marLeft w:val="0"/>
              <w:marRight w:val="0"/>
              <w:marTop w:val="0"/>
              <w:marBottom w:val="0"/>
              <w:divBdr>
                <w:top w:val="none" w:sz="0" w:space="0" w:color="auto"/>
                <w:left w:val="none" w:sz="0" w:space="0" w:color="auto"/>
                <w:bottom w:val="none" w:sz="0" w:space="0" w:color="auto"/>
                <w:right w:val="none" w:sz="0" w:space="0" w:color="auto"/>
              </w:divBdr>
              <w:divsChild>
                <w:div w:id="575163141">
                  <w:marLeft w:val="0"/>
                  <w:marRight w:val="0"/>
                  <w:marTop w:val="0"/>
                  <w:marBottom w:val="0"/>
                  <w:divBdr>
                    <w:top w:val="none" w:sz="0" w:space="0" w:color="auto"/>
                    <w:left w:val="none" w:sz="0" w:space="0" w:color="auto"/>
                    <w:bottom w:val="none" w:sz="0" w:space="0" w:color="auto"/>
                    <w:right w:val="none" w:sz="0" w:space="0" w:color="auto"/>
                  </w:divBdr>
                  <w:divsChild>
                    <w:div w:id="1937051056">
                      <w:marLeft w:val="0"/>
                      <w:marRight w:val="0"/>
                      <w:marTop w:val="0"/>
                      <w:marBottom w:val="0"/>
                      <w:divBdr>
                        <w:top w:val="none" w:sz="0" w:space="0" w:color="auto"/>
                        <w:left w:val="none" w:sz="0" w:space="0" w:color="auto"/>
                        <w:bottom w:val="none" w:sz="0" w:space="0" w:color="auto"/>
                        <w:right w:val="none" w:sz="0" w:space="0" w:color="auto"/>
                      </w:divBdr>
                      <w:divsChild>
                        <w:div w:id="1655641059">
                          <w:marLeft w:val="0"/>
                          <w:marRight w:val="0"/>
                          <w:marTop w:val="0"/>
                          <w:marBottom w:val="0"/>
                          <w:divBdr>
                            <w:top w:val="none" w:sz="0" w:space="0" w:color="auto"/>
                            <w:left w:val="none" w:sz="0" w:space="0" w:color="auto"/>
                            <w:bottom w:val="none" w:sz="0" w:space="0" w:color="auto"/>
                            <w:right w:val="none" w:sz="0" w:space="0" w:color="auto"/>
                          </w:divBdr>
                          <w:divsChild>
                            <w:div w:id="49519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29497189">
      <w:bodyDiv w:val="1"/>
      <w:marLeft w:val="0"/>
      <w:marRight w:val="0"/>
      <w:marTop w:val="0"/>
      <w:marBottom w:val="0"/>
      <w:divBdr>
        <w:top w:val="none" w:sz="0" w:space="0" w:color="auto"/>
        <w:left w:val="none" w:sz="0" w:space="0" w:color="auto"/>
        <w:bottom w:val="none" w:sz="0" w:space="0" w:color="auto"/>
        <w:right w:val="none" w:sz="0" w:space="0" w:color="auto"/>
      </w:divBdr>
      <w:divsChild>
        <w:div w:id="22874117">
          <w:marLeft w:val="240"/>
          <w:marRight w:val="0"/>
          <w:marTop w:val="0"/>
          <w:marBottom w:val="0"/>
          <w:divBdr>
            <w:top w:val="none" w:sz="0" w:space="0" w:color="auto"/>
            <w:left w:val="none" w:sz="0" w:space="0" w:color="auto"/>
            <w:bottom w:val="none" w:sz="0" w:space="0" w:color="auto"/>
            <w:right w:val="none" w:sz="0" w:space="0" w:color="auto"/>
          </w:divBdr>
        </w:div>
      </w:divsChild>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796802291">
      <w:bodyDiv w:val="1"/>
      <w:marLeft w:val="0"/>
      <w:marRight w:val="0"/>
      <w:marTop w:val="0"/>
      <w:marBottom w:val="0"/>
      <w:divBdr>
        <w:top w:val="none" w:sz="0" w:space="0" w:color="auto"/>
        <w:left w:val="none" w:sz="0" w:space="0" w:color="auto"/>
        <w:bottom w:val="none" w:sz="0" w:space="0" w:color="auto"/>
        <w:right w:val="none" w:sz="0" w:space="0" w:color="auto"/>
      </w:divBdr>
    </w:div>
    <w:div w:id="803959995">
      <w:bodyDiv w:val="1"/>
      <w:marLeft w:val="0"/>
      <w:marRight w:val="0"/>
      <w:marTop w:val="0"/>
      <w:marBottom w:val="0"/>
      <w:divBdr>
        <w:top w:val="none" w:sz="0" w:space="0" w:color="auto"/>
        <w:left w:val="none" w:sz="0" w:space="0" w:color="auto"/>
        <w:bottom w:val="none" w:sz="0" w:space="0" w:color="auto"/>
        <w:right w:val="none" w:sz="0" w:space="0" w:color="auto"/>
      </w:divBdr>
      <w:divsChild>
        <w:div w:id="947349382">
          <w:marLeft w:val="240"/>
          <w:marRight w:val="0"/>
          <w:marTop w:val="0"/>
          <w:marBottom w:val="0"/>
          <w:divBdr>
            <w:top w:val="none" w:sz="0" w:space="0" w:color="auto"/>
            <w:left w:val="none" w:sz="0" w:space="0" w:color="auto"/>
            <w:bottom w:val="none" w:sz="0" w:space="0" w:color="auto"/>
            <w:right w:val="none" w:sz="0" w:space="0" w:color="auto"/>
          </w:divBdr>
        </w:div>
      </w:divsChild>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23813746">
      <w:bodyDiv w:val="1"/>
      <w:marLeft w:val="0"/>
      <w:marRight w:val="0"/>
      <w:marTop w:val="0"/>
      <w:marBottom w:val="0"/>
      <w:divBdr>
        <w:top w:val="none" w:sz="0" w:space="0" w:color="auto"/>
        <w:left w:val="none" w:sz="0" w:space="0" w:color="auto"/>
        <w:bottom w:val="none" w:sz="0" w:space="0" w:color="auto"/>
        <w:right w:val="none" w:sz="0" w:space="0" w:color="auto"/>
      </w:divBdr>
    </w:div>
    <w:div w:id="834415103">
      <w:bodyDiv w:val="1"/>
      <w:marLeft w:val="0"/>
      <w:marRight w:val="0"/>
      <w:marTop w:val="0"/>
      <w:marBottom w:val="0"/>
      <w:divBdr>
        <w:top w:val="none" w:sz="0" w:space="0" w:color="auto"/>
        <w:left w:val="none" w:sz="0" w:space="0" w:color="auto"/>
        <w:bottom w:val="none" w:sz="0" w:space="0" w:color="auto"/>
        <w:right w:val="none" w:sz="0" w:space="0" w:color="auto"/>
      </w:divBdr>
      <w:divsChild>
        <w:div w:id="889878761">
          <w:marLeft w:val="240"/>
          <w:marRight w:val="0"/>
          <w:marTop w:val="0"/>
          <w:marBottom w:val="0"/>
          <w:divBdr>
            <w:top w:val="none" w:sz="0" w:space="0" w:color="auto"/>
            <w:left w:val="none" w:sz="0" w:space="0" w:color="auto"/>
            <w:bottom w:val="none" w:sz="0" w:space="0" w:color="auto"/>
            <w:right w:val="none" w:sz="0" w:space="0" w:color="auto"/>
          </w:divBdr>
        </w:div>
      </w:divsChild>
    </w:div>
    <w:div w:id="83546063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87453264">
      <w:bodyDiv w:val="1"/>
      <w:marLeft w:val="0"/>
      <w:marRight w:val="0"/>
      <w:marTop w:val="0"/>
      <w:marBottom w:val="0"/>
      <w:divBdr>
        <w:top w:val="none" w:sz="0" w:space="0" w:color="auto"/>
        <w:left w:val="none" w:sz="0" w:space="0" w:color="auto"/>
        <w:bottom w:val="none" w:sz="0" w:space="0" w:color="auto"/>
        <w:right w:val="none" w:sz="0" w:space="0" w:color="auto"/>
      </w:divBdr>
      <w:divsChild>
        <w:div w:id="1982540227">
          <w:marLeft w:val="240"/>
          <w:marRight w:val="0"/>
          <w:marTop w:val="0"/>
          <w:marBottom w:val="0"/>
          <w:divBdr>
            <w:top w:val="none" w:sz="0" w:space="0" w:color="auto"/>
            <w:left w:val="none" w:sz="0" w:space="0" w:color="auto"/>
            <w:bottom w:val="none" w:sz="0" w:space="0" w:color="auto"/>
            <w:right w:val="none" w:sz="0" w:space="0" w:color="auto"/>
          </w:divBdr>
        </w:div>
      </w:divsChild>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20287966">
      <w:bodyDiv w:val="1"/>
      <w:marLeft w:val="0"/>
      <w:marRight w:val="0"/>
      <w:marTop w:val="0"/>
      <w:marBottom w:val="0"/>
      <w:divBdr>
        <w:top w:val="none" w:sz="0" w:space="0" w:color="auto"/>
        <w:left w:val="none" w:sz="0" w:space="0" w:color="auto"/>
        <w:bottom w:val="none" w:sz="0" w:space="0" w:color="auto"/>
        <w:right w:val="none" w:sz="0" w:space="0" w:color="auto"/>
      </w:divBdr>
    </w:div>
    <w:div w:id="920986786">
      <w:bodyDiv w:val="1"/>
      <w:marLeft w:val="0"/>
      <w:marRight w:val="0"/>
      <w:marTop w:val="0"/>
      <w:marBottom w:val="0"/>
      <w:divBdr>
        <w:top w:val="none" w:sz="0" w:space="0" w:color="auto"/>
        <w:left w:val="none" w:sz="0" w:space="0" w:color="auto"/>
        <w:bottom w:val="none" w:sz="0" w:space="0" w:color="auto"/>
        <w:right w:val="none" w:sz="0" w:space="0" w:color="auto"/>
      </w:divBdr>
    </w:div>
    <w:div w:id="928849162">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970785089">
      <w:bodyDiv w:val="1"/>
      <w:marLeft w:val="0"/>
      <w:marRight w:val="0"/>
      <w:marTop w:val="0"/>
      <w:marBottom w:val="0"/>
      <w:divBdr>
        <w:top w:val="none" w:sz="0" w:space="0" w:color="auto"/>
        <w:left w:val="none" w:sz="0" w:space="0" w:color="auto"/>
        <w:bottom w:val="none" w:sz="0" w:space="0" w:color="auto"/>
        <w:right w:val="none" w:sz="0" w:space="0" w:color="auto"/>
      </w:divBdr>
    </w:div>
    <w:div w:id="1019046328">
      <w:bodyDiv w:val="1"/>
      <w:marLeft w:val="0"/>
      <w:marRight w:val="0"/>
      <w:marTop w:val="0"/>
      <w:marBottom w:val="0"/>
      <w:divBdr>
        <w:top w:val="none" w:sz="0" w:space="0" w:color="auto"/>
        <w:left w:val="none" w:sz="0" w:space="0" w:color="auto"/>
        <w:bottom w:val="none" w:sz="0" w:space="0" w:color="auto"/>
        <w:right w:val="none" w:sz="0" w:space="0" w:color="auto"/>
      </w:divBdr>
    </w:div>
    <w:div w:id="1029188142">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43407392">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070733208">
      <w:bodyDiv w:val="1"/>
      <w:marLeft w:val="0"/>
      <w:marRight w:val="0"/>
      <w:marTop w:val="0"/>
      <w:marBottom w:val="0"/>
      <w:divBdr>
        <w:top w:val="none" w:sz="0" w:space="0" w:color="auto"/>
        <w:left w:val="none" w:sz="0" w:space="0" w:color="auto"/>
        <w:bottom w:val="none" w:sz="0" w:space="0" w:color="auto"/>
        <w:right w:val="none" w:sz="0" w:space="0" w:color="auto"/>
      </w:divBdr>
    </w:div>
    <w:div w:id="1081751614">
      <w:bodyDiv w:val="1"/>
      <w:marLeft w:val="0"/>
      <w:marRight w:val="0"/>
      <w:marTop w:val="0"/>
      <w:marBottom w:val="0"/>
      <w:divBdr>
        <w:top w:val="none" w:sz="0" w:space="0" w:color="auto"/>
        <w:left w:val="none" w:sz="0" w:space="0" w:color="auto"/>
        <w:bottom w:val="none" w:sz="0" w:space="0" w:color="auto"/>
        <w:right w:val="none" w:sz="0" w:space="0" w:color="auto"/>
      </w:divBdr>
    </w:div>
    <w:div w:id="1101952204">
      <w:bodyDiv w:val="1"/>
      <w:marLeft w:val="0"/>
      <w:marRight w:val="0"/>
      <w:marTop w:val="0"/>
      <w:marBottom w:val="0"/>
      <w:divBdr>
        <w:top w:val="none" w:sz="0" w:space="0" w:color="auto"/>
        <w:left w:val="none" w:sz="0" w:space="0" w:color="auto"/>
        <w:bottom w:val="none" w:sz="0" w:space="0" w:color="auto"/>
        <w:right w:val="none" w:sz="0" w:space="0" w:color="auto"/>
      </w:divBdr>
      <w:divsChild>
        <w:div w:id="845636336">
          <w:marLeft w:val="240"/>
          <w:marRight w:val="0"/>
          <w:marTop w:val="0"/>
          <w:marBottom w:val="0"/>
          <w:divBdr>
            <w:top w:val="none" w:sz="0" w:space="0" w:color="auto"/>
            <w:left w:val="none" w:sz="0" w:space="0" w:color="auto"/>
            <w:bottom w:val="none" w:sz="0" w:space="0" w:color="auto"/>
            <w:right w:val="none" w:sz="0" w:space="0" w:color="auto"/>
          </w:divBdr>
        </w:div>
      </w:divsChild>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17214321">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34906283">
      <w:bodyDiv w:val="1"/>
      <w:marLeft w:val="0"/>
      <w:marRight w:val="0"/>
      <w:marTop w:val="0"/>
      <w:marBottom w:val="0"/>
      <w:divBdr>
        <w:top w:val="none" w:sz="0" w:space="0" w:color="auto"/>
        <w:left w:val="none" w:sz="0" w:space="0" w:color="auto"/>
        <w:bottom w:val="none" w:sz="0" w:space="0" w:color="auto"/>
        <w:right w:val="none" w:sz="0" w:space="0" w:color="auto"/>
      </w:divBdr>
    </w:div>
    <w:div w:id="1140807552">
      <w:bodyDiv w:val="1"/>
      <w:marLeft w:val="0"/>
      <w:marRight w:val="0"/>
      <w:marTop w:val="0"/>
      <w:marBottom w:val="0"/>
      <w:divBdr>
        <w:top w:val="none" w:sz="0" w:space="0" w:color="auto"/>
        <w:left w:val="none" w:sz="0" w:space="0" w:color="auto"/>
        <w:bottom w:val="none" w:sz="0" w:space="0" w:color="auto"/>
        <w:right w:val="none" w:sz="0" w:space="0" w:color="auto"/>
      </w:divBdr>
    </w:div>
    <w:div w:id="1161850160">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194732867">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4708221">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38975873">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292639012">
      <w:bodyDiv w:val="1"/>
      <w:marLeft w:val="0"/>
      <w:marRight w:val="0"/>
      <w:marTop w:val="0"/>
      <w:marBottom w:val="0"/>
      <w:divBdr>
        <w:top w:val="none" w:sz="0" w:space="0" w:color="auto"/>
        <w:left w:val="none" w:sz="0" w:space="0" w:color="auto"/>
        <w:bottom w:val="none" w:sz="0" w:space="0" w:color="auto"/>
        <w:right w:val="none" w:sz="0" w:space="0" w:color="auto"/>
      </w:divBdr>
    </w:div>
    <w:div w:id="1295214083">
      <w:bodyDiv w:val="1"/>
      <w:marLeft w:val="0"/>
      <w:marRight w:val="0"/>
      <w:marTop w:val="0"/>
      <w:marBottom w:val="0"/>
      <w:divBdr>
        <w:top w:val="none" w:sz="0" w:space="0" w:color="auto"/>
        <w:left w:val="none" w:sz="0" w:space="0" w:color="auto"/>
        <w:bottom w:val="none" w:sz="0" w:space="0" w:color="auto"/>
        <w:right w:val="none" w:sz="0" w:space="0" w:color="auto"/>
      </w:divBdr>
    </w:div>
    <w:div w:id="1302467119">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49718317">
      <w:bodyDiv w:val="1"/>
      <w:marLeft w:val="0"/>
      <w:marRight w:val="0"/>
      <w:marTop w:val="0"/>
      <w:marBottom w:val="0"/>
      <w:divBdr>
        <w:top w:val="none" w:sz="0" w:space="0" w:color="auto"/>
        <w:left w:val="none" w:sz="0" w:space="0" w:color="auto"/>
        <w:bottom w:val="none" w:sz="0" w:space="0" w:color="auto"/>
        <w:right w:val="none" w:sz="0" w:space="0" w:color="auto"/>
      </w:divBdr>
      <w:divsChild>
        <w:div w:id="162936698">
          <w:marLeft w:val="240"/>
          <w:marRight w:val="0"/>
          <w:marTop w:val="0"/>
          <w:marBottom w:val="0"/>
          <w:divBdr>
            <w:top w:val="none" w:sz="0" w:space="0" w:color="auto"/>
            <w:left w:val="none" w:sz="0" w:space="0" w:color="auto"/>
            <w:bottom w:val="none" w:sz="0" w:space="0" w:color="auto"/>
            <w:right w:val="none" w:sz="0" w:space="0" w:color="auto"/>
          </w:divBdr>
        </w:div>
      </w:divsChild>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31776164">
      <w:bodyDiv w:val="1"/>
      <w:marLeft w:val="0"/>
      <w:marRight w:val="0"/>
      <w:marTop w:val="0"/>
      <w:marBottom w:val="0"/>
      <w:divBdr>
        <w:top w:val="none" w:sz="0" w:space="0" w:color="auto"/>
        <w:left w:val="none" w:sz="0" w:space="0" w:color="auto"/>
        <w:bottom w:val="none" w:sz="0" w:space="0" w:color="auto"/>
        <w:right w:val="none" w:sz="0" w:space="0" w:color="auto"/>
      </w:divBdr>
    </w:div>
    <w:div w:id="1458789786">
      <w:bodyDiv w:val="1"/>
      <w:marLeft w:val="0"/>
      <w:marRight w:val="0"/>
      <w:marTop w:val="0"/>
      <w:marBottom w:val="0"/>
      <w:divBdr>
        <w:top w:val="none" w:sz="0" w:space="0" w:color="auto"/>
        <w:left w:val="none" w:sz="0" w:space="0" w:color="auto"/>
        <w:bottom w:val="none" w:sz="0" w:space="0" w:color="auto"/>
        <w:right w:val="none" w:sz="0" w:space="0" w:color="auto"/>
      </w:divBdr>
    </w:div>
    <w:div w:id="1458912407">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480611842">
      <w:bodyDiv w:val="1"/>
      <w:marLeft w:val="0"/>
      <w:marRight w:val="0"/>
      <w:marTop w:val="0"/>
      <w:marBottom w:val="0"/>
      <w:divBdr>
        <w:top w:val="none" w:sz="0" w:space="0" w:color="auto"/>
        <w:left w:val="none" w:sz="0" w:space="0" w:color="auto"/>
        <w:bottom w:val="none" w:sz="0" w:space="0" w:color="auto"/>
        <w:right w:val="none" w:sz="0" w:space="0" w:color="auto"/>
      </w:divBdr>
    </w:div>
    <w:div w:id="1498954985">
      <w:bodyDiv w:val="1"/>
      <w:marLeft w:val="0"/>
      <w:marRight w:val="0"/>
      <w:marTop w:val="0"/>
      <w:marBottom w:val="0"/>
      <w:divBdr>
        <w:top w:val="none" w:sz="0" w:space="0" w:color="auto"/>
        <w:left w:val="none" w:sz="0" w:space="0" w:color="auto"/>
        <w:bottom w:val="none" w:sz="0" w:space="0" w:color="auto"/>
        <w:right w:val="none" w:sz="0" w:space="0" w:color="auto"/>
      </w:divBdr>
      <w:divsChild>
        <w:div w:id="790051242">
          <w:marLeft w:val="240"/>
          <w:marRight w:val="0"/>
          <w:marTop w:val="0"/>
          <w:marBottom w:val="0"/>
          <w:divBdr>
            <w:top w:val="none" w:sz="0" w:space="0" w:color="auto"/>
            <w:left w:val="none" w:sz="0" w:space="0" w:color="auto"/>
            <w:bottom w:val="none" w:sz="0" w:space="0" w:color="auto"/>
            <w:right w:val="none" w:sz="0" w:space="0" w:color="auto"/>
          </w:divBdr>
        </w:div>
      </w:divsChild>
    </w:div>
    <w:div w:id="1518617736">
      <w:bodyDiv w:val="1"/>
      <w:marLeft w:val="0"/>
      <w:marRight w:val="0"/>
      <w:marTop w:val="0"/>
      <w:marBottom w:val="0"/>
      <w:divBdr>
        <w:top w:val="none" w:sz="0" w:space="0" w:color="auto"/>
        <w:left w:val="none" w:sz="0" w:space="0" w:color="auto"/>
        <w:bottom w:val="none" w:sz="0" w:space="0" w:color="auto"/>
        <w:right w:val="none" w:sz="0" w:space="0" w:color="auto"/>
      </w:divBdr>
    </w:div>
    <w:div w:id="1524594494">
      <w:bodyDiv w:val="1"/>
      <w:marLeft w:val="0"/>
      <w:marRight w:val="0"/>
      <w:marTop w:val="0"/>
      <w:marBottom w:val="0"/>
      <w:divBdr>
        <w:top w:val="none" w:sz="0" w:space="0" w:color="auto"/>
        <w:left w:val="none" w:sz="0" w:space="0" w:color="auto"/>
        <w:bottom w:val="none" w:sz="0" w:space="0" w:color="auto"/>
        <w:right w:val="none" w:sz="0" w:space="0" w:color="auto"/>
      </w:divBdr>
    </w:div>
    <w:div w:id="1529030346">
      <w:bodyDiv w:val="1"/>
      <w:marLeft w:val="0"/>
      <w:marRight w:val="0"/>
      <w:marTop w:val="0"/>
      <w:marBottom w:val="0"/>
      <w:divBdr>
        <w:top w:val="none" w:sz="0" w:space="0" w:color="auto"/>
        <w:left w:val="none" w:sz="0" w:space="0" w:color="auto"/>
        <w:bottom w:val="none" w:sz="0" w:space="0" w:color="auto"/>
        <w:right w:val="none" w:sz="0" w:space="0" w:color="auto"/>
      </w:divBdr>
    </w:div>
    <w:div w:id="1539272415">
      <w:bodyDiv w:val="1"/>
      <w:marLeft w:val="0"/>
      <w:marRight w:val="0"/>
      <w:marTop w:val="0"/>
      <w:marBottom w:val="0"/>
      <w:divBdr>
        <w:top w:val="none" w:sz="0" w:space="0" w:color="auto"/>
        <w:left w:val="none" w:sz="0" w:space="0" w:color="auto"/>
        <w:bottom w:val="none" w:sz="0" w:space="0" w:color="auto"/>
        <w:right w:val="none" w:sz="0" w:space="0" w:color="auto"/>
      </w:divBdr>
    </w:div>
    <w:div w:id="1541897180">
      <w:bodyDiv w:val="1"/>
      <w:marLeft w:val="0"/>
      <w:marRight w:val="0"/>
      <w:marTop w:val="0"/>
      <w:marBottom w:val="0"/>
      <w:divBdr>
        <w:top w:val="none" w:sz="0" w:space="0" w:color="auto"/>
        <w:left w:val="none" w:sz="0" w:space="0" w:color="auto"/>
        <w:bottom w:val="none" w:sz="0" w:space="0" w:color="auto"/>
        <w:right w:val="none" w:sz="0" w:space="0" w:color="auto"/>
      </w:divBdr>
    </w:div>
    <w:div w:id="1553344392">
      <w:bodyDiv w:val="1"/>
      <w:marLeft w:val="0"/>
      <w:marRight w:val="0"/>
      <w:marTop w:val="0"/>
      <w:marBottom w:val="0"/>
      <w:divBdr>
        <w:top w:val="none" w:sz="0" w:space="0" w:color="auto"/>
        <w:left w:val="none" w:sz="0" w:space="0" w:color="auto"/>
        <w:bottom w:val="none" w:sz="0" w:space="0" w:color="auto"/>
        <w:right w:val="none" w:sz="0" w:space="0" w:color="auto"/>
      </w:divBdr>
    </w:div>
    <w:div w:id="1565720938">
      <w:bodyDiv w:val="1"/>
      <w:marLeft w:val="0"/>
      <w:marRight w:val="0"/>
      <w:marTop w:val="0"/>
      <w:marBottom w:val="0"/>
      <w:divBdr>
        <w:top w:val="none" w:sz="0" w:space="0" w:color="auto"/>
        <w:left w:val="none" w:sz="0" w:space="0" w:color="auto"/>
        <w:bottom w:val="none" w:sz="0" w:space="0" w:color="auto"/>
        <w:right w:val="none" w:sz="0" w:space="0" w:color="auto"/>
      </w:divBdr>
    </w:div>
    <w:div w:id="1576741631">
      <w:bodyDiv w:val="1"/>
      <w:marLeft w:val="0"/>
      <w:marRight w:val="0"/>
      <w:marTop w:val="0"/>
      <w:marBottom w:val="0"/>
      <w:divBdr>
        <w:top w:val="none" w:sz="0" w:space="0" w:color="auto"/>
        <w:left w:val="none" w:sz="0" w:space="0" w:color="auto"/>
        <w:bottom w:val="none" w:sz="0" w:space="0" w:color="auto"/>
        <w:right w:val="none" w:sz="0" w:space="0" w:color="auto"/>
      </w:divBdr>
    </w:div>
    <w:div w:id="1580165867">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02449459">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57103641">
      <w:bodyDiv w:val="1"/>
      <w:marLeft w:val="0"/>
      <w:marRight w:val="0"/>
      <w:marTop w:val="0"/>
      <w:marBottom w:val="0"/>
      <w:divBdr>
        <w:top w:val="none" w:sz="0" w:space="0" w:color="auto"/>
        <w:left w:val="none" w:sz="0" w:space="0" w:color="auto"/>
        <w:bottom w:val="none" w:sz="0" w:space="0" w:color="auto"/>
        <w:right w:val="none" w:sz="0" w:space="0" w:color="auto"/>
      </w:divBdr>
    </w:div>
    <w:div w:id="1665930180">
      <w:bodyDiv w:val="1"/>
      <w:marLeft w:val="0"/>
      <w:marRight w:val="0"/>
      <w:marTop w:val="0"/>
      <w:marBottom w:val="0"/>
      <w:divBdr>
        <w:top w:val="none" w:sz="0" w:space="0" w:color="auto"/>
        <w:left w:val="none" w:sz="0" w:space="0" w:color="auto"/>
        <w:bottom w:val="none" w:sz="0" w:space="0" w:color="auto"/>
        <w:right w:val="none" w:sz="0" w:space="0" w:color="auto"/>
      </w:divBdr>
    </w:div>
    <w:div w:id="1673987415">
      <w:bodyDiv w:val="1"/>
      <w:marLeft w:val="0"/>
      <w:marRight w:val="0"/>
      <w:marTop w:val="0"/>
      <w:marBottom w:val="0"/>
      <w:divBdr>
        <w:top w:val="none" w:sz="0" w:space="0" w:color="auto"/>
        <w:left w:val="none" w:sz="0" w:space="0" w:color="auto"/>
        <w:bottom w:val="none" w:sz="0" w:space="0" w:color="auto"/>
        <w:right w:val="none" w:sz="0" w:space="0" w:color="auto"/>
      </w:divBdr>
      <w:divsChild>
        <w:div w:id="1591505197">
          <w:marLeft w:val="240"/>
          <w:marRight w:val="0"/>
          <w:marTop w:val="0"/>
          <w:marBottom w:val="0"/>
          <w:divBdr>
            <w:top w:val="none" w:sz="0" w:space="0" w:color="auto"/>
            <w:left w:val="none" w:sz="0" w:space="0" w:color="auto"/>
            <w:bottom w:val="none" w:sz="0" w:space="0" w:color="auto"/>
            <w:right w:val="none" w:sz="0" w:space="0" w:color="auto"/>
          </w:divBdr>
        </w:div>
      </w:divsChild>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680623418">
      <w:bodyDiv w:val="1"/>
      <w:marLeft w:val="0"/>
      <w:marRight w:val="0"/>
      <w:marTop w:val="0"/>
      <w:marBottom w:val="0"/>
      <w:divBdr>
        <w:top w:val="none" w:sz="0" w:space="0" w:color="auto"/>
        <w:left w:val="none" w:sz="0" w:space="0" w:color="auto"/>
        <w:bottom w:val="none" w:sz="0" w:space="0" w:color="auto"/>
        <w:right w:val="none" w:sz="0" w:space="0" w:color="auto"/>
      </w:divBdr>
    </w:div>
    <w:div w:id="1701777910">
      <w:bodyDiv w:val="1"/>
      <w:marLeft w:val="0"/>
      <w:marRight w:val="0"/>
      <w:marTop w:val="0"/>
      <w:marBottom w:val="0"/>
      <w:divBdr>
        <w:top w:val="none" w:sz="0" w:space="0" w:color="auto"/>
        <w:left w:val="none" w:sz="0" w:space="0" w:color="auto"/>
        <w:bottom w:val="none" w:sz="0" w:space="0" w:color="auto"/>
        <w:right w:val="none" w:sz="0" w:space="0" w:color="auto"/>
      </w:divBdr>
      <w:divsChild>
        <w:div w:id="798649925">
          <w:marLeft w:val="24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36393996">
      <w:bodyDiv w:val="1"/>
      <w:marLeft w:val="0"/>
      <w:marRight w:val="0"/>
      <w:marTop w:val="0"/>
      <w:marBottom w:val="0"/>
      <w:divBdr>
        <w:top w:val="none" w:sz="0" w:space="0" w:color="auto"/>
        <w:left w:val="none" w:sz="0" w:space="0" w:color="auto"/>
        <w:bottom w:val="none" w:sz="0" w:space="0" w:color="auto"/>
        <w:right w:val="none" w:sz="0" w:space="0" w:color="auto"/>
      </w:divBdr>
      <w:divsChild>
        <w:div w:id="575166179">
          <w:marLeft w:val="240"/>
          <w:marRight w:val="0"/>
          <w:marTop w:val="0"/>
          <w:marBottom w:val="0"/>
          <w:divBdr>
            <w:top w:val="none" w:sz="0" w:space="0" w:color="auto"/>
            <w:left w:val="none" w:sz="0" w:space="0" w:color="auto"/>
            <w:bottom w:val="none" w:sz="0" w:space="0" w:color="auto"/>
            <w:right w:val="none" w:sz="0" w:space="0" w:color="auto"/>
          </w:divBdr>
        </w:div>
      </w:divsChild>
    </w:div>
    <w:div w:id="1764178170">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78815634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583010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375150">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38421041">
      <w:bodyDiv w:val="1"/>
      <w:marLeft w:val="0"/>
      <w:marRight w:val="0"/>
      <w:marTop w:val="0"/>
      <w:marBottom w:val="0"/>
      <w:divBdr>
        <w:top w:val="none" w:sz="0" w:space="0" w:color="auto"/>
        <w:left w:val="none" w:sz="0" w:space="0" w:color="auto"/>
        <w:bottom w:val="none" w:sz="0" w:space="0" w:color="auto"/>
        <w:right w:val="none" w:sz="0" w:space="0" w:color="auto"/>
      </w:divBdr>
    </w:div>
    <w:div w:id="1846898570">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63472607">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22328033">
      <w:bodyDiv w:val="1"/>
      <w:marLeft w:val="0"/>
      <w:marRight w:val="0"/>
      <w:marTop w:val="0"/>
      <w:marBottom w:val="0"/>
      <w:divBdr>
        <w:top w:val="none" w:sz="0" w:space="0" w:color="auto"/>
        <w:left w:val="none" w:sz="0" w:space="0" w:color="auto"/>
        <w:bottom w:val="none" w:sz="0" w:space="0" w:color="auto"/>
        <w:right w:val="none" w:sz="0" w:space="0" w:color="auto"/>
      </w:divBdr>
    </w:div>
    <w:div w:id="1925265108">
      <w:bodyDiv w:val="1"/>
      <w:marLeft w:val="0"/>
      <w:marRight w:val="0"/>
      <w:marTop w:val="0"/>
      <w:marBottom w:val="0"/>
      <w:divBdr>
        <w:top w:val="none" w:sz="0" w:space="0" w:color="auto"/>
        <w:left w:val="none" w:sz="0" w:space="0" w:color="auto"/>
        <w:bottom w:val="none" w:sz="0" w:space="0" w:color="auto"/>
        <w:right w:val="none" w:sz="0" w:space="0" w:color="auto"/>
      </w:divBdr>
    </w:div>
    <w:div w:id="1948926089">
      <w:bodyDiv w:val="1"/>
      <w:marLeft w:val="0"/>
      <w:marRight w:val="0"/>
      <w:marTop w:val="0"/>
      <w:marBottom w:val="0"/>
      <w:divBdr>
        <w:top w:val="none" w:sz="0" w:space="0" w:color="auto"/>
        <w:left w:val="none" w:sz="0" w:space="0" w:color="auto"/>
        <w:bottom w:val="none" w:sz="0" w:space="0" w:color="auto"/>
        <w:right w:val="none" w:sz="0" w:space="0" w:color="auto"/>
      </w:divBdr>
    </w:div>
    <w:div w:id="1949503464">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1973630345">
      <w:bodyDiv w:val="1"/>
      <w:marLeft w:val="0"/>
      <w:marRight w:val="0"/>
      <w:marTop w:val="0"/>
      <w:marBottom w:val="0"/>
      <w:divBdr>
        <w:top w:val="none" w:sz="0" w:space="0" w:color="auto"/>
        <w:left w:val="none" w:sz="0" w:space="0" w:color="auto"/>
        <w:bottom w:val="none" w:sz="0" w:space="0" w:color="auto"/>
        <w:right w:val="none" w:sz="0" w:space="0" w:color="auto"/>
      </w:divBdr>
    </w:div>
    <w:div w:id="1988822286">
      <w:bodyDiv w:val="1"/>
      <w:marLeft w:val="0"/>
      <w:marRight w:val="0"/>
      <w:marTop w:val="0"/>
      <w:marBottom w:val="0"/>
      <w:divBdr>
        <w:top w:val="none" w:sz="0" w:space="0" w:color="auto"/>
        <w:left w:val="none" w:sz="0" w:space="0" w:color="auto"/>
        <w:bottom w:val="none" w:sz="0" w:space="0" w:color="auto"/>
        <w:right w:val="none" w:sz="0" w:space="0" w:color="auto"/>
      </w:divBdr>
    </w:div>
    <w:div w:id="2003704041">
      <w:bodyDiv w:val="1"/>
      <w:marLeft w:val="0"/>
      <w:marRight w:val="0"/>
      <w:marTop w:val="0"/>
      <w:marBottom w:val="0"/>
      <w:divBdr>
        <w:top w:val="none" w:sz="0" w:space="0" w:color="auto"/>
        <w:left w:val="none" w:sz="0" w:space="0" w:color="auto"/>
        <w:bottom w:val="none" w:sz="0" w:space="0" w:color="auto"/>
        <w:right w:val="none" w:sz="0" w:space="0" w:color="auto"/>
      </w:divBdr>
    </w:div>
    <w:div w:id="2015255244">
      <w:bodyDiv w:val="1"/>
      <w:marLeft w:val="0"/>
      <w:marRight w:val="0"/>
      <w:marTop w:val="0"/>
      <w:marBottom w:val="0"/>
      <w:divBdr>
        <w:top w:val="none" w:sz="0" w:space="0" w:color="auto"/>
        <w:left w:val="none" w:sz="0" w:space="0" w:color="auto"/>
        <w:bottom w:val="none" w:sz="0" w:space="0" w:color="auto"/>
        <w:right w:val="none" w:sz="0" w:space="0" w:color="auto"/>
      </w:divBdr>
      <w:divsChild>
        <w:div w:id="691689513">
          <w:marLeft w:val="240"/>
          <w:marRight w:val="0"/>
          <w:marTop w:val="0"/>
          <w:marBottom w:val="0"/>
          <w:divBdr>
            <w:top w:val="none" w:sz="0" w:space="0" w:color="auto"/>
            <w:left w:val="none" w:sz="0" w:space="0" w:color="auto"/>
            <w:bottom w:val="none" w:sz="0" w:space="0" w:color="auto"/>
            <w:right w:val="none" w:sz="0" w:space="0" w:color="auto"/>
          </w:divBdr>
        </w:div>
        <w:div w:id="844709278">
          <w:marLeft w:val="240"/>
          <w:marRight w:val="0"/>
          <w:marTop w:val="0"/>
          <w:marBottom w:val="0"/>
          <w:divBdr>
            <w:top w:val="none" w:sz="0" w:space="0" w:color="auto"/>
            <w:left w:val="none" w:sz="0" w:space="0" w:color="auto"/>
            <w:bottom w:val="none" w:sz="0" w:space="0" w:color="auto"/>
            <w:right w:val="none" w:sz="0" w:space="0" w:color="auto"/>
          </w:divBdr>
        </w:div>
      </w:divsChild>
    </w:div>
    <w:div w:id="2016224973">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32796987">
      <w:bodyDiv w:val="1"/>
      <w:marLeft w:val="0"/>
      <w:marRight w:val="0"/>
      <w:marTop w:val="0"/>
      <w:marBottom w:val="0"/>
      <w:divBdr>
        <w:top w:val="none" w:sz="0" w:space="0" w:color="auto"/>
        <w:left w:val="none" w:sz="0" w:space="0" w:color="auto"/>
        <w:bottom w:val="none" w:sz="0" w:space="0" w:color="auto"/>
        <w:right w:val="none" w:sz="0" w:space="0" w:color="auto"/>
      </w:divBdr>
    </w:div>
    <w:div w:id="2078280482">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8818273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40AFB729CF70498774B5FA70D8280E" ma:contentTypeVersion="5" ma:contentTypeDescription="Create a new document." ma:contentTypeScope="" ma:versionID="152fbfc0468637230895061894b7936f">
  <xsd:schema xmlns:xsd="http://www.w3.org/2001/XMLSchema" xmlns:xs="http://www.w3.org/2001/XMLSchema" xmlns:p="http://schemas.microsoft.com/office/2006/metadata/properties" xmlns:ns3="200a751a-b69c-42fd-9354-29a1b4580584" targetNamespace="http://schemas.microsoft.com/office/2006/metadata/properties" ma:root="true" ma:fieldsID="320a77b683be877c843e8eb00cf6afff" ns3:_="">
    <xsd:import namespace="200a751a-b69c-42fd-9354-29a1b458058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0a751a-b69c-42fd-9354-29a1b458058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6EF359-52F4-4A75-8518-93A06AC079B9}">
  <ds:schemaRefs>
    <ds:schemaRef ds:uri="http://schemas.microsoft.com/sharepoint/v3/contenttype/forms"/>
  </ds:schemaRefs>
</ds:datastoreItem>
</file>

<file path=customXml/itemProps2.xml><?xml version="1.0" encoding="utf-8"?>
<ds:datastoreItem xmlns:ds="http://schemas.openxmlformats.org/officeDocument/2006/customXml" ds:itemID="{29C79B8D-A6ED-4A26-8C61-71DB4B209248}">
  <ds:schemaRefs>
    <ds:schemaRef ds:uri="http://schemas.openxmlformats.org/officeDocument/2006/bibliography"/>
  </ds:schemaRefs>
</ds:datastoreItem>
</file>

<file path=customXml/itemProps3.xml><?xml version="1.0" encoding="utf-8"?>
<ds:datastoreItem xmlns:ds="http://schemas.openxmlformats.org/officeDocument/2006/customXml" ds:itemID="{C1A07C87-D43E-4454-8455-DCFB340D5F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426E96-2912-4609-9D7B-4D8E90C20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0a751a-b69c-42fd-9354-29a1b4580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28</Pages>
  <Words>7523</Words>
  <Characters>42883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WC pc</cp:lastModifiedBy>
  <cp:revision>25</cp:revision>
  <cp:lastPrinted>2024-12-22T15:46:00Z</cp:lastPrinted>
  <dcterms:created xsi:type="dcterms:W3CDTF">2026-05-01T11:03:00Z</dcterms:created>
  <dcterms:modified xsi:type="dcterms:W3CDTF">2026-07-02T04:58:00Z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8c11fd649bd20c8ee8755b35468518fc766e034f6f2eae4b09d66fb3b31d788b</vt:lpwstr>
  </property>
  <property fmtid="{D5CDD505-2E9C-101B-9397-08002B2CF9AE}" pid="3" name="ContentTypeId">
    <vt:lpwstr>0x0101003840AFB729CF70498774B5FA70D8280E</vt:lpwstr>
  </property>
</Properties>
</file>